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E1FA5" w14:textId="11488479" w:rsidR="00350C9F" w:rsidRDefault="00350C9F" w:rsidP="00EA225D">
      <w:pPr>
        <w:pStyle w:val="Heading1"/>
        <w:ind w:right="-30"/>
        <w:jc w:val="center"/>
        <w:rPr>
          <w:rFonts w:ascii="Times New Roman" w:hAnsi="Times New Roman" w:cs="Times New Roman"/>
        </w:rPr>
      </w:pPr>
      <w:r>
        <w:rPr>
          <w:rFonts w:ascii="Times New Roman" w:hAnsi="Times New Roman" w:cs="Times New Roman"/>
        </w:rPr>
        <w:t xml:space="preserve">SECTION </w:t>
      </w:r>
      <w:r w:rsidRPr="000C30FE">
        <w:rPr>
          <w:rFonts w:ascii="Times New Roman" w:hAnsi="Times New Roman" w:cs="Times New Roman"/>
          <w:highlight w:val="yellow"/>
        </w:rPr>
        <w:t>___</w:t>
      </w:r>
    </w:p>
    <w:p w14:paraId="7B13EFE0" w14:textId="77777777" w:rsidR="00350C9F" w:rsidRDefault="00350C9F" w:rsidP="00EA225D">
      <w:pPr>
        <w:pStyle w:val="Heading1"/>
        <w:ind w:right="-30"/>
        <w:jc w:val="center"/>
        <w:rPr>
          <w:rFonts w:ascii="Times New Roman" w:hAnsi="Times New Roman" w:cs="Times New Roman"/>
        </w:rPr>
      </w:pPr>
    </w:p>
    <w:p w14:paraId="14094049" w14:textId="7CC0FC8C" w:rsidR="00347EED" w:rsidRDefault="006814AB" w:rsidP="00EA225D">
      <w:pPr>
        <w:pStyle w:val="Heading1"/>
        <w:ind w:right="-30"/>
        <w:jc w:val="center"/>
        <w:rPr>
          <w:rFonts w:ascii="Times New Roman" w:hAnsi="Times New Roman" w:cs="Times New Roman"/>
        </w:rPr>
      </w:pPr>
      <w:r>
        <w:rPr>
          <w:rFonts w:ascii="Times New Roman" w:hAnsi="Times New Roman" w:cs="Times New Roman"/>
        </w:rPr>
        <w:t xml:space="preserve">RIGID </w:t>
      </w:r>
      <w:r w:rsidR="007001FA">
        <w:rPr>
          <w:rFonts w:ascii="Times New Roman" w:hAnsi="Times New Roman" w:cs="Times New Roman"/>
        </w:rPr>
        <w:t>INCLUSION</w:t>
      </w:r>
      <w:r>
        <w:rPr>
          <w:rFonts w:ascii="Times New Roman" w:hAnsi="Times New Roman" w:cs="Times New Roman"/>
        </w:rPr>
        <w:t xml:space="preserve"> GROUND IMPROVEMENT</w:t>
      </w:r>
    </w:p>
    <w:p w14:paraId="435F0C3E" w14:textId="70895740" w:rsidR="00347EED" w:rsidRDefault="00347EED" w:rsidP="00347EED">
      <w:pPr>
        <w:pStyle w:val="Heading1"/>
        <w:ind w:right="1928"/>
        <w:jc w:val="both"/>
        <w:rPr>
          <w:rFonts w:ascii="Times New Roman" w:hAnsi="Times New Roman" w:cs="Times New Roman"/>
        </w:rPr>
      </w:pPr>
    </w:p>
    <w:p w14:paraId="62F8E8BB" w14:textId="74047981" w:rsidR="00936DC5" w:rsidRDefault="003229F5" w:rsidP="00347EED">
      <w:pPr>
        <w:pStyle w:val="Heading1"/>
        <w:ind w:right="1928"/>
        <w:jc w:val="both"/>
        <w:rPr>
          <w:rFonts w:ascii="Times New Roman" w:hAnsi="Times New Roman" w:cs="Times New Roman"/>
        </w:rPr>
      </w:pPr>
      <w:r w:rsidRPr="00971310">
        <w:rPr>
          <w:rFonts w:ascii="Times New Roman" w:hAnsi="Times New Roman" w:cs="Times New Roman"/>
        </w:rPr>
        <w:t xml:space="preserve">PART 1: GENERAL </w:t>
      </w:r>
      <w:r w:rsidR="0020346E">
        <w:rPr>
          <w:rFonts w:ascii="Times New Roman" w:hAnsi="Times New Roman" w:cs="Times New Roman"/>
        </w:rPr>
        <w:t>R</w:t>
      </w:r>
      <w:r w:rsidR="006857FA">
        <w:rPr>
          <w:rFonts w:ascii="Times New Roman" w:hAnsi="Times New Roman" w:cs="Times New Roman"/>
        </w:rPr>
        <w:t>E</w:t>
      </w:r>
      <w:r w:rsidRPr="00971310">
        <w:rPr>
          <w:rFonts w:ascii="Times New Roman" w:hAnsi="Times New Roman" w:cs="Times New Roman"/>
        </w:rPr>
        <w:t>QUI</w:t>
      </w:r>
      <w:r w:rsidR="0020346E">
        <w:rPr>
          <w:rFonts w:ascii="Times New Roman" w:hAnsi="Times New Roman" w:cs="Times New Roman"/>
        </w:rPr>
        <w:t>R</w:t>
      </w:r>
      <w:r w:rsidR="006857FA">
        <w:rPr>
          <w:rFonts w:ascii="Times New Roman" w:hAnsi="Times New Roman" w:cs="Times New Roman"/>
        </w:rPr>
        <w:t>E</w:t>
      </w:r>
      <w:r w:rsidRPr="00971310">
        <w:rPr>
          <w:rFonts w:ascii="Times New Roman" w:hAnsi="Times New Roman" w:cs="Times New Roman"/>
        </w:rPr>
        <w:t>MENTS</w:t>
      </w:r>
    </w:p>
    <w:p w14:paraId="6B88A13A" w14:textId="1B01F6E6" w:rsidR="00347EED" w:rsidRPr="00971310" w:rsidRDefault="00347EED" w:rsidP="00347EED">
      <w:pPr>
        <w:pStyle w:val="Heading1"/>
        <w:ind w:right="1928"/>
        <w:jc w:val="both"/>
        <w:rPr>
          <w:rFonts w:ascii="Times New Roman" w:hAnsi="Times New Roman" w:cs="Times New Roman"/>
        </w:rPr>
      </w:pPr>
    </w:p>
    <w:p w14:paraId="62F8E8BC" w14:textId="77777777" w:rsidR="00936DC5" w:rsidRPr="00971310" w:rsidRDefault="003229F5" w:rsidP="00347EED">
      <w:pPr>
        <w:pStyle w:val="Heading2"/>
        <w:numPr>
          <w:ilvl w:val="1"/>
          <w:numId w:val="8"/>
        </w:numPr>
        <w:tabs>
          <w:tab w:val="left" w:pos="839"/>
        </w:tabs>
        <w:ind w:hanging="720"/>
        <w:jc w:val="both"/>
        <w:rPr>
          <w:rFonts w:ascii="Times New Roman" w:hAnsi="Times New Roman" w:cs="Times New Roman"/>
        </w:rPr>
      </w:pPr>
      <w:r w:rsidRPr="00971310">
        <w:rPr>
          <w:rFonts w:ascii="Times New Roman" w:hAnsi="Times New Roman" w:cs="Times New Roman"/>
          <w:spacing w:val="-2"/>
        </w:rPr>
        <w:t>Description</w:t>
      </w:r>
    </w:p>
    <w:p w14:paraId="62F8E8BD" w14:textId="0B62030F" w:rsidR="00936DC5" w:rsidRPr="00971310" w:rsidRDefault="00936DC5" w:rsidP="00347EED">
      <w:pPr>
        <w:pStyle w:val="BodyText"/>
        <w:jc w:val="both"/>
        <w:rPr>
          <w:rFonts w:ascii="Times New Roman" w:hAnsi="Times New Roman" w:cs="Times New Roman"/>
          <w:b/>
        </w:rPr>
      </w:pPr>
    </w:p>
    <w:p w14:paraId="62F8E8BE" w14:textId="520709A7" w:rsidR="00936DC5" w:rsidRPr="00971310" w:rsidRDefault="003229F5" w:rsidP="006F6809">
      <w:pPr>
        <w:pStyle w:val="BodyText"/>
        <w:ind w:left="835" w:right="115"/>
        <w:jc w:val="both"/>
        <w:rPr>
          <w:rFonts w:ascii="Times New Roman" w:hAnsi="Times New Roman" w:cs="Times New Roman"/>
        </w:rPr>
      </w:pPr>
      <w:r w:rsidRPr="00971310">
        <w:rPr>
          <w:rFonts w:ascii="Times New Roman" w:hAnsi="Times New Roman" w:cs="Times New Roman"/>
        </w:rPr>
        <w:t xml:space="preserve">Work shall consist of designing, furnishing, and installing the </w:t>
      </w:r>
      <w:r w:rsidR="0020346E">
        <w:rPr>
          <w:rFonts w:ascii="Times New Roman" w:hAnsi="Times New Roman" w:cs="Times New Roman"/>
        </w:rPr>
        <w:t xml:space="preserve">Rigid </w:t>
      </w:r>
      <w:r w:rsidR="004D5116" w:rsidRPr="006857FA">
        <w:rPr>
          <w:rFonts w:ascii="Times New Roman" w:hAnsi="Times New Roman" w:cs="Times New Roman"/>
        </w:rPr>
        <w:t>Inclusion</w:t>
      </w:r>
      <w:r w:rsidR="00CD266B" w:rsidRPr="006857FA">
        <w:rPr>
          <w:rFonts w:ascii="Times New Roman" w:hAnsi="Times New Roman" w:cs="Times New Roman"/>
        </w:rPr>
        <w:t xml:space="preserve"> (</w:t>
      </w:r>
      <w:r w:rsidR="00FF0850" w:rsidRPr="00F27015">
        <w:rPr>
          <w:rFonts w:ascii="Times New Roman" w:hAnsi="Times New Roman" w:cs="Times New Roman"/>
        </w:rPr>
        <w:t>RI</w:t>
      </w:r>
      <w:r w:rsidR="00CD266B" w:rsidRPr="006857FA">
        <w:rPr>
          <w:rFonts w:ascii="Times New Roman" w:hAnsi="Times New Roman" w:cs="Times New Roman"/>
        </w:rPr>
        <w:t>)</w:t>
      </w:r>
      <w:r w:rsidRPr="006857FA">
        <w:rPr>
          <w:rFonts w:ascii="Times New Roman" w:hAnsi="Times New Roman" w:cs="Times New Roman"/>
        </w:rPr>
        <w:t xml:space="preserve"> foundation</w:t>
      </w:r>
      <w:r w:rsidRPr="00971310">
        <w:rPr>
          <w:rFonts w:ascii="Times New Roman" w:hAnsi="Times New Roman" w:cs="Times New Roman"/>
        </w:rPr>
        <w:t xml:space="preserve"> system</w:t>
      </w:r>
      <w:r w:rsidRPr="00971310">
        <w:rPr>
          <w:rFonts w:ascii="Times New Roman" w:hAnsi="Times New Roman" w:cs="Times New Roman"/>
          <w:spacing w:val="-1"/>
        </w:rPr>
        <w:t xml:space="preserve"> </w:t>
      </w:r>
      <w:r w:rsidRPr="00971310">
        <w:rPr>
          <w:rFonts w:ascii="Times New Roman" w:hAnsi="Times New Roman" w:cs="Times New Roman"/>
        </w:rPr>
        <w:t>as</w:t>
      </w:r>
      <w:r w:rsidRPr="00971310">
        <w:rPr>
          <w:rFonts w:ascii="Times New Roman" w:hAnsi="Times New Roman" w:cs="Times New Roman"/>
          <w:spacing w:val="-1"/>
        </w:rPr>
        <w:t xml:space="preserve"> </w:t>
      </w:r>
      <w:r w:rsidRPr="00971310">
        <w:rPr>
          <w:rFonts w:ascii="Times New Roman" w:hAnsi="Times New Roman" w:cs="Times New Roman"/>
        </w:rPr>
        <w:t>specified herein.</w:t>
      </w:r>
      <w:r w:rsidR="005260F2">
        <w:rPr>
          <w:rFonts w:ascii="Times New Roman" w:hAnsi="Times New Roman" w:cs="Times New Roman"/>
        </w:rPr>
        <w:t xml:space="preserve"> </w:t>
      </w:r>
      <w:r w:rsidR="0020346E">
        <w:rPr>
          <w:rFonts w:ascii="Times New Roman" w:hAnsi="Times New Roman" w:cs="Times New Roman"/>
        </w:rPr>
        <w:t>RIs</w:t>
      </w:r>
      <w:r w:rsidRPr="00971310">
        <w:rPr>
          <w:rFonts w:ascii="Times New Roman" w:hAnsi="Times New Roman" w:cs="Times New Roman"/>
        </w:rPr>
        <w:t xml:space="preserve"> shall be constructed by </w:t>
      </w:r>
      <w:r w:rsidR="00A510F1">
        <w:rPr>
          <w:rFonts w:ascii="Times New Roman" w:hAnsi="Times New Roman" w:cs="Times New Roman"/>
        </w:rPr>
        <w:t>advancing</w:t>
      </w:r>
      <w:r w:rsidR="00A510F1" w:rsidRPr="00971310">
        <w:rPr>
          <w:rFonts w:ascii="Times New Roman" w:hAnsi="Times New Roman" w:cs="Times New Roman"/>
        </w:rPr>
        <w:t xml:space="preserve"> </w:t>
      </w:r>
      <w:r w:rsidRPr="00971310">
        <w:rPr>
          <w:rFonts w:ascii="Times New Roman" w:hAnsi="Times New Roman" w:cs="Times New Roman"/>
        </w:rPr>
        <w:t>a hollow mandrel to the design</w:t>
      </w:r>
      <w:r w:rsidRPr="00971310">
        <w:rPr>
          <w:rFonts w:ascii="Times New Roman" w:hAnsi="Times New Roman" w:cs="Times New Roman"/>
          <w:spacing w:val="-9"/>
        </w:rPr>
        <w:t xml:space="preserve"> </w:t>
      </w:r>
      <w:r w:rsidRPr="00971310">
        <w:rPr>
          <w:rFonts w:ascii="Times New Roman" w:hAnsi="Times New Roman" w:cs="Times New Roman"/>
        </w:rPr>
        <w:t>depth</w:t>
      </w:r>
      <w:r w:rsidR="00C923A4">
        <w:rPr>
          <w:rFonts w:ascii="Times New Roman" w:hAnsi="Times New Roman" w:cs="Times New Roman"/>
        </w:rPr>
        <w:t xml:space="preserve">, and forming the element as the mandrel is withdrawn. </w:t>
      </w:r>
      <w:r w:rsidR="008673BC">
        <w:rPr>
          <w:rFonts w:ascii="Times New Roman" w:hAnsi="Times New Roman" w:cs="Times New Roman"/>
          <w:spacing w:val="-10"/>
        </w:rPr>
        <w:t xml:space="preserve">For RIs </w:t>
      </w:r>
      <w:r w:rsidR="00CB6E01">
        <w:rPr>
          <w:rFonts w:ascii="Times New Roman" w:hAnsi="Times New Roman" w:cs="Times New Roman"/>
          <w:spacing w:val="-10"/>
        </w:rPr>
        <w:t>with an expanded base</w:t>
      </w:r>
      <w:r w:rsidR="00677E10">
        <w:rPr>
          <w:rFonts w:ascii="Times New Roman" w:hAnsi="Times New Roman" w:cs="Times New Roman"/>
          <w:spacing w:val="-10"/>
        </w:rPr>
        <w:t xml:space="preserve"> </w:t>
      </w:r>
      <w:r w:rsidR="00EC5F8C">
        <w:rPr>
          <w:rFonts w:ascii="Times New Roman" w:hAnsi="Times New Roman" w:cs="Times New Roman"/>
          <w:spacing w:val="-10"/>
        </w:rPr>
        <w:t>(</w:t>
      </w:r>
      <w:r w:rsidR="00677E10">
        <w:rPr>
          <w:rFonts w:ascii="Times New Roman" w:hAnsi="Times New Roman" w:cs="Times New Roman"/>
          <w:spacing w:val="-10"/>
        </w:rPr>
        <w:t xml:space="preserve">to help enhance </w:t>
      </w:r>
      <w:r w:rsidR="00735BF6">
        <w:rPr>
          <w:rFonts w:ascii="Times New Roman" w:hAnsi="Times New Roman" w:cs="Times New Roman"/>
          <w:spacing w:val="-10"/>
        </w:rPr>
        <w:t xml:space="preserve">element </w:t>
      </w:r>
      <w:r w:rsidR="00C51C33">
        <w:rPr>
          <w:rFonts w:ascii="Times New Roman" w:hAnsi="Times New Roman" w:cs="Times New Roman"/>
          <w:spacing w:val="-10"/>
        </w:rPr>
        <w:t xml:space="preserve">geotechnical </w:t>
      </w:r>
      <w:r w:rsidR="00677E10">
        <w:rPr>
          <w:rFonts w:ascii="Times New Roman" w:hAnsi="Times New Roman" w:cs="Times New Roman"/>
          <w:spacing w:val="-10"/>
        </w:rPr>
        <w:t>capacity</w:t>
      </w:r>
      <w:r w:rsidR="00EC5F8C">
        <w:rPr>
          <w:rFonts w:ascii="Times New Roman" w:hAnsi="Times New Roman" w:cs="Times New Roman"/>
          <w:spacing w:val="-10"/>
        </w:rPr>
        <w:t>)</w:t>
      </w:r>
      <w:r w:rsidR="00CB6E01">
        <w:rPr>
          <w:rFonts w:ascii="Times New Roman" w:hAnsi="Times New Roman" w:cs="Times New Roman"/>
          <w:spacing w:val="-10"/>
        </w:rPr>
        <w:t xml:space="preserve">, </w:t>
      </w:r>
      <w:r w:rsidRPr="00971310">
        <w:rPr>
          <w:rFonts w:ascii="Times New Roman" w:hAnsi="Times New Roman" w:cs="Times New Roman"/>
        </w:rPr>
        <w:t>vertically</w:t>
      </w:r>
      <w:r w:rsidRPr="00971310">
        <w:rPr>
          <w:rFonts w:ascii="Times New Roman" w:hAnsi="Times New Roman" w:cs="Times New Roman"/>
          <w:spacing w:val="-8"/>
        </w:rPr>
        <w:t xml:space="preserve"> </w:t>
      </w:r>
      <w:r w:rsidRPr="00971310">
        <w:rPr>
          <w:rFonts w:ascii="Times New Roman" w:hAnsi="Times New Roman" w:cs="Times New Roman"/>
        </w:rPr>
        <w:t>ram</w:t>
      </w:r>
      <w:r w:rsidRPr="00971310">
        <w:rPr>
          <w:rFonts w:ascii="Times New Roman" w:hAnsi="Times New Roman" w:cs="Times New Roman"/>
          <w:spacing w:val="-9"/>
        </w:rPr>
        <w:t xml:space="preserve"> </w:t>
      </w:r>
      <w:r w:rsidRPr="00971310">
        <w:rPr>
          <w:rFonts w:ascii="Times New Roman" w:hAnsi="Times New Roman" w:cs="Times New Roman"/>
        </w:rPr>
        <w:t>lift</w:t>
      </w:r>
      <w:r w:rsidR="00CB6E01">
        <w:rPr>
          <w:rFonts w:ascii="Times New Roman" w:hAnsi="Times New Roman" w:cs="Times New Roman"/>
        </w:rPr>
        <w:t>s</w:t>
      </w:r>
      <w:r w:rsidRPr="00971310">
        <w:rPr>
          <w:rFonts w:ascii="Times New Roman" w:hAnsi="Times New Roman" w:cs="Times New Roman"/>
          <w:spacing w:val="-9"/>
        </w:rPr>
        <w:t xml:space="preserve"> </w:t>
      </w:r>
      <w:r w:rsidRPr="00971310">
        <w:rPr>
          <w:rFonts w:ascii="Times New Roman" w:hAnsi="Times New Roman" w:cs="Times New Roman"/>
        </w:rPr>
        <w:t>of</w:t>
      </w:r>
      <w:r w:rsidRPr="00971310">
        <w:rPr>
          <w:rFonts w:ascii="Times New Roman" w:hAnsi="Times New Roman" w:cs="Times New Roman"/>
          <w:spacing w:val="-9"/>
        </w:rPr>
        <w:t xml:space="preserve"> </w:t>
      </w:r>
      <w:r w:rsidRPr="00971310">
        <w:rPr>
          <w:rFonts w:ascii="Times New Roman" w:hAnsi="Times New Roman" w:cs="Times New Roman"/>
        </w:rPr>
        <w:t>concrete</w:t>
      </w:r>
      <w:r w:rsidRPr="00971310">
        <w:rPr>
          <w:rFonts w:ascii="Times New Roman" w:hAnsi="Times New Roman" w:cs="Times New Roman"/>
          <w:spacing w:val="-9"/>
        </w:rPr>
        <w:t xml:space="preserve"> </w:t>
      </w:r>
      <w:r w:rsidRPr="00971310">
        <w:rPr>
          <w:rFonts w:ascii="Times New Roman" w:hAnsi="Times New Roman" w:cs="Times New Roman"/>
        </w:rPr>
        <w:t>using</w:t>
      </w:r>
      <w:r w:rsidRPr="00971310">
        <w:rPr>
          <w:rFonts w:ascii="Times New Roman" w:hAnsi="Times New Roman" w:cs="Times New Roman"/>
          <w:spacing w:val="-9"/>
        </w:rPr>
        <w:t xml:space="preserve"> </w:t>
      </w:r>
      <w:r w:rsidR="000A64DD">
        <w:rPr>
          <w:rFonts w:ascii="Times New Roman" w:hAnsi="Times New Roman" w:cs="Times New Roman"/>
        </w:rPr>
        <w:t>a</w:t>
      </w:r>
      <w:r w:rsidR="000A64DD" w:rsidRPr="00971310">
        <w:rPr>
          <w:rFonts w:ascii="Times New Roman" w:hAnsi="Times New Roman" w:cs="Times New Roman"/>
          <w:spacing w:val="-10"/>
        </w:rPr>
        <w:t xml:space="preserve"> </w:t>
      </w:r>
      <w:r w:rsidRPr="00971310">
        <w:rPr>
          <w:rFonts w:ascii="Times New Roman" w:hAnsi="Times New Roman" w:cs="Times New Roman"/>
        </w:rPr>
        <w:t>specially</w:t>
      </w:r>
      <w:r w:rsidRPr="00971310">
        <w:rPr>
          <w:rFonts w:ascii="Times New Roman" w:hAnsi="Times New Roman" w:cs="Times New Roman"/>
          <w:spacing w:val="-8"/>
        </w:rPr>
        <w:t xml:space="preserve"> </w:t>
      </w:r>
      <w:r w:rsidRPr="00971310">
        <w:rPr>
          <w:rFonts w:ascii="Times New Roman" w:hAnsi="Times New Roman" w:cs="Times New Roman"/>
        </w:rPr>
        <w:t>designed</w:t>
      </w:r>
      <w:r w:rsidRPr="00971310">
        <w:rPr>
          <w:rFonts w:ascii="Times New Roman" w:hAnsi="Times New Roman" w:cs="Times New Roman"/>
          <w:spacing w:val="-10"/>
        </w:rPr>
        <w:t xml:space="preserve"> </w:t>
      </w:r>
      <w:r w:rsidRPr="00971310">
        <w:rPr>
          <w:rFonts w:ascii="Times New Roman" w:hAnsi="Times New Roman" w:cs="Times New Roman"/>
        </w:rPr>
        <w:t>tamper</w:t>
      </w:r>
      <w:r w:rsidRPr="00971310">
        <w:rPr>
          <w:rFonts w:ascii="Times New Roman" w:hAnsi="Times New Roman" w:cs="Times New Roman"/>
          <w:spacing w:val="-10"/>
        </w:rPr>
        <w:t xml:space="preserve"> </w:t>
      </w:r>
      <w:r w:rsidRPr="00971310">
        <w:rPr>
          <w:rFonts w:ascii="Times New Roman" w:hAnsi="Times New Roman" w:cs="Times New Roman"/>
        </w:rPr>
        <w:t>head</w:t>
      </w:r>
      <w:r w:rsidRPr="00971310">
        <w:rPr>
          <w:rFonts w:ascii="Times New Roman" w:hAnsi="Times New Roman" w:cs="Times New Roman"/>
          <w:spacing w:val="-10"/>
        </w:rPr>
        <w:t xml:space="preserve"> </w:t>
      </w:r>
      <w:r w:rsidRPr="00971310">
        <w:rPr>
          <w:rFonts w:ascii="Times New Roman" w:hAnsi="Times New Roman" w:cs="Times New Roman"/>
        </w:rPr>
        <w:t>and high-energy</w:t>
      </w:r>
      <w:r w:rsidRPr="00971310">
        <w:rPr>
          <w:rFonts w:ascii="Times New Roman" w:hAnsi="Times New Roman" w:cs="Times New Roman"/>
          <w:spacing w:val="-6"/>
        </w:rPr>
        <w:t xml:space="preserve"> </w:t>
      </w:r>
      <w:r w:rsidRPr="00971310">
        <w:rPr>
          <w:rFonts w:ascii="Times New Roman" w:hAnsi="Times New Roman" w:cs="Times New Roman"/>
        </w:rPr>
        <w:t>impact</w:t>
      </w:r>
      <w:r w:rsidRPr="00971310">
        <w:rPr>
          <w:rFonts w:ascii="Times New Roman" w:hAnsi="Times New Roman" w:cs="Times New Roman"/>
          <w:spacing w:val="-8"/>
        </w:rPr>
        <w:t xml:space="preserve"> </w:t>
      </w:r>
      <w:r w:rsidRPr="00971310">
        <w:rPr>
          <w:rFonts w:ascii="Times New Roman" w:hAnsi="Times New Roman" w:cs="Times New Roman"/>
        </w:rPr>
        <w:t>densification</w:t>
      </w:r>
      <w:r w:rsidRPr="00971310">
        <w:rPr>
          <w:rFonts w:ascii="Times New Roman" w:hAnsi="Times New Roman" w:cs="Times New Roman"/>
          <w:spacing w:val="-7"/>
        </w:rPr>
        <w:t xml:space="preserve"> </w:t>
      </w:r>
      <w:r w:rsidRPr="00971310">
        <w:rPr>
          <w:rFonts w:ascii="Times New Roman" w:hAnsi="Times New Roman" w:cs="Times New Roman"/>
        </w:rPr>
        <w:t>equipment.</w:t>
      </w:r>
      <w:r w:rsidR="00C51C33">
        <w:rPr>
          <w:rFonts w:ascii="Times New Roman" w:hAnsi="Times New Roman" w:cs="Times New Roman"/>
          <w:spacing w:val="40"/>
        </w:rPr>
        <w:t xml:space="preserve"> </w:t>
      </w:r>
      <w:r w:rsidRPr="00971310">
        <w:rPr>
          <w:rFonts w:ascii="Times New Roman" w:hAnsi="Times New Roman" w:cs="Times New Roman"/>
        </w:rPr>
        <w:t xml:space="preserve">The </w:t>
      </w:r>
      <w:r w:rsidR="0020346E">
        <w:rPr>
          <w:rFonts w:ascii="Times New Roman" w:hAnsi="Times New Roman" w:cs="Times New Roman"/>
        </w:rPr>
        <w:t>RIs</w:t>
      </w:r>
      <w:r w:rsidRPr="00971310">
        <w:rPr>
          <w:rFonts w:ascii="Times New Roman" w:hAnsi="Times New Roman" w:cs="Times New Roman"/>
        </w:rPr>
        <w:t xml:space="preserve"> shall be used in conjunction with an engineered granular pad to produce an intermediate foundation system for support of </w:t>
      </w:r>
      <w:r w:rsidR="001B1039">
        <w:rPr>
          <w:rFonts w:ascii="Times New Roman" w:hAnsi="Times New Roman" w:cs="Times New Roman"/>
        </w:rPr>
        <w:t>footings and slabs</w:t>
      </w:r>
      <w:r w:rsidRPr="00971310">
        <w:rPr>
          <w:rFonts w:ascii="Times New Roman" w:hAnsi="Times New Roman" w:cs="Times New Roman"/>
        </w:rPr>
        <w:t>.</w:t>
      </w:r>
    </w:p>
    <w:p w14:paraId="62F8E8BF" w14:textId="77777777" w:rsidR="00936DC5" w:rsidRPr="00971310" w:rsidRDefault="00936DC5" w:rsidP="00347EED">
      <w:pPr>
        <w:pStyle w:val="BodyText"/>
        <w:jc w:val="both"/>
        <w:rPr>
          <w:rFonts w:ascii="Times New Roman" w:hAnsi="Times New Roman" w:cs="Times New Roman"/>
        </w:rPr>
      </w:pPr>
    </w:p>
    <w:p w14:paraId="62F8E8C0" w14:textId="77777777" w:rsidR="00936DC5" w:rsidRPr="00971310" w:rsidRDefault="003229F5" w:rsidP="00347EED">
      <w:pPr>
        <w:pStyle w:val="Heading2"/>
        <w:numPr>
          <w:ilvl w:val="1"/>
          <w:numId w:val="8"/>
        </w:numPr>
        <w:tabs>
          <w:tab w:val="left" w:pos="839"/>
        </w:tabs>
        <w:ind w:hanging="720"/>
        <w:jc w:val="both"/>
        <w:rPr>
          <w:rFonts w:ascii="Times New Roman" w:hAnsi="Times New Roman" w:cs="Times New Roman"/>
        </w:rPr>
      </w:pPr>
      <w:r w:rsidRPr="00971310">
        <w:rPr>
          <w:rFonts w:ascii="Times New Roman" w:hAnsi="Times New Roman" w:cs="Times New Roman"/>
        </w:rPr>
        <w:t>Work</w:t>
      </w:r>
      <w:r w:rsidRPr="00971310">
        <w:rPr>
          <w:rFonts w:ascii="Times New Roman" w:hAnsi="Times New Roman" w:cs="Times New Roman"/>
          <w:spacing w:val="-5"/>
        </w:rPr>
        <w:t xml:space="preserve"> </w:t>
      </w:r>
      <w:r w:rsidRPr="00971310">
        <w:rPr>
          <w:rFonts w:ascii="Times New Roman" w:hAnsi="Times New Roman" w:cs="Times New Roman"/>
          <w:spacing w:val="-2"/>
        </w:rPr>
        <w:t>Included</w:t>
      </w:r>
    </w:p>
    <w:p w14:paraId="62F8E8C1" w14:textId="77777777" w:rsidR="00936DC5" w:rsidRPr="005B3B90" w:rsidRDefault="00936DC5" w:rsidP="00347EED">
      <w:pPr>
        <w:pStyle w:val="BodyText"/>
        <w:jc w:val="both"/>
        <w:rPr>
          <w:rFonts w:ascii="Times New Roman" w:hAnsi="Times New Roman" w:cs="Times New Roman"/>
          <w:b/>
        </w:rPr>
      </w:pPr>
    </w:p>
    <w:p w14:paraId="62F8E8C2" w14:textId="7F94BC60" w:rsidR="00936DC5" w:rsidRPr="003367B3" w:rsidRDefault="003229F5" w:rsidP="000521E6">
      <w:pPr>
        <w:pStyle w:val="ListParagraph"/>
        <w:numPr>
          <w:ilvl w:val="2"/>
          <w:numId w:val="8"/>
        </w:numPr>
        <w:tabs>
          <w:tab w:val="left" w:pos="1557"/>
          <w:tab w:val="left" w:pos="1559"/>
        </w:tabs>
        <w:ind w:left="1555" w:right="115" w:hanging="720"/>
        <w:rPr>
          <w:rFonts w:ascii="Times New Roman" w:hAnsi="Times New Roman" w:cs="Times New Roman"/>
          <w:sz w:val="20"/>
          <w:szCs w:val="20"/>
        </w:rPr>
      </w:pPr>
      <w:r w:rsidRPr="003367B3">
        <w:rPr>
          <w:rFonts w:ascii="Times New Roman" w:hAnsi="Times New Roman" w:cs="Times New Roman"/>
          <w:sz w:val="20"/>
          <w:szCs w:val="20"/>
        </w:rPr>
        <w:t>Provi</w:t>
      </w:r>
      <w:r w:rsidR="00C51C33">
        <w:rPr>
          <w:rFonts w:ascii="Times New Roman" w:hAnsi="Times New Roman" w:cs="Times New Roman"/>
          <w:sz w:val="20"/>
          <w:szCs w:val="20"/>
        </w:rPr>
        <w:t>de</w:t>
      </w:r>
      <w:r w:rsidRPr="003367B3">
        <w:rPr>
          <w:rFonts w:ascii="Times New Roman" w:hAnsi="Times New Roman" w:cs="Times New Roman"/>
          <w:sz w:val="20"/>
          <w:szCs w:val="20"/>
        </w:rPr>
        <w:t xml:space="preserve"> all equipment, material, labor, and supervision to design and install </w:t>
      </w:r>
      <w:r w:rsidR="0020346E">
        <w:rPr>
          <w:rFonts w:ascii="Times New Roman" w:hAnsi="Times New Roman" w:cs="Times New Roman"/>
          <w:sz w:val="20"/>
          <w:szCs w:val="20"/>
        </w:rPr>
        <w:t>RIs</w:t>
      </w:r>
      <w:r w:rsidRPr="003367B3">
        <w:rPr>
          <w:rFonts w:ascii="Times New Roman" w:hAnsi="Times New Roman" w:cs="Times New Roman"/>
          <w:sz w:val="20"/>
          <w:szCs w:val="20"/>
        </w:rPr>
        <w:t>.</w:t>
      </w:r>
      <w:r w:rsidRPr="003367B3">
        <w:rPr>
          <w:rFonts w:ascii="Times New Roman" w:hAnsi="Times New Roman" w:cs="Times New Roman"/>
          <w:spacing w:val="40"/>
          <w:sz w:val="20"/>
          <w:szCs w:val="20"/>
        </w:rPr>
        <w:t xml:space="preserve"> </w:t>
      </w:r>
      <w:r w:rsidR="005B3B90" w:rsidRPr="000521E6">
        <w:rPr>
          <w:rFonts w:ascii="Times New Roman" w:hAnsi="Times New Roman" w:cs="Times New Roman"/>
          <w:sz w:val="20"/>
          <w:szCs w:val="20"/>
        </w:rPr>
        <w:t xml:space="preserve">Design shall rely on subsurface information presented in the project geotechnical report by </w:t>
      </w:r>
      <w:r w:rsidR="005B3B90" w:rsidRPr="000C30FE">
        <w:rPr>
          <w:rFonts w:ascii="Times New Roman" w:hAnsi="Times New Roman" w:cs="Times New Roman"/>
          <w:sz w:val="20"/>
          <w:szCs w:val="20"/>
          <w:highlight w:val="yellow"/>
        </w:rPr>
        <w:t>___</w:t>
      </w:r>
      <w:r w:rsidR="005B3B90" w:rsidRPr="000521E6">
        <w:rPr>
          <w:rFonts w:ascii="Times New Roman" w:hAnsi="Times New Roman" w:cs="Times New Roman"/>
          <w:sz w:val="20"/>
          <w:szCs w:val="20"/>
        </w:rPr>
        <w:t xml:space="preserve"> dated </w:t>
      </w:r>
      <w:r w:rsidR="005B3B90" w:rsidRPr="000C30FE">
        <w:rPr>
          <w:rFonts w:ascii="Times New Roman" w:hAnsi="Times New Roman" w:cs="Times New Roman"/>
          <w:sz w:val="20"/>
          <w:szCs w:val="20"/>
          <w:highlight w:val="yellow"/>
        </w:rPr>
        <w:t>___</w:t>
      </w:r>
      <w:r w:rsidR="005B3B90" w:rsidRPr="000521E6">
        <w:rPr>
          <w:rFonts w:ascii="Times New Roman" w:hAnsi="Times New Roman" w:cs="Times New Roman"/>
          <w:sz w:val="20"/>
          <w:szCs w:val="20"/>
        </w:rPr>
        <w:t>.</w:t>
      </w:r>
      <w:r w:rsidR="00D72D13">
        <w:rPr>
          <w:rFonts w:ascii="Times New Roman" w:hAnsi="Times New Roman" w:cs="Times New Roman"/>
          <w:spacing w:val="-5"/>
          <w:sz w:val="20"/>
          <w:szCs w:val="20"/>
        </w:rPr>
        <w:t xml:space="preserve">  Working Platform preparation, layout </w:t>
      </w:r>
      <w:r w:rsidRPr="003367B3">
        <w:rPr>
          <w:rFonts w:ascii="Times New Roman" w:hAnsi="Times New Roman" w:cs="Times New Roman"/>
          <w:sz w:val="20"/>
          <w:szCs w:val="20"/>
        </w:rPr>
        <w:t>of</w:t>
      </w:r>
      <w:r w:rsidRPr="003367B3">
        <w:rPr>
          <w:rFonts w:ascii="Times New Roman" w:hAnsi="Times New Roman" w:cs="Times New Roman"/>
          <w:spacing w:val="-5"/>
          <w:sz w:val="20"/>
          <w:szCs w:val="20"/>
        </w:rPr>
        <w:t xml:space="preserve"> </w:t>
      </w:r>
      <w:r w:rsidR="0020346E">
        <w:rPr>
          <w:rFonts w:ascii="Times New Roman" w:hAnsi="Times New Roman" w:cs="Times New Roman"/>
          <w:sz w:val="20"/>
          <w:szCs w:val="20"/>
        </w:rPr>
        <w:t>RIs</w:t>
      </w:r>
      <w:r w:rsidRPr="003367B3">
        <w:rPr>
          <w:rFonts w:ascii="Times New Roman" w:hAnsi="Times New Roman" w:cs="Times New Roman"/>
          <w:sz w:val="20"/>
          <w:szCs w:val="20"/>
        </w:rPr>
        <w:t>,</w:t>
      </w:r>
      <w:r w:rsidRPr="003367B3">
        <w:rPr>
          <w:rFonts w:ascii="Times New Roman" w:hAnsi="Times New Roman" w:cs="Times New Roman"/>
          <w:spacing w:val="-6"/>
          <w:sz w:val="20"/>
          <w:szCs w:val="20"/>
        </w:rPr>
        <w:t xml:space="preserve"> </w:t>
      </w:r>
      <w:r w:rsidRPr="003367B3">
        <w:rPr>
          <w:rFonts w:ascii="Times New Roman" w:hAnsi="Times New Roman" w:cs="Times New Roman"/>
          <w:sz w:val="20"/>
          <w:szCs w:val="20"/>
        </w:rPr>
        <w:t>spoil</w:t>
      </w:r>
      <w:r w:rsidRPr="003367B3">
        <w:rPr>
          <w:rFonts w:ascii="Times New Roman" w:hAnsi="Times New Roman" w:cs="Times New Roman"/>
          <w:spacing w:val="-4"/>
          <w:sz w:val="20"/>
          <w:szCs w:val="20"/>
        </w:rPr>
        <w:t xml:space="preserve"> </w:t>
      </w:r>
      <w:r w:rsidRPr="003367B3">
        <w:rPr>
          <w:rFonts w:ascii="Times New Roman" w:hAnsi="Times New Roman" w:cs="Times New Roman"/>
          <w:sz w:val="20"/>
          <w:szCs w:val="20"/>
        </w:rPr>
        <w:t>removal</w:t>
      </w:r>
      <w:r w:rsidRPr="003367B3">
        <w:rPr>
          <w:rFonts w:ascii="Times New Roman" w:hAnsi="Times New Roman" w:cs="Times New Roman"/>
          <w:spacing w:val="-5"/>
          <w:sz w:val="20"/>
          <w:szCs w:val="20"/>
        </w:rPr>
        <w:t xml:space="preserve"> </w:t>
      </w:r>
      <w:r w:rsidRPr="003367B3">
        <w:rPr>
          <w:rFonts w:ascii="Times New Roman" w:hAnsi="Times New Roman" w:cs="Times New Roman"/>
          <w:sz w:val="20"/>
          <w:szCs w:val="20"/>
        </w:rPr>
        <w:t>(</w:t>
      </w:r>
      <w:r w:rsidR="00C2131A" w:rsidRPr="003367B3">
        <w:rPr>
          <w:rFonts w:ascii="Times New Roman" w:hAnsi="Times New Roman" w:cs="Times New Roman"/>
          <w:sz w:val="20"/>
          <w:szCs w:val="20"/>
        </w:rPr>
        <w:t>as</w:t>
      </w:r>
      <w:r w:rsidRPr="003367B3">
        <w:rPr>
          <w:rFonts w:ascii="Times New Roman" w:hAnsi="Times New Roman" w:cs="Times New Roman"/>
          <w:spacing w:val="-9"/>
          <w:sz w:val="20"/>
          <w:szCs w:val="20"/>
        </w:rPr>
        <w:t xml:space="preserve"> </w:t>
      </w:r>
      <w:r w:rsidRPr="003367B3">
        <w:rPr>
          <w:rFonts w:ascii="Times New Roman" w:hAnsi="Times New Roman" w:cs="Times New Roman"/>
          <w:sz w:val="20"/>
          <w:szCs w:val="20"/>
        </w:rPr>
        <w:t>required),</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footing</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excavations,</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subgrade</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preparation,</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and</w:t>
      </w:r>
      <w:r w:rsidRPr="003367B3">
        <w:rPr>
          <w:rFonts w:ascii="Times New Roman" w:hAnsi="Times New Roman" w:cs="Times New Roman"/>
          <w:spacing w:val="-10"/>
          <w:sz w:val="20"/>
          <w:szCs w:val="20"/>
        </w:rPr>
        <w:t xml:space="preserve"> </w:t>
      </w:r>
      <w:r w:rsidR="006A018A" w:rsidRPr="003367B3">
        <w:rPr>
          <w:rFonts w:ascii="Times New Roman" w:hAnsi="Times New Roman" w:cs="Times New Roman"/>
          <w:spacing w:val="-10"/>
          <w:sz w:val="20"/>
          <w:szCs w:val="20"/>
        </w:rPr>
        <w:t xml:space="preserve">engineered </w:t>
      </w:r>
      <w:r w:rsidRPr="003367B3">
        <w:rPr>
          <w:rFonts w:ascii="Times New Roman" w:hAnsi="Times New Roman" w:cs="Times New Roman"/>
          <w:sz w:val="20"/>
          <w:szCs w:val="20"/>
        </w:rPr>
        <w:t>granular</w:t>
      </w:r>
      <w:r w:rsidRPr="003367B3">
        <w:rPr>
          <w:rFonts w:ascii="Times New Roman" w:hAnsi="Times New Roman" w:cs="Times New Roman"/>
          <w:spacing w:val="-9"/>
          <w:sz w:val="20"/>
          <w:szCs w:val="20"/>
        </w:rPr>
        <w:t xml:space="preserve"> </w:t>
      </w:r>
      <w:r w:rsidRPr="003367B3">
        <w:rPr>
          <w:rFonts w:ascii="Times New Roman" w:hAnsi="Times New Roman" w:cs="Times New Roman"/>
          <w:sz w:val="20"/>
          <w:szCs w:val="20"/>
        </w:rPr>
        <w:t>pad</w:t>
      </w:r>
      <w:r w:rsidRPr="003367B3">
        <w:rPr>
          <w:rFonts w:ascii="Times New Roman" w:hAnsi="Times New Roman" w:cs="Times New Roman"/>
          <w:spacing w:val="-10"/>
          <w:sz w:val="20"/>
          <w:szCs w:val="20"/>
        </w:rPr>
        <w:t xml:space="preserve"> </w:t>
      </w:r>
      <w:r w:rsidRPr="003367B3">
        <w:rPr>
          <w:rFonts w:ascii="Times New Roman" w:hAnsi="Times New Roman" w:cs="Times New Roman"/>
          <w:sz w:val="20"/>
          <w:szCs w:val="20"/>
        </w:rPr>
        <w:t xml:space="preserve">construction following </w:t>
      </w:r>
      <w:r w:rsidR="0020346E">
        <w:rPr>
          <w:rFonts w:ascii="Times New Roman" w:hAnsi="Times New Roman" w:cs="Times New Roman"/>
          <w:sz w:val="20"/>
          <w:szCs w:val="20"/>
        </w:rPr>
        <w:t>RI</w:t>
      </w:r>
      <w:r w:rsidRPr="003367B3">
        <w:rPr>
          <w:rFonts w:ascii="Times New Roman" w:hAnsi="Times New Roman" w:cs="Times New Roman"/>
          <w:sz w:val="20"/>
          <w:szCs w:val="20"/>
        </w:rPr>
        <w:t xml:space="preserve"> installation </w:t>
      </w:r>
      <w:r w:rsidR="00950A2A" w:rsidRPr="003367B3">
        <w:rPr>
          <w:rFonts w:ascii="Times New Roman" w:hAnsi="Times New Roman" w:cs="Times New Roman"/>
          <w:sz w:val="20"/>
          <w:szCs w:val="20"/>
        </w:rPr>
        <w:t>are</w:t>
      </w:r>
      <w:r w:rsidRPr="003367B3">
        <w:rPr>
          <w:rFonts w:ascii="Times New Roman" w:hAnsi="Times New Roman" w:cs="Times New Roman"/>
          <w:sz w:val="20"/>
          <w:szCs w:val="20"/>
        </w:rPr>
        <w:t xml:space="preserve"> not included.</w:t>
      </w:r>
    </w:p>
    <w:p w14:paraId="62F8E8C3" w14:textId="77777777" w:rsidR="00936DC5" w:rsidRPr="005B3B90" w:rsidRDefault="00936DC5" w:rsidP="003367B3">
      <w:pPr>
        <w:pStyle w:val="BodyText"/>
        <w:jc w:val="both"/>
        <w:rPr>
          <w:rFonts w:ascii="Times New Roman" w:hAnsi="Times New Roman" w:cs="Times New Roman"/>
        </w:rPr>
      </w:pPr>
    </w:p>
    <w:p w14:paraId="62F8E8C4" w14:textId="61571A70" w:rsidR="00936DC5" w:rsidRPr="005B3B90" w:rsidRDefault="003229F5" w:rsidP="003367B3">
      <w:pPr>
        <w:pStyle w:val="ListParagraph"/>
        <w:numPr>
          <w:ilvl w:val="2"/>
          <w:numId w:val="8"/>
        </w:numPr>
        <w:tabs>
          <w:tab w:val="left" w:pos="1558"/>
          <w:tab w:val="left" w:pos="1560"/>
        </w:tabs>
        <w:ind w:left="1560" w:right="115"/>
        <w:rPr>
          <w:rFonts w:ascii="Times New Roman" w:hAnsi="Times New Roman" w:cs="Times New Roman"/>
          <w:sz w:val="20"/>
          <w:szCs w:val="20"/>
        </w:rPr>
      </w:pPr>
      <w:r w:rsidRPr="005B3B90">
        <w:rPr>
          <w:rFonts w:ascii="Times New Roman" w:hAnsi="Times New Roman" w:cs="Times New Roman"/>
          <w:sz w:val="20"/>
          <w:szCs w:val="20"/>
        </w:rPr>
        <w:t xml:space="preserve">The </w:t>
      </w:r>
      <w:r w:rsidR="0020346E">
        <w:rPr>
          <w:rFonts w:ascii="Times New Roman" w:hAnsi="Times New Roman" w:cs="Times New Roman"/>
          <w:sz w:val="20"/>
          <w:szCs w:val="20"/>
        </w:rPr>
        <w:t>RI</w:t>
      </w:r>
      <w:r w:rsidRPr="005B3B90">
        <w:rPr>
          <w:rFonts w:ascii="Times New Roman" w:hAnsi="Times New Roman" w:cs="Times New Roman"/>
          <w:sz w:val="20"/>
          <w:szCs w:val="20"/>
        </w:rPr>
        <w:t xml:space="preserve"> design and installation shall adhere to all methods and standards described in this Specification.</w:t>
      </w:r>
    </w:p>
    <w:p w14:paraId="62F8E8C5" w14:textId="77777777" w:rsidR="00936DC5" w:rsidRPr="00971310" w:rsidRDefault="00936DC5" w:rsidP="00347EED">
      <w:pPr>
        <w:pStyle w:val="BodyText"/>
        <w:jc w:val="both"/>
        <w:rPr>
          <w:rFonts w:ascii="Times New Roman" w:hAnsi="Times New Roman" w:cs="Times New Roman"/>
        </w:rPr>
      </w:pPr>
    </w:p>
    <w:p w14:paraId="62F8E8C6" w14:textId="77777777" w:rsidR="00936DC5" w:rsidRPr="00971310" w:rsidRDefault="003229F5" w:rsidP="00347EED">
      <w:pPr>
        <w:pStyle w:val="ListParagraph"/>
        <w:numPr>
          <w:ilvl w:val="2"/>
          <w:numId w:val="8"/>
        </w:numPr>
        <w:tabs>
          <w:tab w:val="left" w:pos="1558"/>
          <w:tab w:val="left" w:pos="1560"/>
        </w:tabs>
        <w:ind w:left="1560" w:right="115"/>
        <w:rPr>
          <w:rFonts w:ascii="Times New Roman" w:hAnsi="Times New Roman" w:cs="Times New Roman"/>
          <w:sz w:val="20"/>
          <w:szCs w:val="20"/>
        </w:rPr>
      </w:pPr>
      <w:r w:rsidRPr="00971310">
        <w:rPr>
          <w:rFonts w:ascii="Times New Roman" w:hAnsi="Times New Roman" w:cs="Times New Roman"/>
          <w:sz w:val="20"/>
          <w:szCs w:val="20"/>
        </w:rPr>
        <w:t>Drawings and General Provisions of the Contract, including General and Supplemental Conditions, and Division 1 Specifications, apply to the work in this specification.</w:t>
      </w:r>
    </w:p>
    <w:p w14:paraId="62F8E8C7" w14:textId="77777777" w:rsidR="00936DC5" w:rsidRPr="00971310" w:rsidRDefault="00936DC5" w:rsidP="00347EED">
      <w:pPr>
        <w:pStyle w:val="BodyText"/>
        <w:jc w:val="both"/>
        <w:rPr>
          <w:rFonts w:ascii="Times New Roman" w:hAnsi="Times New Roman" w:cs="Times New Roman"/>
        </w:rPr>
      </w:pPr>
    </w:p>
    <w:p w14:paraId="62F8E8C8" w14:textId="77777777" w:rsidR="00936DC5" w:rsidRPr="00C56644" w:rsidRDefault="003229F5" w:rsidP="00347EED">
      <w:pPr>
        <w:pStyle w:val="Heading2"/>
        <w:numPr>
          <w:ilvl w:val="1"/>
          <w:numId w:val="8"/>
        </w:numPr>
        <w:tabs>
          <w:tab w:val="left" w:pos="840"/>
        </w:tabs>
        <w:ind w:left="840" w:hanging="720"/>
        <w:jc w:val="both"/>
        <w:rPr>
          <w:rFonts w:ascii="Times New Roman" w:hAnsi="Times New Roman" w:cs="Times New Roman"/>
        </w:rPr>
      </w:pPr>
      <w:r w:rsidRPr="00C56644">
        <w:rPr>
          <w:rFonts w:ascii="Times New Roman" w:hAnsi="Times New Roman" w:cs="Times New Roman"/>
        </w:rPr>
        <w:t>Approved</w:t>
      </w:r>
      <w:r w:rsidRPr="00C56644">
        <w:rPr>
          <w:rFonts w:ascii="Times New Roman" w:hAnsi="Times New Roman" w:cs="Times New Roman"/>
          <w:spacing w:val="-3"/>
        </w:rPr>
        <w:t xml:space="preserve"> </w:t>
      </w:r>
      <w:r w:rsidRPr="00C56644">
        <w:rPr>
          <w:rFonts w:ascii="Times New Roman" w:hAnsi="Times New Roman" w:cs="Times New Roman"/>
          <w:spacing w:val="-2"/>
        </w:rPr>
        <w:t>Installers</w:t>
      </w:r>
    </w:p>
    <w:p w14:paraId="62F8E8C9" w14:textId="77777777" w:rsidR="00936DC5" w:rsidRPr="00C56644" w:rsidRDefault="00936DC5" w:rsidP="00347EED">
      <w:pPr>
        <w:pStyle w:val="BodyText"/>
        <w:jc w:val="both"/>
        <w:rPr>
          <w:rFonts w:ascii="Times New Roman" w:hAnsi="Times New Roman" w:cs="Times New Roman"/>
          <w:b/>
        </w:rPr>
      </w:pPr>
    </w:p>
    <w:p w14:paraId="016BC102" w14:textId="3E1F7966" w:rsidR="00407D26" w:rsidRPr="000521E6" w:rsidRDefault="00407D26" w:rsidP="000521E6">
      <w:pPr>
        <w:pStyle w:val="ListParagraph"/>
        <w:numPr>
          <w:ilvl w:val="2"/>
          <w:numId w:val="11"/>
        </w:numPr>
        <w:tabs>
          <w:tab w:val="left" w:pos="1557"/>
          <w:tab w:val="left" w:pos="1559"/>
        </w:tabs>
        <w:ind w:left="1555" w:right="115" w:hanging="720"/>
        <w:rPr>
          <w:rFonts w:ascii="Times New Roman" w:hAnsi="Times New Roman" w:cs="Times New Roman"/>
          <w:sz w:val="20"/>
        </w:rPr>
      </w:pPr>
      <w:r w:rsidRPr="000521E6">
        <w:rPr>
          <w:rFonts w:ascii="Times New Roman" w:hAnsi="Times New Roman" w:cs="Times New Roman"/>
          <w:sz w:val="20"/>
        </w:rPr>
        <w:t xml:space="preserve">The </w:t>
      </w:r>
      <w:r w:rsidR="0020346E">
        <w:rPr>
          <w:rFonts w:ascii="Times New Roman" w:hAnsi="Times New Roman" w:cs="Times New Roman"/>
          <w:sz w:val="20"/>
        </w:rPr>
        <w:t>RI</w:t>
      </w:r>
      <w:r w:rsidRPr="000521E6">
        <w:rPr>
          <w:rFonts w:ascii="Times New Roman" w:hAnsi="Times New Roman" w:cs="Times New Roman"/>
          <w:sz w:val="20"/>
        </w:rPr>
        <w:t xml:space="preserve"> Installer (</w:t>
      </w:r>
      <w:r w:rsidR="0052315B">
        <w:rPr>
          <w:rFonts w:ascii="Times New Roman" w:hAnsi="Times New Roman" w:cs="Times New Roman"/>
          <w:sz w:val="20"/>
        </w:rPr>
        <w:t>“</w:t>
      </w:r>
      <w:r w:rsidRPr="000521E6">
        <w:rPr>
          <w:rFonts w:ascii="Times New Roman" w:hAnsi="Times New Roman" w:cs="Times New Roman"/>
          <w:sz w:val="20"/>
        </w:rPr>
        <w:t>Installer</w:t>
      </w:r>
      <w:r w:rsidR="0052315B">
        <w:rPr>
          <w:rFonts w:ascii="Times New Roman" w:hAnsi="Times New Roman" w:cs="Times New Roman"/>
          <w:sz w:val="20"/>
        </w:rPr>
        <w:t>”</w:t>
      </w:r>
      <w:r w:rsidRPr="000521E6">
        <w:rPr>
          <w:rFonts w:ascii="Times New Roman" w:hAnsi="Times New Roman" w:cs="Times New Roman"/>
          <w:sz w:val="20"/>
        </w:rPr>
        <w:t xml:space="preserve">) shall be approved by the Owner’s Geotechnical Consultant </w:t>
      </w:r>
      <w:r w:rsidRPr="000521E6">
        <w:rPr>
          <w:rFonts w:ascii="Times New Roman" w:hAnsi="Times New Roman" w:cs="Times New Roman"/>
          <w:sz w:val="20"/>
          <w:u w:val="single"/>
        </w:rPr>
        <w:t>prior</w:t>
      </w:r>
      <w:r w:rsidRPr="000521E6">
        <w:rPr>
          <w:rFonts w:ascii="Times New Roman" w:hAnsi="Times New Roman" w:cs="Times New Roman"/>
          <w:spacing w:val="-1"/>
          <w:sz w:val="20"/>
          <w:u w:val="single"/>
        </w:rPr>
        <w:t xml:space="preserve"> </w:t>
      </w:r>
      <w:r w:rsidRPr="000521E6">
        <w:rPr>
          <w:rFonts w:ascii="Times New Roman" w:hAnsi="Times New Roman" w:cs="Times New Roman"/>
          <w:sz w:val="20"/>
          <w:u w:val="single"/>
        </w:rPr>
        <w:t>to</w:t>
      </w:r>
      <w:r w:rsidRPr="000521E6">
        <w:rPr>
          <w:rFonts w:ascii="Times New Roman" w:hAnsi="Times New Roman" w:cs="Times New Roman"/>
          <w:spacing w:val="-2"/>
          <w:sz w:val="20"/>
          <w:u w:val="single"/>
        </w:rPr>
        <w:t xml:space="preserve"> </w:t>
      </w:r>
      <w:r w:rsidRPr="000521E6">
        <w:rPr>
          <w:rFonts w:ascii="Times New Roman" w:hAnsi="Times New Roman" w:cs="Times New Roman"/>
          <w:sz w:val="20"/>
          <w:u w:val="single"/>
        </w:rPr>
        <w:t>bid</w:t>
      </w:r>
      <w:r w:rsidRPr="000521E6">
        <w:rPr>
          <w:rFonts w:ascii="Times New Roman" w:hAnsi="Times New Roman" w:cs="Times New Roman"/>
          <w:spacing w:val="-3"/>
          <w:sz w:val="20"/>
          <w:u w:val="single"/>
        </w:rPr>
        <w:t xml:space="preserve"> </w:t>
      </w:r>
      <w:r w:rsidRPr="000521E6">
        <w:rPr>
          <w:rFonts w:ascii="Times New Roman" w:hAnsi="Times New Roman" w:cs="Times New Roman"/>
          <w:sz w:val="20"/>
          <w:u w:val="single"/>
        </w:rPr>
        <w:t>opening</w:t>
      </w:r>
      <w:r w:rsidRPr="000521E6">
        <w:rPr>
          <w:rFonts w:ascii="Times New Roman" w:hAnsi="Times New Roman" w:cs="Times New Roman"/>
          <w:sz w:val="20"/>
        </w:rPr>
        <w:t>.</w:t>
      </w:r>
      <w:r w:rsidRPr="000521E6">
        <w:rPr>
          <w:rFonts w:ascii="Times New Roman" w:hAnsi="Times New Roman" w:cs="Times New Roman"/>
          <w:spacing w:val="40"/>
          <w:sz w:val="20"/>
        </w:rPr>
        <w:t xml:space="preserve"> </w:t>
      </w:r>
      <w:r w:rsidRPr="000521E6">
        <w:rPr>
          <w:rFonts w:ascii="Times New Roman" w:hAnsi="Times New Roman" w:cs="Times New Roman"/>
          <w:sz w:val="20"/>
        </w:rPr>
        <w:t>Without</w:t>
      </w:r>
      <w:r w:rsidRPr="000521E6">
        <w:rPr>
          <w:rFonts w:ascii="Times New Roman" w:hAnsi="Times New Roman" w:cs="Times New Roman"/>
          <w:spacing w:val="-2"/>
          <w:sz w:val="20"/>
        </w:rPr>
        <w:t xml:space="preserve"> </w:t>
      </w:r>
      <w:r w:rsidRPr="000521E6">
        <w:rPr>
          <w:rFonts w:ascii="Times New Roman" w:hAnsi="Times New Roman" w:cs="Times New Roman"/>
          <w:sz w:val="20"/>
        </w:rPr>
        <w:t>exception,</w:t>
      </w:r>
      <w:r w:rsidRPr="000521E6">
        <w:rPr>
          <w:rFonts w:ascii="Times New Roman" w:hAnsi="Times New Roman" w:cs="Times New Roman"/>
          <w:spacing w:val="-3"/>
          <w:sz w:val="20"/>
        </w:rPr>
        <w:t xml:space="preserve"> </w:t>
      </w:r>
      <w:r w:rsidRPr="000521E6">
        <w:rPr>
          <w:rFonts w:ascii="Times New Roman" w:hAnsi="Times New Roman" w:cs="Times New Roman"/>
          <w:sz w:val="20"/>
        </w:rPr>
        <w:t>no</w:t>
      </w:r>
      <w:r w:rsidRPr="000521E6">
        <w:rPr>
          <w:rFonts w:ascii="Times New Roman" w:hAnsi="Times New Roman" w:cs="Times New Roman"/>
          <w:spacing w:val="-2"/>
          <w:sz w:val="20"/>
        </w:rPr>
        <w:t xml:space="preserve"> </w:t>
      </w:r>
      <w:r w:rsidRPr="000521E6">
        <w:rPr>
          <w:rFonts w:ascii="Times New Roman" w:hAnsi="Times New Roman" w:cs="Times New Roman"/>
          <w:sz w:val="20"/>
        </w:rPr>
        <w:t>alternative</w:t>
      </w:r>
      <w:r w:rsidRPr="000521E6">
        <w:rPr>
          <w:rFonts w:ascii="Times New Roman" w:hAnsi="Times New Roman" w:cs="Times New Roman"/>
          <w:spacing w:val="-2"/>
          <w:sz w:val="20"/>
        </w:rPr>
        <w:t xml:space="preserve"> </w:t>
      </w:r>
      <w:r w:rsidRPr="000521E6">
        <w:rPr>
          <w:rFonts w:ascii="Times New Roman" w:hAnsi="Times New Roman" w:cs="Times New Roman"/>
          <w:sz w:val="20"/>
        </w:rPr>
        <w:t>installer</w:t>
      </w:r>
      <w:r w:rsidRPr="000521E6">
        <w:rPr>
          <w:rFonts w:ascii="Times New Roman" w:hAnsi="Times New Roman" w:cs="Times New Roman"/>
          <w:spacing w:val="-1"/>
          <w:sz w:val="20"/>
        </w:rPr>
        <w:t xml:space="preserve"> </w:t>
      </w:r>
      <w:r w:rsidRPr="000521E6">
        <w:rPr>
          <w:rFonts w:ascii="Times New Roman" w:hAnsi="Times New Roman" w:cs="Times New Roman"/>
          <w:sz w:val="20"/>
        </w:rPr>
        <w:t>will</w:t>
      </w:r>
      <w:r w:rsidRPr="000521E6">
        <w:rPr>
          <w:rFonts w:ascii="Times New Roman" w:hAnsi="Times New Roman" w:cs="Times New Roman"/>
          <w:spacing w:val="-2"/>
          <w:sz w:val="20"/>
        </w:rPr>
        <w:t xml:space="preserve"> </w:t>
      </w:r>
      <w:r w:rsidRPr="000521E6">
        <w:rPr>
          <w:rFonts w:ascii="Times New Roman" w:hAnsi="Times New Roman" w:cs="Times New Roman"/>
          <w:sz w:val="20"/>
        </w:rPr>
        <w:t>be</w:t>
      </w:r>
      <w:r w:rsidRPr="000521E6">
        <w:rPr>
          <w:rFonts w:ascii="Times New Roman" w:hAnsi="Times New Roman" w:cs="Times New Roman"/>
          <w:spacing w:val="-3"/>
          <w:sz w:val="20"/>
        </w:rPr>
        <w:t xml:space="preserve"> </w:t>
      </w:r>
      <w:r w:rsidRPr="000521E6">
        <w:rPr>
          <w:rFonts w:ascii="Times New Roman" w:hAnsi="Times New Roman" w:cs="Times New Roman"/>
          <w:sz w:val="20"/>
        </w:rPr>
        <w:t>accepted</w:t>
      </w:r>
      <w:r w:rsidRPr="000521E6">
        <w:rPr>
          <w:rFonts w:ascii="Times New Roman" w:hAnsi="Times New Roman" w:cs="Times New Roman"/>
          <w:spacing w:val="-2"/>
          <w:sz w:val="20"/>
        </w:rPr>
        <w:t xml:space="preserve"> </w:t>
      </w:r>
      <w:r w:rsidRPr="000521E6">
        <w:rPr>
          <w:rFonts w:ascii="Times New Roman" w:hAnsi="Times New Roman" w:cs="Times New Roman"/>
          <w:sz w:val="20"/>
        </w:rPr>
        <w:t>unless</w:t>
      </w:r>
      <w:r w:rsidRPr="000521E6">
        <w:rPr>
          <w:rFonts w:ascii="Times New Roman" w:hAnsi="Times New Roman" w:cs="Times New Roman"/>
          <w:spacing w:val="-2"/>
          <w:sz w:val="20"/>
        </w:rPr>
        <w:t xml:space="preserve"> </w:t>
      </w:r>
      <w:r w:rsidRPr="000521E6">
        <w:rPr>
          <w:rFonts w:ascii="Times New Roman" w:hAnsi="Times New Roman" w:cs="Times New Roman"/>
          <w:sz w:val="20"/>
        </w:rPr>
        <w:t>approved</w:t>
      </w:r>
      <w:r w:rsidRPr="000521E6">
        <w:rPr>
          <w:rFonts w:ascii="Times New Roman" w:hAnsi="Times New Roman" w:cs="Times New Roman"/>
          <w:spacing w:val="-2"/>
          <w:sz w:val="20"/>
        </w:rPr>
        <w:t xml:space="preserve"> </w:t>
      </w:r>
      <w:r w:rsidRPr="000521E6">
        <w:rPr>
          <w:rFonts w:ascii="Times New Roman" w:hAnsi="Times New Roman" w:cs="Times New Roman"/>
          <w:sz w:val="20"/>
        </w:rPr>
        <w:t>by the Geotechnical Consultant at least two (2) weeks prior to bid opening.</w:t>
      </w:r>
    </w:p>
    <w:p w14:paraId="1DD82380" w14:textId="77777777" w:rsidR="00407D26" w:rsidRPr="000521E6" w:rsidRDefault="00407D26" w:rsidP="00407D26">
      <w:pPr>
        <w:pStyle w:val="BodyText"/>
        <w:jc w:val="both"/>
        <w:rPr>
          <w:rFonts w:ascii="Times New Roman" w:hAnsi="Times New Roman" w:cs="Times New Roman"/>
        </w:rPr>
      </w:pPr>
    </w:p>
    <w:p w14:paraId="07D69AB4" w14:textId="5319B8DF" w:rsidR="00407D26" w:rsidRPr="000521E6" w:rsidRDefault="00407D26" w:rsidP="00407D26">
      <w:pPr>
        <w:pStyle w:val="ListParagraph"/>
        <w:numPr>
          <w:ilvl w:val="2"/>
          <w:numId w:val="11"/>
        </w:numPr>
        <w:tabs>
          <w:tab w:val="left" w:pos="1558"/>
        </w:tabs>
        <w:ind w:left="1558" w:right="119" w:hanging="720"/>
        <w:rPr>
          <w:rFonts w:ascii="Times New Roman" w:hAnsi="Times New Roman" w:cs="Times New Roman"/>
          <w:sz w:val="20"/>
        </w:rPr>
      </w:pPr>
      <w:r w:rsidRPr="000521E6">
        <w:rPr>
          <w:rFonts w:ascii="Times New Roman" w:hAnsi="Times New Roman" w:cs="Times New Roman"/>
          <w:sz w:val="20"/>
        </w:rPr>
        <w:t xml:space="preserve">Installers of </w:t>
      </w:r>
      <w:r w:rsidR="0020346E">
        <w:rPr>
          <w:rFonts w:ascii="Times New Roman" w:hAnsi="Times New Roman" w:cs="Times New Roman"/>
          <w:sz w:val="20"/>
        </w:rPr>
        <w:t>RI</w:t>
      </w:r>
      <w:r w:rsidRPr="000521E6">
        <w:rPr>
          <w:rFonts w:ascii="Times New Roman" w:hAnsi="Times New Roman" w:cs="Times New Roman"/>
          <w:sz w:val="20"/>
        </w:rPr>
        <w:t xml:space="preserve"> systems shall have a minimum of 5 years of experience with the installation of </w:t>
      </w:r>
      <w:r w:rsidR="0020346E">
        <w:rPr>
          <w:rFonts w:ascii="Times New Roman" w:hAnsi="Times New Roman" w:cs="Times New Roman"/>
          <w:sz w:val="20"/>
        </w:rPr>
        <w:t>RI</w:t>
      </w:r>
      <w:r w:rsidRPr="000521E6">
        <w:rPr>
          <w:rFonts w:ascii="Times New Roman" w:hAnsi="Times New Roman" w:cs="Times New Roman"/>
          <w:sz w:val="20"/>
        </w:rPr>
        <w:t xml:space="preserve"> systems in similar soil conditions and shall have completed at least 50 projects in New England and at least 15 </w:t>
      </w:r>
      <w:r w:rsidR="0020346E">
        <w:rPr>
          <w:rFonts w:ascii="Times New Roman" w:hAnsi="Times New Roman" w:cs="Times New Roman"/>
          <w:sz w:val="20"/>
        </w:rPr>
        <w:t>Rigid Inclusion</w:t>
      </w:r>
      <w:r w:rsidRPr="000521E6">
        <w:rPr>
          <w:rFonts w:ascii="Times New Roman" w:hAnsi="Times New Roman" w:cs="Times New Roman"/>
          <w:sz w:val="20"/>
        </w:rPr>
        <w:t xml:space="preserve"> projects in the state of </w:t>
      </w:r>
      <w:r w:rsidRPr="000C30FE">
        <w:rPr>
          <w:rFonts w:ascii="Times New Roman" w:hAnsi="Times New Roman" w:cs="Times New Roman"/>
          <w:sz w:val="20"/>
          <w:highlight w:val="yellow"/>
        </w:rPr>
        <w:t>___</w:t>
      </w:r>
      <w:r w:rsidRPr="000521E6">
        <w:rPr>
          <w:rFonts w:ascii="Times New Roman" w:hAnsi="Times New Roman" w:cs="Times New Roman"/>
          <w:sz w:val="20"/>
        </w:rPr>
        <w:t>.</w:t>
      </w:r>
    </w:p>
    <w:p w14:paraId="334DB122" w14:textId="77777777" w:rsidR="00936DC5" w:rsidRDefault="00936DC5" w:rsidP="00347EED">
      <w:pPr>
        <w:jc w:val="both"/>
        <w:rPr>
          <w:rFonts w:ascii="Times New Roman" w:hAnsi="Times New Roman" w:cs="Times New Roman"/>
          <w:sz w:val="20"/>
          <w:szCs w:val="20"/>
        </w:rPr>
      </w:pPr>
    </w:p>
    <w:p w14:paraId="62F8E8D3" w14:textId="77777777" w:rsidR="00936DC5" w:rsidRPr="004A388C" w:rsidRDefault="003229F5" w:rsidP="00347EED">
      <w:pPr>
        <w:pStyle w:val="Heading2"/>
        <w:numPr>
          <w:ilvl w:val="1"/>
          <w:numId w:val="8"/>
        </w:numPr>
        <w:tabs>
          <w:tab w:val="left" w:pos="839"/>
        </w:tabs>
        <w:ind w:hanging="720"/>
        <w:jc w:val="both"/>
        <w:rPr>
          <w:rFonts w:ascii="Times New Roman" w:hAnsi="Times New Roman" w:cs="Times New Roman"/>
        </w:rPr>
      </w:pPr>
      <w:r w:rsidRPr="004A388C">
        <w:rPr>
          <w:rFonts w:ascii="Times New Roman" w:hAnsi="Times New Roman" w:cs="Times New Roman"/>
        </w:rPr>
        <w:t>Reference</w:t>
      </w:r>
      <w:r w:rsidRPr="004A388C">
        <w:rPr>
          <w:rFonts w:ascii="Times New Roman" w:hAnsi="Times New Roman" w:cs="Times New Roman"/>
          <w:spacing w:val="-4"/>
        </w:rPr>
        <w:t xml:space="preserve"> </w:t>
      </w:r>
      <w:r w:rsidRPr="004A388C">
        <w:rPr>
          <w:rFonts w:ascii="Times New Roman" w:hAnsi="Times New Roman" w:cs="Times New Roman"/>
          <w:spacing w:val="-2"/>
        </w:rPr>
        <w:t>Standards</w:t>
      </w:r>
    </w:p>
    <w:p w14:paraId="62F8E8D4" w14:textId="77777777" w:rsidR="00936DC5" w:rsidRPr="004A388C" w:rsidRDefault="00936DC5" w:rsidP="00347EED">
      <w:pPr>
        <w:pStyle w:val="BodyText"/>
        <w:jc w:val="both"/>
        <w:rPr>
          <w:rFonts w:ascii="Times New Roman" w:hAnsi="Times New Roman" w:cs="Times New Roman"/>
          <w:b/>
        </w:rPr>
      </w:pPr>
    </w:p>
    <w:p w14:paraId="62F8E8D5" w14:textId="77777777" w:rsidR="00936DC5" w:rsidRPr="006359D5" w:rsidRDefault="003229F5" w:rsidP="008660D8">
      <w:pPr>
        <w:pStyle w:val="ListParagraph"/>
        <w:numPr>
          <w:ilvl w:val="2"/>
          <w:numId w:val="8"/>
        </w:numPr>
        <w:tabs>
          <w:tab w:val="left" w:pos="1559"/>
        </w:tabs>
        <w:ind w:hanging="720"/>
        <w:rPr>
          <w:rFonts w:ascii="Times New Roman" w:hAnsi="Times New Roman" w:cs="Times New Roman"/>
          <w:sz w:val="20"/>
          <w:szCs w:val="20"/>
        </w:rPr>
      </w:pPr>
      <w:r w:rsidRPr="006359D5">
        <w:rPr>
          <w:rFonts w:ascii="Times New Roman" w:hAnsi="Times New Roman" w:cs="Times New Roman"/>
          <w:spacing w:val="-2"/>
          <w:sz w:val="20"/>
          <w:szCs w:val="20"/>
        </w:rPr>
        <w:t>Design</w:t>
      </w:r>
    </w:p>
    <w:p w14:paraId="62F8E8D6" w14:textId="77777777" w:rsidR="00936DC5" w:rsidRPr="006359D5" w:rsidRDefault="00936DC5" w:rsidP="008660D8">
      <w:pPr>
        <w:pStyle w:val="BodyText"/>
        <w:jc w:val="both"/>
        <w:rPr>
          <w:rFonts w:ascii="Times New Roman" w:hAnsi="Times New Roman" w:cs="Times New Roman"/>
        </w:rPr>
      </w:pPr>
    </w:p>
    <w:p w14:paraId="4FF1707D" w14:textId="23694976" w:rsidR="0095630C" w:rsidRPr="00A314C6" w:rsidRDefault="0095630C" w:rsidP="00A314C6">
      <w:pPr>
        <w:pStyle w:val="ListParagraph"/>
        <w:numPr>
          <w:ilvl w:val="3"/>
          <w:numId w:val="11"/>
        </w:numPr>
        <w:tabs>
          <w:tab w:val="left" w:pos="2280"/>
        </w:tabs>
        <w:ind w:left="2275" w:hanging="720"/>
        <w:rPr>
          <w:rFonts w:ascii="Times New Roman" w:hAnsi="Times New Roman" w:cs="Times New Roman"/>
          <w:sz w:val="20"/>
          <w:szCs w:val="20"/>
        </w:rPr>
      </w:pPr>
      <w:r w:rsidRPr="00A314C6">
        <w:rPr>
          <w:rFonts w:ascii="Times New Roman" w:hAnsi="Times New Roman" w:cs="Times New Roman"/>
          <w:sz w:val="20"/>
          <w:szCs w:val="20"/>
          <w:highlight w:val="yellow"/>
        </w:rPr>
        <w:t>(</w:t>
      </w:r>
      <w:r w:rsidR="00FC449A">
        <w:rPr>
          <w:rFonts w:ascii="Times New Roman" w:hAnsi="Times New Roman" w:cs="Times New Roman"/>
          <w:sz w:val="20"/>
          <w:szCs w:val="20"/>
          <w:highlight w:val="yellow"/>
        </w:rPr>
        <w:t xml:space="preserve">Note to </w:t>
      </w:r>
      <w:r w:rsidR="0063189A">
        <w:rPr>
          <w:rFonts w:ascii="Times New Roman" w:hAnsi="Times New Roman" w:cs="Times New Roman"/>
          <w:sz w:val="20"/>
          <w:szCs w:val="20"/>
          <w:highlight w:val="yellow"/>
        </w:rPr>
        <w:t>w</w:t>
      </w:r>
      <w:r w:rsidRPr="00A314C6">
        <w:rPr>
          <w:rFonts w:ascii="Times New Roman" w:hAnsi="Times New Roman" w:cs="Times New Roman"/>
          <w:sz w:val="20"/>
          <w:szCs w:val="20"/>
          <w:highlight w:val="yellow"/>
        </w:rPr>
        <w:t>riter</w:t>
      </w:r>
      <w:r w:rsidR="0063189A">
        <w:rPr>
          <w:rFonts w:ascii="Times New Roman" w:hAnsi="Times New Roman" w:cs="Times New Roman"/>
          <w:sz w:val="20"/>
          <w:szCs w:val="20"/>
          <w:highlight w:val="yellow"/>
        </w:rPr>
        <w:t>:</w:t>
      </w:r>
      <w:r w:rsidRPr="00A314C6">
        <w:rPr>
          <w:rFonts w:ascii="Times New Roman" w:hAnsi="Times New Roman" w:cs="Times New Roman"/>
          <w:sz w:val="20"/>
          <w:szCs w:val="20"/>
          <w:highlight w:val="yellow"/>
        </w:rPr>
        <w:t xml:space="preserve"> this is </w:t>
      </w:r>
      <w:r w:rsidR="003C390F">
        <w:rPr>
          <w:rFonts w:ascii="Times New Roman" w:hAnsi="Times New Roman" w:cs="Times New Roman"/>
          <w:sz w:val="20"/>
          <w:szCs w:val="20"/>
          <w:highlight w:val="yellow"/>
        </w:rPr>
        <w:t>O</w:t>
      </w:r>
      <w:r w:rsidRPr="00A314C6">
        <w:rPr>
          <w:rFonts w:ascii="Times New Roman" w:hAnsi="Times New Roman" w:cs="Times New Roman"/>
          <w:sz w:val="20"/>
          <w:szCs w:val="20"/>
          <w:highlight w:val="yellow"/>
        </w:rPr>
        <w:t>ption</w:t>
      </w:r>
      <w:r w:rsidR="00F01617">
        <w:rPr>
          <w:rFonts w:ascii="Times New Roman" w:hAnsi="Times New Roman" w:cs="Times New Roman"/>
          <w:sz w:val="20"/>
          <w:szCs w:val="20"/>
          <w:highlight w:val="yellow"/>
        </w:rPr>
        <w:t xml:space="preserve"> 1</w:t>
      </w:r>
      <w:r w:rsidRPr="00A314C6">
        <w:rPr>
          <w:rFonts w:ascii="Times New Roman" w:hAnsi="Times New Roman" w:cs="Times New Roman"/>
          <w:sz w:val="20"/>
          <w:szCs w:val="20"/>
          <w:highlight w:val="yellow"/>
        </w:rPr>
        <w:t>)</w:t>
      </w:r>
      <w:r w:rsidR="00911037" w:rsidRPr="00A314C6">
        <w:rPr>
          <w:rFonts w:ascii="Times New Roman" w:hAnsi="Times New Roman" w:cs="Times New Roman"/>
          <w:sz w:val="20"/>
          <w:szCs w:val="20"/>
        </w:rPr>
        <w:t xml:space="preserve"> </w:t>
      </w:r>
      <w:r w:rsidR="00C93D44">
        <w:rPr>
          <w:rFonts w:ascii="Times New Roman" w:hAnsi="Times New Roman" w:cs="Times New Roman"/>
          <w:sz w:val="20"/>
          <w:szCs w:val="20"/>
        </w:rPr>
        <w:t xml:space="preserve">This project is located in the state of Massachusetts and shall </w:t>
      </w:r>
      <w:r w:rsidR="002B4E98">
        <w:rPr>
          <w:rFonts w:ascii="Times New Roman" w:hAnsi="Times New Roman" w:cs="Times New Roman"/>
          <w:sz w:val="20"/>
          <w:szCs w:val="20"/>
        </w:rPr>
        <w:t>comply with section 1809.14</w:t>
      </w:r>
      <w:r w:rsidR="00FD5E00">
        <w:rPr>
          <w:rFonts w:ascii="Times New Roman" w:hAnsi="Times New Roman" w:cs="Times New Roman"/>
          <w:sz w:val="20"/>
          <w:szCs w:val="20"/>
        </w:rPr>
        <w:t xml:space="preserve"> “Ground Improvement” of the Massachusetts State Building Code</w:t>
      </w:r>
      <w:r w:rsidR="002D6FBB">
        <w:rPr>
          <w:rFonts w:ascii="Times New Roman" w:hAnsi="Times New Roman" w:cs="Times New Roman"/>
          <w:sz w:val="20"/>
          <w:szCs w:val="20"/>
        </w:rPr>
        <w:t xml:space="preserve"> (MSBC)</w:t>
      </w:r>
      <w:r w:rsidR="000D4446">
        <w:rPr>
          <w:rFonts w:ascii="Times New Roman" w:hAnsi="Times New Roman" w:cs="Times New Roman"/>
          <w:sz w:val="20"/>
          <w:szCs w:val="20"/>
        </w:rPr>
        <w:t xml:space="preserve"> 10</w:t>
      </w:r>
      <w:r w:rsidR="000D4446" w:rsidRPr="00167CA5">
        <w:rPr>
          <w:rFonts w:ascii="Times New Roman" w:hAnsi="Times New Roman" w:cs="Times New Roman"/>
          <w:sz w:val="20"/>
          <w:szCs w:val="20"/>
          <w:vertAlign w:val="superscript"/>
        </w:rPr>
        <w:t>th</w:t>
      </w:r>
      <w:r w:rsidR="000D4446">
        <w:rPr>
          <w:rFonts w:ascii="Times New Roman" w:hAnsi="Times New Roman" w:cs="Times New Roman"/>
          <w:sz w:val="20"/>
          <w:szCs w:val="20"/>
        </w:rPr>
        <w:t xml:space="preserve"> edition</w:t>
      </w:r>
      <w:r w:rsidR="00E85E59">
        <w:rPr>
          <w:rFonts w:ascii="Times New Roman" w:hAnsi="Times New Roman" w:cs="Times New Roman"/>
          <w:sz w:val="20"/>
          <w:szCs w:val="20"/>
        </w:rPr>
        <w:t>.</w:t>
      </w:r>
      <w:r w:rsidR="00FD5E00">
        <w:rPr>
          <w:rFonts w:ascii="Times New Roman" w:hAnsi="Times New Roman" w:cs="Times New Roman"/>
          <w:sz w:val="20"/>
          <w:szCs w:val="20"/>
        </w:rPr>
        <w:t xml:space="preserve"> </w:t>
      </w:r>
      <w:r w:rsidR="0034664A">
        <w:rPr>
          <w:rFonts w:ascii="Times New Roman" w:hAnsi="Times New Roman" w:cs="Times New Roman"/>
          <w:sz w:val="20"/>
          <w:szCs w:val="20"/>
        </w:rPr>
        <w:t xml:space="preserve"> </w:t>
      </w:r>
      <w:r w:rsidR="00C93D44">
        <w:rPr>
          <w:rFonts w:ascii="Times New Roman" w:hAnsi="Times New Roman" w:cs="Times New Roman"/>
          <w:sz w:val="20"/>
          <w:szCs w:val="20"/>
        </w:rPr>
        <w:t xml:space="preserve"> </w:t>
      </w:r>
    </w:p>
    <w:p w14:paraId="53DB5F1C" w14:textId="77777777" w:rsidR="00AA499F" w:rsidRPr="006359D5" w:rsidRDefault="00AA499F" w:rsidP="008660D8">
      <w:pPr>
        <w:pStyle w:val="ListParagraph"/>
        <w:tabs>
          <w:tab w:val="left" w:pos="2280"/>
        </w:tabs>
        <w:ind w:left="2280" w:firstLine="0"/>
        <w:rPr>
          <w:rFonts w:ascii="Times New Roman" w:hAnsi="Times New Roman" w:cs="Times New Roman"/>
          <w:sz w:val="20"/>
          <w:szCs w:val="20"/>
        </w:rPr>
      </w:pPr>
    </w:p>
    <w:p w14:paraId="0ADE79C8" w14:textId="66532ABD" w:rsidR="00AA499F" w:rsidRDefault="00AA499F" w:rsidP="008660D8">
      <w:pPr>
        <w:pStyle w:val="ListParagraph"/>
        <w:tabs>
          <w:tab w:val="left" w:pos="2280"/>
        </w:tabs>
        <w:ind w:left="2280" w:firstLine="0"/>
        <w:rPr>
          <w:rFonts w:ascii="Times New Roman" w:hAnsi="Times New Roman" w:cs="Times New Roman"/>
          <w:sz w:val="20"/>
          <w:szCs w:val="20"/>
        </w:rPr>
      </w:pPr>
      <w:r w:rsidRPr="00A314C6">
        <w:rPr>
          <w:rFonts w:ascii="Times New Roman" w:hAnsi="Times New Roman" w:cs="Times New Roman"/>
          <w:sz w:val="20"/>
          <w:szCs w:val="20"/>
          <w:highlight w:val="yellow"/>
        </w:rPr>
        <w:t>(</w:t>
      </w:r>
      <w:r w:rsidR="0063189A">
        <w:rPr>
          <w:rFonts w:ascii="Times New Roman" w:hAnsi="Times New Roman" w:cs="Times New Roman"/>
          <w:sz w:val="20"/>
          <w:szCs w:val="20"/>
          <w:highlight w:val="yellow"/>
        </w:rPr>
        <w:t>Note to w</w:t>
      </w:r>
      <w:r w:rsidR="0063189A" w:rsidRPr="00A314C6">
        <w:rPr>
          <w:rFonts w:ascii="Times New Roman" w:hAnsi="Times New Roman" w:cs="Times New Roman"/>
          <w:sz w:val="20"/>
          <w:szCs w:val="20"/>
          <w:highlight w:val="yellow"/>
        </w:rPr>
        <w:t>riter</w:t>
      </w:r>
      <w:r w:rsidR="0063189A">
        <w:rPr>
          <w:rFonts w:ascii="Times New Roman" w:hAnsi="Times New Roman" w:cs="Times New Roman"/>
          <w:sz w:val="20"/>
          <w:szCs w:val="20"/>
          <w:highlight w:val="yellow"/>
        </w:rPr>
        <w:t>:</w:t>
      </w:r>
      <w:r w:rsidR="0063189A" w:rsidRPr="00A314C6">
        <w:rPr>
          <w:rFonts w:ascii="Times New Roman" w:hAnsi="Times New Roman" w:cs="Times New Roman"/>
          <w:sz w:val="20"/>
          <w:szCs w:val="20"/>
          <w:highlight w:val="yellow"/>
        </w:rPr>
        <w:t xml:space="preserve"> this is </w:t>
      </w:r>
      <w:r w:rsidR="003C390F">
        <w:rPr>
          <w:rFonts w:ascii="Times New Roman" w:hAnsi="Times New Roman" w:cs="Times New Roman"/>
          <w:sz w:val="20"/>
          <w:szCs w:val="20"/>
          <w:highlight w:val="yellow"/>
        </w:rPr>
        <w:t>O</w:t>
      </w:r>
      <w:r w:rsidR="0063189A" w:rsidRPr="00A314C6">
        <w:rPr>
          <w:rFonts w:ascii="Times New Roman" w:hAnsi="Times New Roman" w:cs="Times New Roman"/>
          <w:sz w:val="20"/>
          <w:szCs w:val="20"/>
          <w:highlight w:val="yellow"/>
        </w:rPr>
        <w:t>ption</w:t>
      </w:r>
      <w:r w:rsidR="0063189A">
        <w:rPr>
          <w:rFonts w:ascii="Times New Roman" w:hAnsi="Times New Roman" w:cs="Times New Roman"/>
          <w:sz w:val="20"/>
          <w:szCs w:val="20"/>
          <w:highlight w:val="yellow"/>
        </w:rPr>
        <w:t xml:space="preserve"> 2</w:t>
      </w:r>
      <w:r w:rsidR="008660D8" w:rsidRPr="00A314C6">
        <w:rPr>
          <w:rFonts w:ascii="Times New Roman" w:hAnsi="Times New Roman" w:cs="Times New Roman"/>
          <w:sz w:val="20"/>
          <w:szCs w:val="20"/>
          <w:highlight w:val="yellow"/>
        </w:rPr>
        <w:t>)</w:t>
      </w:r>
      <w:r w:rsidR="00911037">
        <w:rPr>
          <w:rFonts w:ascii="Times New Roman" w:hAnsi="Times New Roman" w:cs="Times New Roman"/>
          <w:sz w:val="20"/>
          <w:szCs w:val="20"/>
        </w:rPr>
        <w:t xml:space="preserve"> </w:t>
      </w:r>
      <w:r w:rsidR="00E85E59">
        <w:rPr>
          <w:rFonts w:ascii="Times New Roman" w:hAnsi="Times New Roman" w:cs="Times New Roman"/>
          <w:sz w:val="20"/>
          <w:szCs w:val="20"/>
        </w:rPr>
        <w:t xml:space="preserve">This project is located in the state of </w:t>
      </w:r>
      <w:r w:rsidR="00E85E59" w:rsidRPr="000C30FE">
        <w:rPr>
          <w:rFonts w:ascii="Times New Roman" w:hAnsi="Times New Roman" w:cs="Times New Roman"/>
          <w:sz w:val="20"/>
          <w:szCs w:val="20"/>
          <w:highlight w:val="yellow"/>
        </w:rPr>
        <w:t>___</w:t>
      </w:r>
      <w:r w:rsidR="00E85E59">
        <w:rPr>
          <w:rFonts w:ascii="Times New Roman" w:hAnsi="Times New Roman" w:cs="Times New Roman"/>
          <w:sz w:val="20"/>
          <w:szCs w:val="20"/>
        </w:rPr>
        <w:t xml:space="preserve">, which does not </w:t>
      </w:r>
      <w:r w:rsidR="00C37732">
        <w:rPr>
          <w:rFonts w:ascii="Times New Roman" w:hAnsi="Times New Roman" w:cs="Times New Roman"/>
          <w:sz w:val="20"/>
          <w:szCs w:val="20"/>
        </w:rPr>
        <w:t>have formal</w:t>
      </w:r>
      <w:r w:rsidR="0057363B">
        <w:rPr>
          <w:rFonts w:ascii="Times New Roman" w:hAnsi="Times New Roman" w:cs="Times New Roman"/>
          <w:sz w:val="20"/>
          <w:szCs w:val="20"/>
        </w:rPr>
        <w:t xml:space="preserve"> requirements for ground improvement.</w:t>
      </w:r>
      <w:r w:rsidR="00F97AD2">
        <w:rPr>
          <w:rFonts w:ascii="Times New Roman" w:hAnsi="Times New Roman" w:cs="Times New Roman"/>
          <w:sz w:val="20"/>
          <w:szCs w:val="20"/>
        </w:rPr>
        <w:t xml:space="preserve"> </w:t>
      </w:r>
      <w:r w:rsidR="002D6FBB">
        <w:rPr>
          <w:rFonts w:ascii="Times New Roman" w:hAnsi="Times New Roman" w:cs="Times New Roman"/>
          <w:sz w:val="20"/>
          <w:szCs w:val="20"/>
        </w:rPr>
        <w:t>In the absence of formal state-specific requirements, p</w:t>
      </w:r>
      <w:r w:rsidR="00F97AD2">
        <w:rPr>
          <w:rFonts w:ascii="Times New Roman" w:hAnsi="Times New Roman" w:cs="Times New Roman"/>
          <w:sz w:val="20"/>
          <w:szCs w:val="20"/>
        </w:rPr>
        <w:t>lease defer to</w:t>
      </w:r>
      <w:r w:rsidR="00EB3DBE">
        <w:rPr>
          <w:rFonts w:ascii="Times New Roman" w:hAnsi="Times New Roman" w:cs="Times New Roman"/>
          <w:sz w:val="20"/>
          <w:szCs w:val="20"/>
        </w:rPr>
        <w:t xml:space="preserve"> section 1809.14 “Ground Improvement” of the Massachusetts State Building Code (MSBC)</w:t>
      </w:r>
      <w:r w:rsidR="000D4446">
        <w:rPr>
          <w:rFonts w:ascii="Times New Roman" w:hAnsi="Times New Roman" w:cs="Times New Roman"/>
          <w:sz w:val="20"/>
          <w:szCs w:val="20"/>
        </w:rPr>
        <w:t xml:space="preserve"> 10</w:t>
      </w:r>
      <w:r w:rsidR="000D4446" w:rsidRPr="00167CA5">
        <w:rPr>
          <w:rFonts w:ascii="Times New Roman" w:hAnsi="Times New Roman" w:cs="Times New Roman"/>
          <w:sz w:val="20"/>
          <w:szCs w:val="20"/>
          <w:vertAlign w:val="superscript"/>
        </w:rPr>
        <w:t>th</w:t>
      </w:r>
      <w:r w:rsidR="000D4446">
        <w:rPr>
          <w:rFonts w:ascii="Times New Roman" w:hAnsi="Times New Roman" w:cs="Times New Roman"/>
          <w:sz w:val="20"/>
          <w:szCs w:val="20"/>
        </w:rPr>
        <w:t xml:space="preserve"> edition</w:t>
      </w:r>
      <w:r w:rsidR="00EB3DBE">
        <w:rPr>
          <w:rFonts w:ascii="Times New Roman" w:hAnsi="Times New Roman" w:cs="Times New Roman"/>
          <w:sz w:val="20"/>
          <w:szCs w:val="20"/>
        </w:rPr>
        <w:t xml:space="preserve">, </w:t>
      </w:r>
      <w:r w:rsidR="00044B3D">
        <w:rPr>
          <w:rFonts w:ascii="Times New Roman" w:hAnsi="Times New Roman" w:cs="Times New Roman"/>
          <w:sz w:val="20"/>
          <w:szCs w:val="20"/>
        </w:rPr>
        <w:t>which is considered a local industry standard in New England.</w:t>
      </w:r>
      <w:r w:rsidR="00F97AD2">
        <w:rPr>
          <w:rFonts w:ascii="Times New Roman" w:hAnsi="Times New Roman" w:cs="Times New Roman"/>
          <w:sz w:val="20"/>
          <w:szCs w:val="20"/>
        </w:rPr>
        <w:t xml:space="preserve"> </w:t>
      </w:r>
    </w:p>
    <w:p w14:paraId="3954F220" w14:textId="77777777" w:rsidR="003A3AFE" w:rsidRDefault="003A3AFE" w:rsidP="008660D8">
      <w:pPr>
        <w:pStyle w:val="ListParagraph"/>
        <w:tabs>
          <w:tab w:val="left" w:pos="2280"/>
        </w:tabs>
        <w:ind w:left="2280" w:firstLine="0"/>
        <w:rPr>
          <w:rFonts w:ascii="Times New Roman" w:hAnsi="Times New Roman" w:cs="Times New Roman"/>
          <w:sz w:val="20"/>
          <w:szCs w:val="20"/>
        </w:rPr>
      </w:pPr>
    </w:p>
    <w:p w14:paraId="3DA798DF" w14:textId="34891DE2" w:rsidR="003A3AFE" w:rsidRPr="00A314C6" w:rsidRDefault="003A3AFE" w:rsidP="00A314C6">
      <w:pPr>
        <w:pStyle w:val="ListParagraph"/>
        <w:tabs>
          <w:tab w:val="left" w:pos="2280"/>
        </w:tabs>
        <w:ind w:left="2280" w:firstLine="0"/>
        <w:rPr>
          <w:rFonts w:ascii="Times New Roman" w:hAnsi="Times New Roman" w:cs="Times New Roman"/>
          <w:sz w:val="20"/>
          <w:szCs w:val="20"/>
        </w:rPr>
      </w:pPr>
      <w:r w:rsidRPr="00A314C6">
        <w:rPr>
          <w:rFonts w:ascii="Times New Roman" w:hAnsi="Times New Roman" w:cs="Times New Roman"/>
          <w:sz w:val="20"/>
          <w:szCs w:val="20"/>
          <w:highlight w:val="yellow"/>
        </w:rPr>
        <w:t>(</w:t>
      </w:r>
      <w:r w:rsidR="0063189A">
        <w:rPr>
          <w:rFonts w:ascii="Times New Roman" w:hAnsi="Times New Roman" w:cs="Times New Roman"/>
          <w:sz w:val="20"/>
          <w:szCs w:val="20"/>
          <w:highlight w:val="yellow"/>
        </w:rPr>
        <w:t>Note to w</w:t>
      </w:r>
      <w:r w:rsidR="0063189A" w:rsidRPr="00A314C6">
        <w:rPr>
          <w:rFonts w:ascii="Times New Roman" w:hAnsi="Times New Roman" w:cs="Times New Roman"/>
          <w:sz w:val="20"/>
          <w:szCs w:val="20"/>
          <w:highlight w:val="yellow"/>
        </w:rPr>
        <w:t>riter</w:t>
      </w:r>
      <w:r w:rsidR="0063189A">
        <w:rPr>
          <w:rFonts w:ascii="Times New Roman" w:hAnsi="Times New Roman" w:cs="Times New Roman"/>
          <w:sz w:val="20"/>
          <w:szCs w:val="20"/>
          <w:highlight w:val="yellow"/>
        </w:rPr>
        <w:t xml:space="preserve">: </w:t>
      </w:r>
      <w:r w:rsidR="003C390F">
        <w:rPr>
          <w:rFonts w:ascii="Times New Roman" w:hAnsi="Times New Roman" w:cs="Times New Roman"/>
          <w:sz w:val="20"/>
          <w:szCs w:val="20"/>
          <w:highlight w:val="yellow"/>
        </w:rPr>
        <w:t>O</w:t>
      </w:r>
      <w:r w:rsidRPr="00A314C6">
        <w:rPr>
          <w:rFonts w:ascii="Times New Roman" w:hAnsi="Times New Roman" w:cs="Times New Roman"/>
          <w:sz w:val="20"/>
          <w:szCs w:val="20"/>
          <w:highlight w:val="yellow"/>
        </w:rPr>
        <w:t>ption 3</w:t>
      </w:r>
      <w:r w:rsidR="006A1D10" w:rsidRPr="00A314C6">
        <w:rPr>
          <w:rFonts w:ascii="Times New Roman" w:hAnsi="Times New Roman" w:cs="Times New Roman"/>
          <w:sz w:val="20"/>
          <w:szCs w:val="20"/>
          <w:highlight w:val="yellow"/>
        </w:rPr>
        <w:t xml:space="preserve"> is to delete paragraph</w:t>
      </w:r>
      <w:r w:rsidR="00E6300B">
        <w:rPr>
          <w:rFonts w:ascii="Times New Roman" w:hAnsi="Times New Roman" w:cs="Times New Roman"/>
          <w:sz w:val="20"/>
          <w:szCs w:val="20"/>
          <w:highlight w:val="yellow"/>
        </w:rPr>
        <w:t xml:space="preserve"> A.</w:t>
      </w:r>
      <w:r w:rsidR="00A735E8">
        <w:rPr>
          <w:rFonts w:ascii="Times New Roman" w:hAnsi="Times New Roman" w:cs="Times New Roman"/>
          <w:sz w:val="20"/>
          <w:szCs w:val="20"/>
          <w:highlight w:val="yellow"/>
        </w:rPr>
        <w:t>1</w:t>
      </w:r>
      <w:r w:rsidRPr="00A314C6">
        <w:rPr>
          <w:rFonts w:ascii="Times New Roman" w:hAnsi="Times New Roman" w:cs="Times New Roman"/>
          <w:sz w:val="20"/>
          <w:szCs w:val="20"/>
          <w:highlight w:val="yellow"/>
        </w:rPr>
        <w:t>)</w:t>
      </w:r>
      <w:r>
        <w:rPr>
          <w:rFonts w:ascii="Times New Roman" w:hAnsi="Times New Roman" w:cs="Times New Roman"/>
          <w:sz w:val="20"/>
          <w:szCs w:val="20"/>
        </w:rPr>
        <w:t xml:space="preserve"> </w:t>
      </w:r>
    </w:p>
    <w:p w14:paraId="747FFFCD" w14:textId="737362C2" w:rsidR="00DA42B9" w:rsidRPr="002F3232" w:rsidRDefault="00DA42B9" w:rsidP="00A314C6">
      <w:pPr>
        <w:pStyle w:val="ListParagraph"/>
        <w:tabs>
          <w:tab w:val="left" w:pos="2280"/>
        </w:tabs>
        <w:ind w:left="2280" w:firstLine="0"/>
        <w:rPr>
          <w:rFonts w:ascii="Times New Roman" w:hAnsi="Times New Roman" w:cs="Times New Roman"/>
          <w:sz w:val="20"/>
          <w:szCs w:val="20"/>
        </w:rPr>
      </w:pPr>
    </w:p>
    <w:p w14:paraId="0B1A9836" w14:textId="56F8F74B" w:rsidR="00C70C7C" w:rsidRPr="002F3232" w:rsidRDefault="00D00930" w:rsidP="00A12E42">
      <w:pPr>
        <w:pStyle w:val="ListParagraph"/>
        <w:numPr>
          <w:ilvl w:val="3"/>
          <w:numId w:val="11"/>
        </w:numPr>
        <w:rPr>
          <w:rFonts w:ascii="Times New Roman" w:hAnsi="Times New Roman" w:cs="Times New Roman"/>
          <w:sz w:val="20"/>
          <w:szCs w:val="20"/>
        </w:rPr>
      </w:pPr>
      <w:r w:rsidRPr="002F3232">
        <w:rPr>
          <w:rFonts w:ascii="Times New Roman" w:hAnsi="Times New Roman" w:cs="Times New Roman"/>
          <w:sz w:val="20"/>
          <w:szCs w:val="20"/>
        </w:rPr>
        <w:t>Smith</w:t>
      </w:r>
      <w:r w:rsidR="00A075FE" w:rsidRPr="002F3232">
        <w:rPr>
          <w:rFonts w:ascii="Times New Roman" w:hAnsi="Times New Roman" w:cs="Times New Roman"/>
          <w:sz w:val="20"/>
          <w:szCs w:val="20"/>
        </w:rPr>
        <w:t xml:space="preserve">, M., Bishop, J., </w:t>
      </w:r>
      <w:r w:rsidR="00FB61BF" w:rsidRPr="002F3232">
        <w:rPr>
          <w:rFonts w:ascii="Times New Roman" w:hAnsi="Times New Roman" w:cs="Times New Roman"/>
          <w:sz w:val="20"/>
          <w:szCs w:val="20"/>
        </w:rPr>
        <w:t xml:space="preserve">Collin, J., Gallant, A., Hudson, M., </w:t>
      </w:r>
      <w:r w:rsidR="000A08ED" w:rsidRPr="002F3232">
        <w:rPr>
          <w:rFonts w:ascii="Times New Roman" w:hAnsi="Times New Roman" w:cs="Times New Roman"/>
          <w:sz w:val="20"/>
          <w:szCs w:val="20"/>
        </w:rPr>
        <w:t xml:space="preserve">Johnsen, L., Kniss, K., Pockoski, M., </w:t>
      </w:r>
      <w:r w:rsidR="00C26917" w:rsidRPr="002F3232">
        <w:rPr>
          <w:rFonts w:ascii="Times New Roman" w:hAnsi="Times New Roman" w:cs="Times New Roman"/>
          <w:sz w:val="20"/>
          <w:szCs w:val="20"/>
        </w:rPr>
        <w:t xml:space="preserve">Swift, S., Warren, S, Wissmann, K., </w:t>
      </w:r>
      <w:r w:rsidR="006E5579" w:rsidRPr="002F3232">
        <w:rPr>
          <w:rFonts w:ascii="Times New Roman" w:hAnsi="Times New Roman" w:cs="Times New Roman"/>
          <w:sz w:val="20"/>
          <w:szCs w:val="20"/>
        </w:rPr>
        <w:t xml:space="preserve">and </w:t>
      </w:r>
      <w:r w:rsidR="00C26917" w:rsidRPr="002F3232">
        <w:rPr>
          <w:rFonts w:ascii="Times New Roman" w:hAnsi="Times New Roman" w:cs="Times New Roman"/>
          <w:sz w:val="20"/>
          <w:szCs w:val="20"/>
        </w:rPr>
        <w:t>Siegel, T</w:t>
      </w:r>
      <w:r w:rsidR="006E5579" w:rsidRPr="002F3232">
        <w:rPr>
          <w:rFonts w:ascii="Times New Roman" w:hAnsi="Times New Roman" w:cs="Times New Roman"/>
          <w:sz w:val="20"/>
          <w:szCs w:val="20"/>
        </w:rPr>
        <w:t xml:space="preserve">. </w:t>
      </w:r>
      <w:r w:rsidR="008B6CD6" w:rsidRPr="002F3232">
        <w:rPr>
          <w:rFonts w:ascii="Times New Roman" w:hAnsi="Times New Roman" w:cs="Times New Roman"/>
          <w:sz w:val="20"/>
          <w:szCs w:val="20"/>
        </w:rPr>
        <w:t>2023.</w:t>
      </w:r>
      <w:r w:rsidR="00651C1B" w:rsidRPr="002F3232">
        <w:rPr>
          <w:rFonts w:ascii="Times New Roman" w:hAnsi="Times New Roman" w:cs="Times New Roman"/>
          <w:sz w:val="20"/>
          <w:szCs w:val="20"/>
        </w:rPr>
        <w:t xml:space="preserve"> Part 1: Selection and Design </w:t>
      </w:r>
      <w:r w:rsidR="00651C1B" w:rsidRPr="002F3232">
        <w:rPr>
          <w:rFonts w:ascii="Times New Roman" w:hAnsi="Times New Roman" w:cs="Times New Roman"/>
          <w:sz w:val="20"/>
          <w:szCs w:val="20"/>
        </w:rPr>
        <w:lastRenderedPageBreak/>
        <w:t xml:space="preserve">of Rigid Inclusions. </w:t>
      </w:r>
      <w:r w:rsidR="00596DEF" w:rsidRPr="003D15EC">
        <w:rPr>
          <w:rFonts w:ascii="Times New Roman" w:hAnsi="Times New Roman" w:cs="Times New Roman"/>
          <w:i/>
          <w:iCs/>
          <w:sz w:val="20"/>
          <w:szCs w:val="20"/>
        </w:rPr>
        <w:t>DFI Journal - The Journal of the Deep Foundations Institute</w:t>
      </w:r>
      <w:r w:rsidR="00596DEF" w:rsidRPr="003D15EC">
        <w:rPr>
          <w:rFonts w:ascii="Times New Roman" w:hAnsi="Times New Roman" w:cs="Times New Roman"/>
          <w:sz w:val="20"/>
          <w:szCs w:val="20"/>
        </w:rPr>
        <w:t>, 17(2).</w:t>
      </w:r>
      <w:r w:rsidR="00C60DC8" w:rsidRPr="002F3232">
        <w:rPr>
          <w:rFonts w:ascii="Times New Roman" w:hAnsi="Times New Roman" w:cs="Times New Roman"/>
          <w:sz w:val="20"/>
          <w:szCs w:val="20"/>
        </w:rPr>
        <w:t xml:space="preserve"> </w:t>
      </w:r>
      <w:r w:rsidR="00D51948" w:rsidRPr="002F3232">
        <w:rPr>
          <w:rFonts w:ascii="Times New Roman" w:hAnsi="Times New Roman" w:cs="Times New Roman"/>
          <w:sz w:val="20"/>
          <w:szCs w:val="20"/>
        </w:rPr>
        <w:t>DOI: 10.37308/DFIJnl.20230303.279</w:t>
      </w:r>
    </w:p>
    <w:p w14:paraId="7A8B9452" w14:textId="46F39EA9" w:rsidR="0031628D" w:rsidRPr="002F3232" w:rsidRDefault="00624731" w:rsidP="003D15EC">
      <w:pPr>
        <w:pStyle w:val="ListParagraph"/>
        <w:ind w:left="2280" w:firstLine="0"/>
        <w:rPr>
          <w:rFonts w:ascii="Times New Roman" w:hAnsi="Times New Roman" w:cs="Times New Roman"/>
          <w:sz w:val="20"/>
          <w:szCs w:val="20"/>
        </w:rPr>
      </w:pPr>
      <w:r w:rsidRPr="002F3232">
        <w:rPr>
          <w:rFonts w:ascii="Times New Roman" w:hAnsi="Times New Roman" w:cs="Times New Roman"/>
          <w:sz w:val="20"/>
          <w:szCs w:val="20"/>
        </w:rPr>
        <w:t xml:space="preserve"> </w:t>
      </w:r>
    </w:p>
    <w:p w14:paraId="171319F7" w14:textId="28BD3B9A" w:rsidR="00C70C7C" w:rsidRPr="003D15EC" w:rsidRDefault="002D1E0D" w:rsidP="00C70C7C">
      <w:pPr>
        <w:pStyle w:val="ListParagraph"/>
        <w:numPr>
          <w:ilvl w:val="3"/>
          <w:numId w:val="11"/>
        </w:numPr>
      </w:pPr>
      <w:r w:rsidRPr="002F3232">
        <w:rPr>
          <w:rFonts w:ascii="Times New Roman" w:hAnsi="Times New Roman" w:cs="Times New Roman"/>
          <w:sz w:val="20"/>
          <w:szCs w:val="20"/>
        </w:rPr>
        <w:t>Smith</w:t>
      </w:r>
      <w:r w:rsidR="00596DEF" w:rsidRPr="002F3232">
        <w:rPr>
          <w:rFonts w:ascii="Times New Roman" w:hAnsi="Times New Roman" w:cs="Times New Roman"/>
          <w:sz w:val="20"/>
          <w:szCs w:val="20"/>
        </w:rPr>
        <w:t xml:space="preserve">, M., </w:t>
      </w:r>
      <w:r w:rsidR="00DA28F6" w:rsidRPr="002F3232">
        <w:rPr>
          <w:rFonts w:ascii="Times New Roman" w:hAnsi="Times New Roman" w:cs="Times New Roman"/>
          <w:sz w:val="20"/>
          <w:szCs w:val="20"/>
        </w:rPr>
        <w:t xml:space="preserve">Bishop, J., Collin, J., Gallant, A., Hudson, M., Johnsen, L., Kniss, K., Pockoski, M., Swift, S., Warren, S, Wissmann, K., and Siegel, T. </w:t>
      </w:r>
      <w:r w:rsidR="00382A62" w:rsidRPr="002F3232">
        <w:rPr>
          <w:rFonts w:ascii="Times New Roman" w:hAnsi="Times New Roman" w:cs="Times New Roman"/>
          <w:sz w:val="20"/>
          <w:szCs w:val="20"/>
        </w:rPr>
        <w:t xml:space="preserve">2023. </w:t>
      </w:r>
      <w:r w:rsidR="00C70C7C" w:rsidRPr="003D15EC">
        <w:rPr>
          <w:rFonts w:ascii="Times New Roman" w:hAnsi="Times New Roman" w:cs="Times New Roman"/>
          <w:sz w:val="20"/>
          <w:szCs w:val="20"/>
        </w:rPr>
        <w:t>Part II: Construction and Verification of Rigid Inclusions. </w:t>
      </w:r>
      <w:r w:rsidR="00C70C7C" w:rsidRPr="003D15EC">
        <w:rPr>
          <w:rFonts w:ascii="Times New Roman" w:hAnsi="Times New Roman" w:cs="Times New Roman"/>
          <w:i/>
          <w:iCs/>
          <w:sz w:val="20"/>
          <w:szCs w:val="20"/>
        </w:rPr>
        <w:t>DFI Journal - The Journal of the Deep Foundations Institute</w:t>
      </w:r>
      <w:r w:rsidR="00C70C7C" w:rsidRPr="003D15EC">
        <w:rPr>
          <w:rFonts w:ascii="Times New Roman" w:hAnsi="Times New Roman" w:cs="Times New Roman"/>
          <w:sz w:val="20"/>
          <w:szCs w:val="20"/>
        </w:rPr>
        <w:t>, 17(2). </w:t>
      </w:r>
      <w:r w:rsidR="002F3232" w:rsidRPr="003D15EC">
        <w:rPr>
          <w:rFonts w:ascii="Times New Roman" w:hAnsi="Times New Roman" w:cs="Times New Roman"/>
          <w:sz w:val="20"/>
          <w:szCs w:val="20"/>
        </w:rPr>
        <w:t>10.37308/DFIJnl.20230930.298</w:t>
      </w:r>
    </w:p>
    <w:p w14:paraId="62F8E8DA" w14:textId="77777777" w:rsidR="00936DC5" w:rsidRPr="002F3232" w:rsidRDefault="00936DC5" w:rsidP="00913C82">
      <w:pPr>
        <w:pStyle w:val="ListParagraph"/>
        <w:ind w:left="839" w:firstLine="0"/>
        <w:rPr>
          <w:rFonts w:ascii="Times New Roman" w:hAnsi="Times New Roman" w:cs="Times New Roman"/>
        </w:rPr>
      </w:pPr>
    </w:p>
    <w:p w14:paraId="62F8E8DB" w14:textId="7DF4E7BD" w:rsidR="00936DC5" w:rsidRPr="002F3232" w:rsidRDefault="00995CC0" w:rsidP="00347EED">
      <w:pPr>
        <w:pStyle w:val="ListParagraph"/>
        <w:numPr>
          <w:ilvl w:val="2"/>
          <w:numId w:val="8"/>
        </w:numPr>
        <w:tabs>
          <w:tab w:val="left" w:pos="1559"/>
        </w:tabs>
        <w:ind w:hanging="720"/>
        <w:rPr>
          <w:rFonts w:ascii="Times New Roman" w:hAnsi="Times New Roman" w:cs="Times New Roman"/>
          <w:sz w:val="20"/>
          <w:szCs w:val="20"/>
        </w:rPr>
      </w:pPr>
      <w:r w:rsidRPr="002F3232">
        <w:rPr>
          <w:rFonts w:ascii="Times New Roman" w:hAnsi="Times New Roman" w:cs="Times New Roman"/>
          <w:sz w:val="20"/>
          <w:szCs w:val="20"/>
        </w:rPr>
        <w:t>Load test</w:t>
      </w:r>
      <w:r w:rsidR="003229F5" w:rsidRPr="002F3232">
        <w:rPr>
          <w:rFonts w:ascii="Times New Roman" w:hAnsi="Times New Roman" w:cs="Times New Roman"/>
          <w:spacing w:val="-2"/>
          <w:sz w:val="20"/>
          <w:szCs w:val="20"/>
        </w:rPr>
        <w:t>ing</w:t>
      </w:r>
    </w:p>
    <w:p w14:paraId="62F8E8DC" w14:textId="77777777" w:rsidR="00936DC5" w:rsidRPr="00BE7DC1" w:rsidRDefault="00936DC5" w:rsidP="00347EED">
      <w:pPr>
        <w:pStyle w:val="BodyText"/>
        <w:jc w:val="both"/>
        <w:rPr>
          <w:rFonts w:ascii="Times New Roman" w:hAnsi="Times New Roman" w:cs="Times New Roman"/>
        </w:rPr>
      </w:pPr>
    </w:p>
    <w:p w14:paraId="0D022F1D" w14:textId="77777777" w:rsidR="00BE7DC1" w:rsidRPr="00913C82" w:rsidRDefault="00BE7DC1" w:rsidP="00BE7DC1">
      <w:pPr>
        <w:pStyle w:val="ListParagraph"/>
        <w:numPr>
          <w:ilvl w:val="3"/>
          <w:numId w:val="12"/>
        </w:numPr>
        <w:tabs>
          <w:tab w:val="left" w:pos="2280"/>
        </w:tabs>
        <w:rPr>
          <w:rFonts w:ascii="Times New Roman" w:hAnsi="Times New Roman" w:cs="Times New Roman"/>
          <w:sz w:val="20"/>
        </w:rPr>
      </w:pPr>
      <w:r w:rsidRPr="00913C82">
        <w:rPr>
          <w:rFonts w:ascii="Times New Roman" w:hAnsi="Times New Roman" w:cs="Times New Roman"/>
          <w:sz w:val="20"/>
        </w:rPr>
        <w:t>ASTM</w:t>
      </w:r>
      <w:r w:rsidRPr="00913C82">
        <w:rPr>
          <w:rFonts w:ascii="Times New Roman" w:hAnsi="Times New Roman" w:cs="Times New Roman"/>
          <w:spacing w:val="-3"/>
          <w:sz w:val="20"/>
        </w:rPr>
        <w:t xml:space="preserve"> </w:t>
      </w:r>
      <w:r w:rsidRPr="00913C82">
        <w:rPr>
          <w:rFonts w:ascii="Times New Roman" w:hAnsi="Times New Roman" w:cs="Times New Roman"/>
          <w:sz w:val="20"/>
        </w:rPr>
        <w:t>D</w:t>
      </w:r>
      <w:r w:rsidRPr="00913C82">
        <w:rPr>
          <w:rFonts w:ascii="Times New Roman" w:hAnsi="Times New Roman" w:cs="Times New Roman"/>
          <w:spacing w:val="-3"/>
          <w:sz w:val="20"/>
        </w:rPr>
        <w:t xml:space="preserve"> </w:t>
      </w:r>
      <w:r w:rsidRPr="00913C82">
        <w:rPr>
          <w:rFonts w:ascii="Times New Roman" w:hAnsi="Times New Roman" w:cs="Times New Roman"/>
          <w:sz w:val="20"/>
        </w:rPr>
        <w:t>1143</w:t>
      </w:r>
      <w:r w:rsidRPr="00913C82">
        <w:rPr>
          <w:rFonts w:ascii="Times New Roman" w:hAnsi="Times New Roman" w:cs="Times New Roman"/>
          <w:spacing w:val="-3"/>
          <w:sz w:val="20"/>
        </w:rPr>
        <w:t xml:space="preserve"> </w:t>
      </w:r>
      <w:r w:rsidRPr="00913C82">
        <w:rPr>
          <w:rFonts w:ascii="Times New Roman" w:hAnsi="Times New Roman" w:cs="Times New Roman"/>
          <w:sz w:val="20"/>
        </w:rPr>
        <w:t>-</w:t>
      </w:r>
      <w:r w:rsidRPr="00913C82">
        <w:rPr>
          <w:rFonts w:ascii="Times New Roman" w:hAnsi="Times New Roman" w:cs="Times New Roman"/>
          <w:spacing w:val="-1"/>
          <w:sz w:val="20"/>
        </w:rPr>
        <w:t xml:space="preserve"> </w:t>
      </w:r>
      <w:r w:rsidRPr="00913C82">
        <w:rPr>
          <w:rFonts w:ascii="Times New Roman" w:hAnsi="Times New Roman" w:cs="Times New Roman"/>
          <w:sz w:val="20"/>
        </w:rPr>
        <w:t>Pile</w:t>
      </w:r>
      <w:r w:rsidRPr="00913C82">
        <w:rPr>
          <w:rFonts w:ascii="Times New Roman" w:hAnsi="Times New Roman" w:cs="Times New Roman"/>
          <w:spacing w:val="-2"/>
          <w:sz w:val="20"/>
        </w:rPr>
        <w:t xml:space="preserve"> </w:t>
      </w:r>
      <w:r w:rsidRPr="00913C82">
        <w:rPr>
          <w:rFonts w:ascii="Times New Roman" w:hAnsi="Times New Roman" w:cs="Times New Roman"/>
          <w:sz w:val="20"/>
        </w:rPr>
        <w:t>Load</w:t>
      </w:r>
      <w:r w:rsidRPr="00913C82">
        <w:rPr>
          <w:rFonts w:ascii="Times New Roman" w:hAnsi="Times New Roman" w:cs="Times New Roman"/>
          <w:spacing w:val="-1"/>
          <w:sz w:val="20"/>
        </w:rPr>
        <w:t xml:space="preserve"> </w:t>
      </w:r>
      <w:r w:rsidRPr="00913C82">
        <w:rPr>
          <w:rFonts w:ascii="Times New Roman" w:hAnsi="Times New Roman" w:cs="Times New Roman"/>
          <w:sz w:val="20"/>
        </w:rPr>
        <w:t>Test</w:t>
      </w:r>
      <w:r w:rsidRPr="00913C82">
        <w:rPr>
          <w:rFonts w:ascii="Times New Roman" w:hAnsi="Times New Roman" w:cs="Times New Roman"/>
          <w:spacing w:val="-2"/>
          <w:sz w:val="20"/>
        </w:rPr>
        <w:t xml:space="preserve"> Procedures</w:t>
      </w:r>
    </w:p>
    <w:p w14:paraId="27D62B87" w14:textId="77777777" w:rsidR="00BE7DC1" w:rsidRPr="00913C82" w:rsidRDefault="00BE7DC1" w:rsidP="00BE7DC1">
      <w:pPr>
        <w:pStyle w:val="ListParagraph"/>
        <w:numPr>
          <w:ilvl w:val="3"/>
          <w:numId w:val="12"/>
        </w:numPr>
        <w:tabs>
          <w:tab w:val="left" w:pos="2280"/>
        </w:tabs>
        <w:ind w:hanging="720"/>
        <w:rPr>
          <w:rFonts w:ascii="Times New Roman" w:hAnsi="Times New Roman" w:cs="Times New Roman"/>
          <w:sz w:val="20"/>
        </w:rPr>
      </w:pPr>
      <w:r w:rsidRPr="00913C82">
        <w:rPr>
          <w:rFonts w:ascii="Times New Roman" w:hAnsi="Times New Roman" w:cs="Times New Roman"/>
          <w:sz w:val="20"/>
        </w:rPr>
        <w:t>ASTM</w:t>
      </w:r>
      <w:r w:rsidRPr="00913C82">
        <w:rPr>
          <w:rFonts w:ascii="Times New Roman" w:hAnsi="Times New Roman" w:cs="Times New Roman"/>
          <w:spacing w:val="-4"/>
          <w:sz w:val="20"/>
        </w:rPr>
        <w:t xml:space="preserve"> </w:t>
      </w:r>
      <w:r w:rsidRPr="00913C82">
        <w:rPr>
          <w:rFonts w:ascii="Times New Roman" w:hAnsi="Times New Roman" w:cs="Times New Roman"/>
          <w:sz w:val="20"/>
        </w:rPr>
        <w:t>D</w:t>
      </w:r>
      <w:r w:rsidRPr="00913C82">
        <w:rPr>
          <w:rFonts w:ascii="Times New Roman" w:hAnsi="Times New Roman" w:cs="Times New Roman"/>
          <w:spacing w:val="-3"/>
          <w:sz w:val="20"/>
        </w:rPr>
        <w:t xml:space="preserve"> </w:t>
      </w:r>
      <w:r w:rsidRPr="00913C82">
        <w:rPr>
          <w:rFonts w:ascii="Times New Roman" w:hAnsi="Times New Roman" w:cs="Times New Roman"/>
          <w:sz w:val="20"/>
        </w:rPr>
        <w:t>1194</w:t>
      </w:r>
      <w:r w:rsidRPr="00913C82">
        <w:rPr>
          <w:rFonts w:ascii="Times New Roman" w:hAnsi="Times New Roman" w:cs="Times New Roman"/>
          <w:spacing w:val="-3"/>
          <w:sz w:val="20"/>
        </w:rPr>
        <w:t xml:space="preserve"> </w:t>
      </w:r>
      <w:r w:rsidRPr="00913C82">
        <w:rPr>
          <w:rFonts w:ascii="Times New Roman" w:hAnsi="Times New Roman" w:cs="Times New Roman"/>
          <w:sz w:val="20"/>
        </w:rPr>
        <w:t>-</w:t>
      </w:r>
      <w:r w:rsidRPr="00913C82">
        <w:rPr>
          <w:rFonts w:ascii="Times New Roman" w:hAnsi="Times New Roman" w:cs="Times New Roman"/>
          <w:spacing w:val="-2"/>
          <w:sz w:val="20"/>
        </w:rPr>
        <w:t xml:space="preserve"> </w:t>
      </w:r>
      <w:r w:rsidRPr="00913C82">
        <w:rPr>
          <w:rFonts w:ascii="Times New Roman" w:hAnsi="Times New Roman" w:cs="Times New Roman"/>
          <w:sz w:val="20"/>
        </w:rPr>
        <w:t>Spread</w:t>
      </w:r>
      <w:r w:rsidRPr="00913C82">
        <w:rPr>
          <w:rFonts w:ascii="Times New Roman" w:hAnsi="Times New Roman" w:cs="Times New Roman"/>
          <w:spacing w:val="-3"/>
          <w:sz w:val="20"/>
        </w:rPr>
        <w:t xml:space="preserve"> </w:t>
      </w:r>
      <w:r w:rsidRPr="00913C82">
        <w:rPr>
          <w:rFonts w:ascii="Times New Roman" w:hAnsi="Times New Roman" w:cs="Times New Roman"/>
          <w:sz w:val="20"/>
        </w:rPr>
        <w:t>Footing</w:t>
      </w:r>
      <w:r w:rsidRPr="00913C82">
        <w:rPr>
          <w:rFonts w:ascii="Times New Roman" w:hAnsi="Times New Roman" w:cs="Times New Roman"/>
          <w:spacing w:val="-3"/>
          <w:sz w:val="20"/>
        </w:rPr>
        <w:t xml:space="preserve"> </w:t>
      </w:r>
      <w:r w:rsidRPr="00913C82">
        <w:rPr>
          <w:rFonts w:ascii="Times New Roman" w:hAnsi="Times New Roman" w:cs="Times New Roman"/>
          <w:sz w:val="20"/>
        </w:rPr>
        <w:t>Load</w:t>
      </w:r>
      <w:r w:rsidRPr="00913C82">
        <w:rPr>
          <w:rFonts w:ascii="Times New Roman" w:hAnsi="Times New Roman" w:cs="Times New Roman"/>
          <w:spacing w:val="-3"/>
          <w:sz w:val="20"/>
        </w:rPr>
        <w:t xml:space="preserve"> </w:t>
      </w:r>
      <w:r w:rsidRPr="00913C82">
        <w:rPr>
          <w:rFonts w:ascii="Times New Roman" w:hAnsi="Times New Roman" w:cs="Times New Roman"/>
          <w:spacing w:val="-4"/>
          <w:sz w:val="20"/>
        </w:rPr>
        <w:t>Test</w:t>
      </w:r>
    </w:p>
    <w:p w14:paraId="62F8E8E0" w14:textId="77777777" w:rsidR="00936DC5" w:rsidRPr="00971310" w:rsidRDefault="00936DC5" w:rsidP="00347EED">
      <w:pPr>
        <w:pStyle w:val="BodyText"/>
        <w:jc w:val="both"/>
        <w:rPr>
          <w:rFonts w:ascii="Times New Roman" w:hAnsi="Times New Roman" w:cs="Times New Roman"/>
        </w:rPr>
      </w:pPr>
    </w:p>
    <w:p w14:paraId="62F8E8E1" w14:textId="77777777" w:rsidR="00936DC5" w:rsidRPr="003456FB" w:rsidRDefault="003229F5" w:rsidP="00347EED">
      <w:pPr>
        <w:pStyle w:val="ListParagraph"/>
        <w:numPr>
          <w:ilvl w:val="2"/>
          <w:numId w:val="8"/>
        </w:numPr>
        <w:tabs>
          <w:tab w:val="left" w:pos="1559"/>
        </w:tabs>
        <w:ind w:hanging="720"/>
        <w:rPr>
          <w:rFonts w:ascii="Times New Roman" w:hAnsi="Times New Roman" w:cs="Times New Roman"/>
          <w:sz w:val="20"/>
          <w:szCs w:val="20"/>
        </w:rPr>
      </w:pPr>
      <w:r w:rsidRPr="00971310">
        <w:rPr>
          <w:rFonts w:ascii="Times New Roman" w:hAnsi="Times New Roman" w:cs="Times New Roman"/>
          <w:sz w:val="20"/>
          <w:szCs w:val="20"/>
        </w:rPr>
        <w:t>Materials</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and</w:t>
      </w:r>
      <w:r w:rsidRPr="00971310">
        <w:rPr>
          <w:rFonts w:ascii="Times New Roman" w:hAnsi="Times New Roman" w:cs="Times New Roman"/>
          <w:spacing w:val="-5"/>
          <w:sz w:val="20"/>
          <w:szCs w:val="20"/>
        </w:rPr>
        <w:t xml:space="preserve"> </w:t>
      </w:r>
      <w:r w:rsidRPr="00971310">
        <w:rPr>
          <w:rFonts w:ascii="Times New Roman" w:hAnsi="Times New Roman" w:cs="Times New Roman"/>
          <w:spacing w:val="-2"/>
          <w:sz w:val="20"/>
          <w:szCs w:val="20"/>
        </w:rPr>
        <w:t>Inspection</w:t>
      </w:r>
    </w:p>
    <w:p w14:paraId="03A45DCA" w14:textId="77777777" w:rsidR="003456FB" w:rsidRPr="00971310" w:rsidRDefault="003456FB" w:rsidP="003456FB">
      <w:pPr>
        <w:pStyle w:val="ListParagraph"/>
        <w:tabs>
          <w:tab w:val="left" w:pos="1559"/>
        </w:tabs>
        <w:ind w:firstLine="0"/>
        <w:rPr>
          <w:rFonts w:ascii="Times New Roman" w:hAnsi="Times New Roman" w:cs="Times New Roman"/>
          <w:sz w:val="20"/>
          <w:szCs w:val="20"/>
        </w:rPr>
      </w:pPr>
    </w:p>
    <w:p w14:paraId="62F8E8E2" w14:textId="64C66C7D" w:rsidR="00936DC5" w:rsidRPr="00971310" w:rsidRDefault="003229F5" w:rsidP="00E23831">
      <w:pPr>
        <w:pStyle w:val="ListParagraph"/>
        <w:numPr>
          <w:ilvl w:val="3"/>
          <w:numId w:val="8"/>
        </w:numPr>
        <w:tabs>
          <w:tab w:val="left" w:pos="2250"/>
        </w:tabs>
        <w:ind w:left="2250" w:right="116"/>
        <w:rPr>
          <w:rFonts w:ascii="Times New Roman" w:hAnsi="Times New Roman" w:cs="Times New Roman"/>
          <w:sz w:val="20"/>
          <w:szCs w:val="20"/>
        </w:rPr>
      </w:pPr>
      <w:r w:rsidRPr="00971310">
        <w:rPr>
          <w:rFonts w:ascii="Times New Roman" w:hAnsi="Times New Roman" w:cs="Times New Roman"/>
          <w:sz w:val="20"/>
          <w:szCs w:val="20"/>
        </w:rPr>
        <w:t>ASTM</w:t>
      </w:r>
      <w:r w:rsidRPr="00971310">
        <w:rPr>
          <w:rFonts w:ascii="Times New Roman" w:hAnsi="Times New Roman" w:cs="Times New Roman"/>
          <w:spacing w:val="-14"/>
          <w:sz w:val="20"/>
          <w:szCs w:val="20"/>
        </w:rPr>
        <w:t xml:space="preserve"> </w:t>
      </w:r>
      <w:r w:rsidRPr="00971310">
        <w:rPr>
          <w:rFonts w:ascii="Times New Roman" w:hAnsi="Times New Roman" w:cs="Times New Roman"/>
          <w:sz w:val="20"/>
          <w:szCs w:val="20"/>
        </w:rPr>
        <w:t>D1241</w:t>
      </w:r>
      <w:r w:rsidR="00EE5321">
        <w:rPr>
          <w:rFonts w:ascii="Times New Roman" w:hAnsi="Times New Roman" w:cs="Times New Roman"/>
          <w:sz w:val="20"/>
          <w:szCs w:val="20"/>
        </w:rPr>
        <w:t xml:space="preserve"> - </w:t>
      </w:r>
      <w:r w:rsidRPr="00971310">
        <w:rPr>
          <w:rFonts w:ascii="Times New Roman" w:hAnsi="Times New Roman" w:cs="Times New Roman"/>
          <w:sz w:val="20"/>
          <w:szCs w:val="20"/>
        </w:rPr>
        <w:t>Standard</w:t>
      </w:r>
      <w:r w:rsidRPr="00971310">
        <w:rPr>
          <w:rFonts w:ascii="Times New Roman" w:hAnsi="Times New Roman" w:cs="Times New Roman"/>
          <w:spacing w:val="-13"/>
          <w:sz w:val="20"/>
          <w:szCs w:val="20"/>
        </w:rPr>
        <w:t xml:space="preserve"> </w:t>
      </w:r>
      <w:r w:rsidRPr="00971310">
        <w:rPr>
          <w:rFonts w:ascii="Times New Roman" w:hAnsi="Times New Roman" w:cs="Times New Roman"/>
          <w:sz w:val="20"/>
          <w:szCs w:val="20"/>
        </w:rPr>
        <w:t>Specification</w:t>
      </w:r>
      <w:r w:rsidRPr="00971310">
        <w:rPr>
          <w:rFonts w:ascii="Times New Roman" w:hAnsi="Times New Roman" w:cs="Times New Roman"/>
          <w:spacing w:val="-13"/>
          <w:sz w:val="20"/>
          <w:szCs w:val="20"/>
        </w:rPr>
        <w:t xml:space="preserve"> </w:t>
      </w:r>
      <w:r w:rsidRPr="00971310">
        <w:rPr>
          <w:rFonts w:ascii="Times New Roman" w:hAnsi="Times New Roman" w:cs="Times New Roman"/>
          <w:sz w:val="20"/>
          <w:szCs w:val="20"/>
        </w:rPr>
        <w:t>for</w:t>
      </w:r>
      <w:r w:rsidRPr="00971310">
        <w:rPr>
          <w:rFonts w:ascii="Times New Roman" w:hAnsi="Times New Roman" w:cs="Times New Roman"/>
          <w:spacing w:val="-13"/>
          <w:sz w:val="20"/>
          <w:szCs w:val="20"/>
        </w:rPr>
        <w:t xml:space="preserve"> </w:t>
      </w:r>
      <w:r w:rsidRPr="00971310">
        <w:rPr>
          <w:rFonts w:ascii="Times New Roman" w:hAnsi="Times New Roman" w:cs="Times New Roman"/>
          <w:sz w:val="20"/>
          <w:szCs w:val="20"/>
        </w:rPr>
        <w:t>Materials</w:t>
      </w:r>
      <w:r w:rsidRPr="00971310">
        <w:rPr>
          <w:rFonts w:ascii="Times New Roman" w:hAnsi="Times New Roman" w:cs="Times New Roman"/>
          <w:spacing w:val="-13"/>
          <w:sz w:val="20"/>
          <w:szCs w:val="20"/>
        </w:rPr>
        <w:t xml:space="preserve"> </w:t>
      </w:r>
      <w:r w:rsidRPr="00971310">
        <w:rPr>
          <w:rFonts w:ascii="Times New Roman" w:hAnsi="Times New Roman" w:cs="Times New Roman"/>
          <w:sz w:val="20"/>
          <w:szCs w:val="20"/>
        </w:rPr>
        <w:t>for</w:t>
      </w:r>
      <w:r w:rsidRPr="00971310">
        <w:rPr>
          <w:rFonts w:ascii="Times New Roman" w:hAnsi="Times New Roman" w:cs="Times New Roman"/>
          <w:spacing w:val="-14"/>
          <w:sz w:val="20"/>
          <w:szCs w:val="20"/>
        </w:rPr>
        <w:t xml:space="preserve"> </w:t>
      </w:r>
      <w:r w:rsidRPr="00971310">
        <w:rPr>
          <w:rFonts w:ascii="Times New Roman" w:hAnsi="Times New Roman" w:cs="Times New Roman"/>
          <w:sz w:val="20"/>
          <w:szCs w:val="20"/>
        </w:rPr>
        <w:t>Soil-Aggregate</w:t>
      </w:r>
      <w:r w:rsidRPr="00971310">
        <w:rPr>
          <w:rFonts w:ascii="Times New Roman" w:hAnsi="Times New Roman" w:cs="Times New Roman"/>
          <w:spacing w:val="-13"/>
          <w:sz w:val="20"/>
          <w:szCs w:val="20"/>
        </w:rPr>
        <w:t xml:space="preserve"> </w:t>
      </w:r>
      <w:r w:rsidRPr="00971310">
        <w:rPr>
          <w:rFonts w:ascii="Times New Roman" w:hAnsi="Times New Roman" w:cs="Times New Roman"/>
          <w:sz w:val="20"/>
          <w:szCs w:val="20"/>
        </w:rPr>
        <w:t>Subbase,</w:t>
      </w:r>
      <w:r w:rsidRPr="00971310">
        <w:rPr>
          <w:rFonts w:ascii="Times New Roman" w:hAnsi="Times New Roman" w:cs="Times New Roman"/>
          <w:spacing w:val="-14"/>
          <w:sz w:val="20"/>
          <w:szCs w:val="20"/>
        </w:rPr>
        <w:t xml:space="preserve"> </w:t>
      </w:r>
      <w:r w:rsidRPr="00971310">
        <w:rPr>
          <w:rFonts w:ascii="Times New Roman" w:hAnsi="Times New Roman" w:cs="Times New Roman"/>
          <w:sz w:val="20"/>
          <w:szCs w:val="20"/>
        </w:rPr>
        <w:t>Base, and Surface Courses</w:t>
      </w:r>
    </w:p>
    <w:p w14:paraId="62F8E8E3" w14:textId="77777777" w:rsidR="00936DC5" w:rsidRPr="00971310" w:rsidRDefault="00936DC5" w:rsidP="00E23831">
      <w:pPr>
        <w:pStyle w:val="BodyText"/>
        <w:tabs>
          <w:tab w:val="left" w:pos="2250"/>
        </w:tabs>
        <w:ind w:left="2250" w:hanging="720"/>
        <w:jc w:val="both"/>
        <w:rPr>
          <w:rFonts w:ascii="Times New Roman" w:hAnsi="Times New Roman" w:cs="Times New Roman"/>
        </w:rPr>
      </w:pPr>
    </w:p>
    <w:p w14:paraId="62F8E8E4" w14:textId="58484981" w:rsidR="00936DC5" w:rsidRPr="003456FB" w:rsidRDefault="003229F5" w:rsidP="00E23831">
      <w:pPr>
        <w:pStyle w:val="ListParagraph"/>
        <w:numPr>
          <w:ilvl w:val="3"/>
          <w:numId w:val="8"/>
        </w:numPr>
        <w:tabs>
          <w:tab w:val="left" w:pos="2250"/>
        </w:tabs>
        <w:ind w:left="2250"/>
        <w:rPr>
          <w:rFonts w:ascii="Times New Roman" w:hAnsi="Times New Roman" w:cs="Times New Roman"/>
          <w:sz w:val="20"/>
          <w:szCs w:val="20"/>
        </w:rPr>
      </w:pPr>
      <w:r w:rsidRPr="00971310">
        <w:rPr>
          <w:rFonts w:ascii="Times New Roman" w:hAnsi="Times New Roman" w:cs="Times New Roman"/>
          <w:sz w:val="20"/>
          <w:szCs w:val="20"/>
        </w:rPr>
        <w:t>ASTM</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D422</w:t>
      </w:r>
      <w:r w:rsidR="00EE5321">
        <w:rPr>
          <w:rFonts w:ascii="Times New Roman" w:hAnsi="Times New Roman" w:cs="Times New Roman"/>
          <w:spacing w:val="48"/>
          <w:sz w:val="20"/>
          <w:szCs w:val="20"/>
        </w:rPr>
        <w:t xml:space="preserve"> - </w:t>
      </w:r>
      <w:r w:rsidRPr="00971310">
        <w:rPr>
          <w:rFonts w:ascii="Times New Roman" w:hAnsi="Times New Roman" w:cs="Times New Roman"/>
          <w:sz w:val="20"/>
          <w:szCs w:val="20"/>
        </w:rPr>
        <w:t>Standard</w:t>
      </w:r>
      <w:r w:rsidRPr="00971310">
        <w:rPr>
          <w:rFonts w:ascii="Times New Roman" w:hAnsi="Times New Roman" w:cs="Times New Roman"/>
          <w:spacing w:val="-3"/>
          <w:sz w:val="20"/>
          <w:szCs w:val="20"/>
        </w:rPr>
        <w:t xml:space="preserve"> </w:t>
      </w:r>
      <w:r w:rsidRPr="00971310">
        <w:rPr>
          <w:rFonts w:ascii="Times New Roman" w:hAnsi="Times New Roman" w:cs="Times New Roman"/>
          <w:sz w:val="20"/>
          <w:szCs w:val="20"/>
        </w:rPr>
        <w:t>Test</w:t>
      </w:r>
      <w:r w:rsidRPr="00971310">
        <w:rPr>
          <w:rFonts w:ascii="Times New Roman" w:hAnsi="Times New Roman" w:cs="Times New Roman"/>
          <w:spacing w:val="-3"/>
          <w:sz w:val="20"/>
          <w:szCs w:val="20"/>
        </w:rPr>
        <w:t xml:space="preserve"> </w:t>
      </w:r>
      <w:r w:rsidRPr="00971310">
        <w:rPr>
          <w:rFonts w:ascii="Times New Roman" w:hAnsi="Times New Roman" w:cs="Times New Roman"/>
          <w:sz w:val="20"/>
          <w:szCs w:val="20"/>
        </w:rPr>
        <w:t>Method</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for</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Particle-Size</w:t>
      </w:r>
      <w:r w:rsidRPr="00971310">
        <w:rPr>
          <w:rFonts w:ascii="Times New Roman" w:hAnsi="Times New Roman" w:cs="Times New Roman"/>
          <w:spacing w:val="-3"/>
          <w:sz w:val="20"/>
          <w:szCs w:val="20"/>
        </w:rPr>
        <w:t xml:space="preserve"> </w:t>
      </w:r>
      <w:r w:rsidRPr="00971310">
        <w:rPr>
          <w:rFonts w:ascii="Times New Roman" w:hAnsi="Times New Roman" w:cs="Times New Roman"/>
          <w:sz w:val="20"/>
          <w:szCs w:val="20"/>
        </w:rPr>
        <w:t>Analysis</w:t>
      </w:r>
      <w:r w:rsidRPr="00971310">
        <w:rPr>
          <w:rFonts w:ascii="Times New Roman" w:hAnsi="Times New Roman" w:cs="Times New Roman"/>
          <w:spacing w:val="-2"/>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3"/>
          <w:sz w:val="20"/>
          <w:szCs w:val="20"/>
        </w:rPr>
        <w:t xml:space="preserve"> </w:t>
      </w:r>
      <w:r w:rsidRPr="00971310">
        <w:rPr>
          <w:rFonts w:ascii="Times New Roman" w:hAnsi="Times New Roman" w:cs="Times New Roman"/>
          <w:spacing w:val="-2"/>
          <w:sz w:val="20"/>
          <w:szCs w:val="20"/>
        </w:rPr>
        <w:t>Soils</w:t>
      </w:r>
    </w:p>
    <w:p w14:paraId="74FEE7AF" w14:textId="77777777" w:rsidR="003456FB" w:rsidRPr="003456FB" w:rsidRDefault="003456FB" w:rsidP="00E23831">
      <w:pPr>
        <w:tabs>
          <w:tab w:val="left" w:pos="2250"/>
        </w:tabs>
        <w:ind w:left="2250" w:hanging="720"/>
        <w:rPr>
          <w:rFonts w:ascii="Times New Roman" w:hAnsi="Times New Roman" w:cs="Times New Roman"/>
          <w:sz w:val="20"/>
          <w:szCs w:val="20"/>
        </w:rPr>
      </w:pPr>
    </w:p>
    <w:p w14:paraId="62F8E8E5" w14:textId="6838CDA0" w:rsidR="00936DC5" w:rsidRPr="00971310" w:rsidRDefault="003229F5" w:rsidP="00E23831">
      <w:pPr>
        <w:pStyle w:val="ListParagraph"/>
        <w:numPr>
          <w:ilvl w:val="3"/>
          <w:numId w:val="8"/>
        </w:numPr>
        <w:tabs>
          <w:tab w:val="left" w:pos="2250"/>
          <w:tab w:val="left" w:pos="3648"/>
        </w:tabs>
        <w:ind w:left="2250" w:right="116"/>
        <w:rPr>
          <w:rFonts w:ascii="Times New Roman" w:hAnsi="Times New Roman" w:cs="Times New Roman"/>
          <w:sz w:val="20"/>
          <w:szCs w:val="20"/>
        </w:rPr>
      </w:pPr>
      <w:r w:rsidRPr="00971310">
        <w:rPr>
          <w:rFonts w:ascii="Times New Roman" w:hAnsi="Times New Roman" w:cs="Times New Roman"/>
          <w:sz w:val="20"/>
          <w:szCs w:val="20"/>
        </w:rPr>
        <w:t>ASTM</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C39/39M</w:t>
      </w:r>
      <w:r w:rsidR="00EE5321">
        <w:rPr>
          <w:rFonts w:ascii="Times New Roman" w:hAnsi="Times New Roman" w:cs="Times New Roman"/>
          <w:sz w:val="20"/>
          <w:szCs w:val="20"/>
        </w:rPr>
        <w:t xml:space="preserve"> - </w:t>
      </w:r>
      <w:r w:rsidRPr="00971310">
        <w:rPr>
          <w:rFonts w:ascii="Times New Roman" w:hAnsi="Times New Roman" w:cs="Times New Roman"/>
          <w:sz w:val="20"/>
          <w:szCs w:val="20"/>
        </w:rPr>
        <w:t>Standard</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Test</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Method</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for</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Compressive</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Strength</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Cylindrical Concrete Specimens</w:t>
      </w:r>
    </w:p>
    <w:p w14:paraId="62F8E8E6" w14:textId="77777777" w:rsidR="00936DC5" w:rsidRPr="00971310" w:rsidRDefault="00936DC5" w:rsidP="00E23831">
      <w:pPr>
        <w:pStyle w:val="BodyText"/>
        <w:tabs>
          <w:tab w:val="left" w:pos="2250"/>
        </w:tabs>
        <w:ind w:left="2250" w:hanging="720"/>
        <w:jc w:val="both"/>
        <w:rPr>
          <w:rFonts w:ascii="Times New Roman" w:hAnsi="Times New Roman" w:cs="Times New Roman"/>
        </w:rPr>
      </w:pPr>
    </w:p>
    <w:p w14:paraId="62F8E8E7" w14:textId="297CA760" w:rsidR="00936DC5" w:rsidRPr="003456FB" w:rsidRDefault="003229F5" w:rsidP="00E23831">
      <w:pPr>
        <w:pStyle w:val="ListParagraph"/>
        <w:numPr>
          <w:ilvl w:val="3"/>
          <w:numId w:val="8"/>
        </w:numPr>
        <w:tabs>
          <w:tab w:val="left" w:pos="2250"/>
        </w:tabs>
        <w:ind w:left="2250"/>
        <w:rPr>
          <w:rFonts w:ascii="Times New Roman" w:hAnsi="Times New Roman" w:cs="Times New Roman"/>
          <w:sz w:val="20"/>
          <w:szCs w:val="20"/>
        </w:rPr>
      </w:pPr>
      <w:r w:rsidRPr="00971310">
        <w:rPr>
          <w:rFonts w:ascii="Times New Roman" w:hAnsi="Times New Roman" w:cs="Times New Roman"/>
          <w:sz w:val="20"/>
          <w:szCs w:val="20"/>
        </w:rPr>
        <w:t>ASTM</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C143/143M</w:t>
      </w:r>
      <w:r w:rsidR="00EE5321">
        <w:rPr>
          <w:rFonts w:ascii="Times New Roman" w:hAnsi="Times New Roman" w:cs="Times New Roman"/>
          <w:spacing w:val="47"/>
          <w:sz w:val="20"/>
          <w:szCs w:val="20"/>
        </w:rPr>
        <w:t xml:space="preserve"> - </w:t>
      </w:r>
      <w:r w:rsidRPr="00971310">
        <w:rPr>
          <w:rFonts w:ascii="Times New Roman" w:hAnsi="Times New Roman" w:cs="Times New Roman"/>
          <w:sz w:val="20"/>
          <w:szCs w:val="20"/>
        </w:rPr>
        <w:t>Standard</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Test</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Method</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for</w:t>
      </w:r>
      <w:r w:rsidRPr="00971310">
        <w:rPr>
          <w:rFonts w:ascii="Times New Roman" w:hAnsi="Times New Roman" w:cs="Times New Roman"/>
          <w:spacing w:val="-3"/>
          <w:sz w:val="20"/>
          <w:szCs w:val="20"/>
        </w:rPr>
        <w:t xml:space="preserve"> </w:t>
      </w:r>
      <w:r w:rsidRPr="00971310">
        <w:rPr>
          <w:rFonts w:ascii="Times New Roman" w:hAnsi="Times New Roman" w:cs="Times New Roman"/>
          <w:sz w:val="20"/>
          <w:szCs w:val="20"/>
        </w:rPr>
        <w:t>Slump</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Hydraulic-Cement</w:t>
      </w:r>
      <w:r w:rsidRPr="00971310">
        <w:rPr>
          <w:rFonts w:ascii="Times New Roman" w:hAnsi="Times New Roman" w:cs="Times New Roman"/>
          <w:spacing w:val="-3"/>
          <w:sz w:val="20"/>
          <w:szCs w:val="20"/>
        </w:rPr>
        <w:t xml:space="preserve"> </w:t>
      </w:r>
      <w:r w:rsidRPr="00971310">
        <w:rPr>
          <w:rFonts w:ascii="Times New Roman" w:hAnsi="Times New Roman" w:cs="Times New Roman"/>
          <w:spacing w:val="-2"/>
          <w:sz w:val="20"/>
          <w:szCs w:val="20"/>
        </w:rPr>
        <w:t>Concrete</w:t>
      </w:r>
    </w:p>
    <w:p w14:paraId="285F8871" w14:textId="77777777" w:rsidR="003456FB" w:rsidRPr="003456FB" w:rsidRDefault="003456FB" w:rsidP="003456FB">
      <w:pPr>
        <w:tabs>
          <w:tab w:val="left" w:pos="1916"/>
        </w:tabs>
        <w:rPr>
          <w:rFonts w:ascii="Times New Roman" w:hAnsi="Times New Roman" w:cs="Times New Roman"/>
          <w:sz w:val="20"/>
          <w:szCs w:val="20"/>
        </w:rPr>
      </w:pPr>
    </w:p>
    <w:p w14:paraId="62F8E8E8" w14:textId="2CCF8653" w:rsidR="00936DC5" w:rsidRPr="00971310" w:rsidRDefault="003229F5" w:rsidP="00347EED">
      <w:pPr>
        <w:pStyle w:val="ListParagraph"/>
        <w:numPr>
          <w:ilvl w:val="2"/>
          <w:numId w:val="8"/>
        </w:numPr>
        <w:tabs>
          <w:tab w:val="left" w:pos="1556"/>
          <w:tab w:val="left" w:pos="1558"/>
        </w:tabs>
        <w:ind w:left="1558" w:right="118"/>
        <w:rPr>
          <w:rFonts w:ascii="Times New Roman" w:hAnsi="Times New Roman" w:cs="Times New Roman"/>
          <w:sz w:val="20"/>
          <w:szCs w:val="20"/>
        </w:rPr>
      </w:pPr>
      <w:r w:rsidRPr="00971310">
        <w:rPr>
          <w:rFonts w:ascii="Times New Roman" w:hAnsi="Times New Roman" w:cs="Times New Roman"/>
          <w:sz w:val="20"/>
          <w:szCs w:val="20"/>
        </w:rPr>
        <w:t xml:space="preserve">Where specifications and reference documents conflict, the </w:t>
      </w:r>
      <w:r w:rsidR="0020346E">
        <w:rPr>
          <w:rFonts w:ascii="Times New Roman" w:hAnsi="Times New Roman" w:cs="Times New Roman"/>
          <w:sz w:val="20"/>
          <w:szCs w:val="20"/>
        </w:rPr>
        <w:t>RI</w:t>
      </w:r>
      <w:r w:rsidR="002118ED">
        <w:rPr>
          <w:rFonts w:ascii="Times New Roman" w:hAnsi="Times New Roman" w:cs="Times New Roman"/>
          <w:sz w:val="20"/>
          <w:szCs w:val="20"/>
        </w:rPr>
        <w:t xml:space="preserve"> </w:t>
      </w:r>
      <w:r w:rsidRPr="00971310">
        <w:rPr>
          <w:rFonts w:ascii="Times New Roman" w:hAnsi="Times New Roman" w:cs="Times New Roman"/>
          <w:sz w:val="20"/>
          <w:szCs w:val="20"/>
        </w:rPr>
        <w:t>Designer shall make the final determination of the applicable document.</w:t>
      </w:r>
    </w:p>
    <w:p w14:paraId="62F8E8E9" w14:textId="77777777" w:rsidR="00936DC5" w:rsidRPr="00971310" w:rsidRDefault="00936DC5" w:rsidP="00347EED">
      <w:pPr>
        <w:pStyle w:val="BodyText"/>
        <w:jc w:val="both"/>
        <w:rPr>
          <w:rFonts w:ascii="Times New Roman" w:hAnsi="Times New Roman" w:cs="Times New Roman"/>
        </w:rPr>
      </w:pPr>
    </w:p>
    <w:p w14:paraId="62F8E8EA" w14:textId="7D6700CA" w:rsidR="00936DC5" w:rsidRPr="00993A7E" w:rsidRDefault="003229F5" w:rsidP="00347EED">
      <w:pPr>
        <w:pStyle w:val="Heading2"/>
        <w:numPr>
          <w:ilvl w:val="1"/>
          <w:numId w:val="8"/>
        </w:numPr>
        <w:tabs>
          <w:tab w:val="left" w:pos="838"/>
        </w:tabs>
        <w:ind w:left="838" w:hanging="720"/>
        <w:jc w:val="both"/>
        <w:rPr>
          <w:rFonts w:ascii="Times New Roman" w:hAnsi="Times New Roman" w:cs="Times New Roman"/>
        </w:rPr>
      </w:pPr>
      <w:r w:rsidRPr="00993A7E">
        <w:rPr>
          <w:rFonts w:ascii="Times New Roman" w:hAnsi="Times New Roman" w:cs="Times New Roman"/>
        </w:rPr>
        <w:t>Certifications</w:t>
      </w:r>
      <w:r w:rsidRPr="00993A7E">
        <w:rPr>
          <w:rFonts w:ascii="Times New Roman" w:hAnsi="Times New Roman" w:cs="Times New Roman"/>
          <w:spacing w:val="-6"/>
        </w:rPr>
        <w:t xml:space="preserve"> </w:t>
      </w:r>
      <w:r w:rsidRPr="00993A7E">
        <w:rPr>
          <w:rFonts w:ascii="Times New Roman" w:hAnsi="Times New Roman" w:cs="Times New Roman"/>
        </w:rPr>
        <w:t>and</w:t>
      </w:r>
      <w:r w:rsidRPr="00993A7E">
        <w:rPr>
          <w:rFonts w:ascii="Times New Roman" w:hAnsi="Times New Roman" w:cs="Times New Roman"/>
          <w:spacing w:val="-5"/>
        </w:rPr>
        <w:t xml:space="preserve"> </w:t>
      </w:r>
      <w:r w:rsidRPr="00993A7E">
        <w:rPr>
          <w:rFonts w:ascii="Times New Roman" w:hAnsi="Times New Roman" w:cs="Times New Roman"/>
          <w:spacing w:val="-2"/>
        </w:rPr>
        <w:t>Submittals</w:t>
      </w:r>
    </w:p>
    <w:p w14:paraId="7282E607" w14:textId="77777777" w:rsidR="003456FB" w:rsidRPr="00993A7E" w:rsidRDefault="003456FB" w:rsidP="003456FB">
      <w:pPr>
        <w:pStyle w:val="ListParagraph"/>
        <w:tabs>
          <w:tab w:val="left" w:pos="1556"/>
          <w:tab w:val="left" w:pos="1558"/>
        </w:tabs>
        <w:ind w:left="1558" w:right="116" w:firstLine="0"/>
        <w:rPr>
          <w:rFonts w:ascii="Times New Roman" w:hAnsi="Times New Roman" w:cs="Times New Roman"/>
          <w:sz w:val="20"/>
          <w:szCs w:val="20"/>
        </w:rPr>
      </w:pPr>
    </w:p>
    <w:p w14:paraId="7EB2137C" w14:textId="69C811D0" w:rsidR="00993A7E" w:rsidRPr="00913C82" w:rsidRDefault="00993A7E" w:rsidP="002A2122">
      <w:pPr>
        <w:pStyle w:val="ListParagraph"/>
        <w:numPr>
          <w:ilvl w:val="2"/>
          <w:numId w:val="8"/>
        </w:numPr>
        <w:tabs>
          <w:tab w:val="left" w:pos="1557"/>
          <w:tab w:val="left" w:pos="1560"/>
        </w:tabs>
        <w:ind w:right="116"/>
        <w:rPr>
          <w:rFonts w:ascii="Times New Roman" w:hAnsi="Times New Roman" w:cs="Times New Roman"/>
          <w:sz w:val="20"/>
          <w:szCs w:val="20"/>
        </w:rPr>
      </w:pPr>
      <w:r w:rsidRPr="00913C82">
        <w:rPr>
          <w:rFonts w:ascii="Times New Roman" w:hAnsi="Times New Roman" w:cs="Times New Roman"/>
          <w:sz w:val="20"/>
          <w:szCs w:val="20"/>
        </w:rPr>
        <w:t xml:space="preserve">Qualifications - With reference to </w:t>
      </w:r>
      <w:r w:rsidRPr="00C70807">
        <w:rPr>
          <w:rFonts w:ascii="Times New Roman" w:hAnsi="Times New Roman" w:cs="Times New Roman"/>
          <w:sz w:val="20"/>
          <w:szCs w:val="20"/>
        </w:rPr>
        <w:t xml:space="preserve">paragraph </w:t>
      </w:r>
      <w:r w:rsidRPr="00E97B7D">
        <w:rPr>
          <w:rFonts w:ascii="Times New Roman" w:hAnsi="Times New Roman" w:cs="Times New Roman"/>
          <w:sz w:val="20"/>
          <w:szCs w:val="20"/>
        </w:rPr>
        <w:t>1.03.B</w:t>
      </w:r>
      <w:r w:rsidRPr="00C70807">
        <w:rPr>
          <w:rFonts w:ascii="Times New Roman" w:hAnsi="Times New Roman" w:cs="Times New Roman"/>
          <w:sz w:val="20"/>
          <w:szCs w:val="20"/>
        </w:rPr>
        <w:t>, the</w:t>
      </w:r>
      <w:r w:rsidRPr="003928A6">
        <w:rPr>
          <w:rFonts w:ascii="Times New Roman" w:hAnsi="Times New Roman" w:cs="Times New Roman"/>
          <w:sz w:val="20"/>
          <w:szCs w:val="20"/>
        </w:rPr>
        <w:t xml:space="preserve"> Installer</w:t>
      </w:r>
      <w:r w:rsidRPr="00913C82">
        <w:rPr>
          <w:rFonts w:ascii="Times New Roman" w:hAnsi="Times New Roman" w:cs="Times New Roman"/>
          <w:sz w:val="20"/>
          <w:szCs w:val="20"/>
        </w:rPr>
        <w:t xml:space="preserve"> shall submit the following </w:t>
      </w:r>
      <w:r w:rsidRPr="00913C82">
        <w:rPr>
          <w:rFonts w:ascii="Times New Roman" w:hAnsi="Times New Roman" w:cs="Times New Roman"/>
          <w:sz w:val="20"/>
          <w:szCs w:val="20"/>
          <w:u w:val="single"/>
        </w:rPr>
        <w:t>with their proposal</w:t>
      </w:r>
      <w:r w:rsidRPr="00913C82">
        <w:rPr>
          <w:rFonts w:ascii="Times New Roman" w:hAnsi="Times New Roman" w:cs="Times New Roman"/>
          <w:sz w:val="20"/>
          <w:szCs w:val="20"/>
        </w:rPr>
        <w:t xml:space="preserve"> to document/demonstrate the minimum experience requirements for this project.</w:t>
      </w:r>
    </w:p>
    <w:p w14:paraId="10A26792" w14:textId="77777777" w:rsidR="00993A7E" w:rsidRPr="00913C82" w:rsidRDefault="00993A7E" w:rsidP="00993A7E">
      <w:pPr>
        <w:pStyle w:val="ListParagraph"/>
        <w:tabs>
          <w:tab w:val="left" w:pos="1557"/>
          <w:tab w:val="left" w:pos="1560"/>
        </w:tabs>
        <w:ind w:left="1560" w:right="116" w:firstLine="0"/>
        <w:rPr>
          <w:rFonts w:ascii="Times New Roman" w:hAnsi="Times New Roman" w:cs="Times New Roman"/>
          <w:sz w:val="20"/>
          <w:szCs w:val="20"/>
        </w:rPr>
      </w:pPr>
    </w:p>
    <w:p w14:paraId="416C18B1" w14:textId="5819EA5D" w:rsidR="00993A7E" w:rsidRPr="00913C82" w:rsidRDefault="00993A7E" w:rsidP="00993A7E">
      <w:pPr>
        <w:pStyle w:val="ListParagraph"/>
        <w:numPr>
          <w:ilvl w:val="3"/>
          <w:numId w:val="8"/>
        </w:numPr>
        <w:tabs>
          <w:tab w:val="left" w:pos="1557"/>
          <w:tab w:val="left" w:pos="1560"/>
        </w:tabs>
        <w:ind w:right="115"/>
        <w:rPr>
          <w:rFonts w:ascii="Times New Roman" w:hAnsi="Times New Roman" w:cs="Times New Roman"/>
          <w:sz w:val="20"/>
          <w:szCs w:val="20"/>
        </w:rPr>
      </w:pPr>
      <w:r w:rsidRPr="00913C82">
        <w:rPr>
          <w:rFonts w:ascii="Times New Roman" w:hAnsi="Times New Roman" w:cs="Times New Roman"/>
          <w:sz w:val="20"/>
          <w:szCs w:val="20"/>
        </w:rPr>
        <w:t xml:space="preserve">≥5 years of </w:t>
      </w:r>
      <w:r w:rsidR="0020346E">
        <w:rPr>
          <w:rFonts w:ascii="Times New Roman" w:hAnsi="Times New Roman" w:cs="Times New Roman"/>
          <w:sz w:val="20"/>
          <w:szCs w:val="20"/>
        </w:rPr>
        <w:t>R</w:t>
      </w:r>
      <w:r w:rsidR="00224D38">
        <w:rPr>
          <w:rFonts w:ascii="Times New Roman" w:hAnsi="Times New Roman" w:cs="Times New Roman"/>
          <w:sz w:val="20"/>
          <w:szCs w:val="20"/>
        </w:rPr>
        <w:t xml:space="preserve">igid </w:t>
      </w:r>
      <w:r w:rsidR="0020346E">
        <w:rPr>
          <w:rFonts w:ascii="Times New Roman" w:hAnsi="Times New Roman" w:cs="Times New Roman"/>
          <w:sz w:val="20"/>
          <w:szCs w:val="20"/>
        </w:rPr>
        <w:t>I</w:t>
      </w:r>
      <w:r w:rsidR="00E101B6">
        <w:rPr>
          <w:rFonts w:ascii="Times New Roman" w:hAnsi="Times New Roman" w:cs="Times New Roman"/>
          <w:sz w:val="20"/>
          <w:szCs w:val="20"/>
        </w:rPr>
        <w:t>nclusion</w:t>
      </w:r>
      <w:r w:rsidR="0005097E">
        <w:rPr>
          <w:rFonts w:ascii="Times New Roman" w:hAnsi="Times New Roman" w:cs="Times New Roman"/>
          <w:sz w:val="20"/>
          <w:szCs w:val="20"/>
        </w:rPr>
        <w:t xml:space="preserve"> </w:t>
      </w:r>
      <w:r w:rsidRPr="00913C82">
        <w:rPr>
          <w:rFonts w:ascii="Times New Roman" w:hAnsi="Times New Roman" w:cs="Times New Roman"/>
          <w:sz w:val="20"/>
          <w:szCs w:val="20"/>
        </w:rPr>
        <w:t>experience.</w:t>
      </w:r>
    </w:p>
    <w:p w14:paraId="6AFC112B" w14:textId="77777777" w:rsidR="00993A7E" w:rsidRPr="00913C82" w:rsidRDefault="00993A7E" w:rsidP="00993A7E">
      <w:pPr>
        <w:pStyle w:val="ListParagraph"/>
        <w:tabs>
          <w:tab w:val="left" w:pos="1557"/>
          <w:tab w:val="left" w:pos="1560"/>
        </w:tabs>
        <w:ind w:left="2275" w:right="115" w:firstLine="0"/>
        <w:rPr>
          <w:rFonts w:ascii="Times New Roman" w:hAnsi="Times New Roman" w:cs="Times New Roman"/>
          <w:sz w:val="20"/>
          <w:szCs w:val="20"/>
        </w:rPr>
      </w:pPr>
    </w:p>
    <w:p w14:paraId="632B9AC7" w14:textId="1EB75261" w:rsidR="00993A7E" w:rsidRPr="00913C82" w:rsidRDefault="00993A7E" w:rsidP="00993A7E">
      <w:pPr>
        <w:pStyle w:val="ListParagraph"/>
        <w:numPr>
          <w:ilvl w:val="3"/>
          <w:numId w:val="8"/>
        </w:numPr>
        <w:tabs>
          <w:tab w:val="left" w:pos="1557"/>
          <w:tab w:val="left" w:pos="1560"/>
        </w:tabs>
        <w:ind w:right="115"/>
        <w:rPr>
          <w:rFonts w:ascii="Times New Roman" w:hAnsi="Times New Roman" w:cs="Times New Roman"/>
          <w:sz w:val="20"/>
          <w:szCs w:val="20"/>
        </w:rPr>
      </w:pPr>
      <w:r w:rsidRPr="00913C82">
        <w:rPr>
          <w:rFonts w:ascii="Times New Roman" w:hAnsi="Times New Roman" w:cs="Times New Roman"/>
          <w:sz w:val="20"/>
          <w:szCs w:val="20"/>
        </w:rPr>
        <w:t xml:space="preserve">≥50 </w:t>
      </w:r>
      <w:r w:rsidR="00224D38">
        <w:rPr>
          <w:rFonts w:ascii="Times New Roman" w:hAnsi="Times New Roman" w:cs="Times New Roman"/>
          <w:sz w:val="20"/>
          <w:szCs w:val="20"/>
        </w:rPr>
        <w:t>Rigid Inclusion</w:t>
      </w:r>
      <w:r w:rsidR="0005097E">
        <w:rPr>
          <w:rFonts w:ascii="Times New Roman" w:hAnsi="Times New Roman" w:cs="Times New Roman"/>
          <w:sz w:val="20"/>
          <w:szCs w:val="20"/>
        </w:rPr>
        <w:t xml:space="preserve"> </w:t>
      </w:r>
      <w:r w:rsidRPr="00913C82">
        <w:rPr>
          <w:rFonts w:ascii="Times New Roman" w:hAnsi="Times New Roman" w:cs="Times New Roman"/>
          <w:sz w:val="20"/>
          <w:szCs w:val="20"/>
        </w:rPr>
        <w:t>projects in New England.</w:t>
      </w:r>
    </w:p>
    <w:p w14:paraId="1ADD9D63" w14:textId="77777777" w:rsidR="00993A7E" w:rsidRPr="00913C82" w:rsidRDefault="00993A7E" w:rsidP="00993A7E">
      <w:pPr>
        <w:pStyle w:val="ListParagraph"/>
        <w:tabs>
          <w:tab w:val="left" w:pos="1557"/>
          <w:tab w:val="left" w:pos="1560"/>
        </w:tabs>
        <w:ind w:left="2275" w:right="115" w:firstLine="0"/>
        <w:rPr>
          <w:rFonts w:ascii="Times New Roman" w:hAnsi="Times New Roman" w:cs="Times New Roman"/>
          <w:sz w:val="20"/>
          <w:szCs w:val="20"/>
        </w:rPr>
      </w:pPr>
    </w:p>
    <w:p w14:paraId="42EB9151" w14:textId="7E806B1E" w:rsidR="00993A7E" w:rsidRPr="00913C82" w:rsidRDefault="00993A7E" w:rsidP="00993A7E">
      <w:pPr>
        <w:pStyle w:val="ListParagraph"/>
        <w:numPr>
          <w:ilvl w:val="3"/>
          <w:numId w:val="8"/>
        </w:numPr>
        <w:tabs>
          <w:tab w:val="left" w:pos="1557"/>
          <w:tab w:val="left" w:pos="1560"/>
        </w:tabs>
        <w:ind w:right="115"/>
        <w:rPr>
          <w:rFonts w:ascii="Times New Roman" w:hAnsi="Times New Roman" w:cs="Times New Roman"/>
          <w:sz w:val="20"/>
          <w:szCs w:val="20"/>
        </w:rPr>
      </w:pPr>
      <w:r w:rsidRPr="00913C82">
        <w:rPr>
          <w:rFonts w:ascii="Times New Roman" w:hAnsi="Times New Roman" w:cs="Times New Roman"/>
          <w:sz w:val="20"/>
          <w:szCs w:val="20"/>
        </w:rPr>
        <w:t>≥</w:t>
      </w:r>
      <w:r w:rsidR="00365EF7">
        <w:rPr>
          <w:rFonts w:ascii="Times New Roman" w:hAnsi="Times New Roman" w:cs="Times New Roman"/>
          <w:sz w:val="20"/>
          <w:szCs w:val="20"/>
        </w:rPr>
        <w:t>5</w:t>
      </w:r>
      <w:r w:rsidR="00365EF7" w:rsidRPr="00913C82">
        <w:rPr>
          <w:rFonts w:ascii="Times New Roman" w:hAnsi="Times New Roman" w:cs="Times New Roman"/>
          <w:sz w:val="20"/>
          <w:szCs w:val="20"/>
        </w:rPr>
        <w:t xml:space="preserve"> </w:t>
      </w:r>
      <w:r w:rsidR="00E101B6">
        <w:rPr>
          <w:rFonts w:ascii="Times New Roman" w:hAnsi="Times New Roman" w:cs="Times New Roman"/>
          <w:sz w:val="20"/>
          <w:szCs w:val="20"/>
        </w:rPr>
        <w:t>Rigid Inclusion</w:t>
      </w:r>
      <w:r w:rsidR="0005097E">
        <w:rPr>
          <w:rFonts w:ascii="Times New Roman" w:hAnsi="Times New Roman" w:cs="Times New Roman"/>
          <w:sz w:val="20"/>
          <w:szCs w:val="20"/>
        </w:rPr>
        <w:t xml:space="preserve"> </w:t>
      </w:r>
      <w:r w:rsidRPr="00913C82">
        <w:rPr>
          <w:rFonts w:ascii="Times New Roman" w:hAnsi="Times New Roman" w:cs="Times New Roman"/>
          <w:sz w:val="20"/>
          <w:szCs w:val="20"/>
        </w:rPr>
        <w:t xml:space="preserve">projects in the state of </w:t>
      </w:r>
      <w:r w:rsidRPr="000C30FE">
        <w:rPr>
          <w:rFonts w:ascii="Times New Roman" w:hAnsi="Times New Roman" w:cs="Times New Roman"/>
          <w:sz w:val="20"/>
          <w:szCs w:val="20"/>
          <w:highlight w:val="yellow"/>
        </w:rPr>
        <w:t>___</w:t>
      </w:r>
      <w:r w:rsidRPr="00913C82">
        <w:rPr>
          <w:rFonts w:ascii="Times New Roman" w:hAnsi="Times New Roman" w:cs="Times New Roman"/>
          <w:sz w:val="20"/>
          <w:szCs w:val="20"/>
        </w:rPr>
        <w:t>.</w:t>
      </w:r>
    </w:p>
    <w:p w14:paraId="6232ACA9" w14:textId="77777777" w:rsidR="00993A7E" w:rsidRPr="007B2911" w:rsidRDefault="00993A7E" w:rsidP="00993A7E">
      <w:pPr>
        <w:pStyle w:val="ListParagraph"/>
        <w:tabs>
          <w:tab w:val="left" w:pos="1557"/>
          <w:tab w:val="left" w:pos="1560"/>
        </w:tabs>
        <w:ind w:left="2275" w:right="115" w:firstLine="0"/>
        <w:rPr>
          <w:rFonts w:ascii="Times New Roman" w:hAnsi="Times New Roman" w:cs="Times New Roman"/>
          <w:sz w:val="20"/>
          <w:szCs w:val="20"/>
        </w:rPr>
      </w:pPr>
    </w:p>
    <w:p w14:paraId="4D16C03C" w14:textId="334A5103" w:rsidR="00993A7E" w:rsidRPr="007B2911" w:rsidRDefault="00993A7E" w:rsidP="00993A7E">
      <w:pPr>
        <w:pStyle w:val="ListParagraph"/>
        <w:numPr>
          <w:ilvl w:val="3"/>
          <w:numId w:val="8"/>
        </w:numPr>
        <w:tabs>
          <w:tab w:val="left" w:pos="1557"/>
          <w:tab w:val="left" w:pos="1560"/>
        </w:tabs>
        <w:ind w:right="115"/>
        <w:rPr>
          <w:rFonts w:ascii="Times New Roman" w:hAnsi="Times New Roman" w:cs="Times New Roman"/>
          <w:sz w:val="20"/>
          <w:szCs w:val="20"/>
        </w:rPr>
      </w:pPr>
      <w:r w:rsidRPr="007B2911">
        <w:rPr>
          <w:rFonts w:ascii="Times New Roman" w:hAnsi="Times New Roman" w:cs="Times New Roman"/>
          <w:sz w:val="20"/>
          <w:szCs w:val="20"/>
        </w:rPr>
        <w:t xml:space="preserve">Submit references for at least 10 </w:t>
      </w:r>
      <w:r w:rsidR="0020346E">
        <w:rPr>
          <w:rFonts w:ascii="Times New Roman" w:hAnsi="Times New Roman" w:cs="Times New Roman"/>
          <w:sz w:val="20"/>
          <w:szCs w:val="20"/>
        </w:rPr>
        <w:t>R</w:t>
      </w:r>
      <w:r w:rsidR="00397DA6">
        <w:rPr>
          <w:rFonts w:ascii="Times New Roman" w:hAnsi="Times New Roman" w:cs="Times New Roman"/>
          <w:sz w:val="20"/>
          <w:szCs w:val="20"/>
        </w:rPr>
        <w:t>igid Inclusion</w:t>
      </w:r>
      <w:r w:rsidR="0005097E" w:rsidRPr="007B2911">
        <w:rPr>
          <w:rFonts w:ascii="Times New Roman" w:hAnsi="Times New Roman" w:cs="Times New Roman"/>
          <w:sz w:val="20"/>
          <w:szCs w:val="20"/>
        </w:rPr>
        <w:t xml:space="preserve"> </w:t>
      </w:r>
      <w:r w:rsidRPr="007B2911">
        <w:rPr>
          <w:rFonts w:ascii="Times New Roman" w:hAnsi="Times New Roman" w:cs="Times New Roman"/>
          <w:sz w:val="20"/>
          <w:szCs w:val="20"/>
        </w:rPr>
        <w:t xml:space="preserve">projects where the unsuitable soil conditions included </w:t>
      </w:r>
      <w:r w:rsidRPr="000C30FE">
        <w:rPr>
          <w:rFonts w:ascii="Times New Roman" w:hAnsi="Times New Roman" w:cs="Times New Roman"/>
          <w:sz w:val="20"/>
          <w:szCs w:val="20"/>
          <w:highlight w:val="yellow"/>
        </w:rPr>
        <w:t>___</w:t>
      </w:r>
      <w:r w:rsidRPr="007B2911">
        <w:rPr>
          <w:rFonts w:ascii="Times New Roman" w:hAnsi="Times New Roman" w:cs="Times New Roman"/>
          <w:sz w:val="20"/>
          <w:szCs w:val="20"/>
        </w:rPr>
        <w:t xml:space="preserve">. </w:t>
      </w:r>
    </w:p>
    <w:p w14:paraId="2A1EA721" w14:textId="41AC6842" w:rsidR="00B2012B" w:rsidRPr="007B2911" w:rsidRDefault="00B2012B" w:rsidP="00913C82">
      <w:pPr>
        <w:pStyle w:val="ListParagraph"/>
        <w:tabs>
          <w:tab w:val="left" w:pos="1556"/>
          <w:tab w:val="left" w:pos="1558"/>
        </w:tabs>
        <w:ind w:left="1558" w:right="116" w:firstLine="0"/>
        <w:rPr>
          <w:rFonts w:ascii="Times New Roman" w:hAnsi="Times New Roman" w:cs="Times New Roman"/>
          <w:sz w:val="20"/>
          <w:szCs w:val="20"/>
        </w:rPr>
      </w:pPr>
    </w:p>
    <w:p w14:paraId="5B028CC0" w14:textId="381F084F" w:rsidR="00155654" w:rsidRPr="007B2911" w:rsidRDefault="002A2122" w:rsidP="00913C82">
      <w:pPr>
        <w:tabs>
          <w:tab w:val="left" w:pos="1557"/>
        </w:tabs>
        <w:ind w:left="1530" w:right="116" w:hanging="720"/>
        <w:rPr>
          <w:rFonts w:ascii="Times New Roman" w:hAnsi="Times New Roman" w:cs="Times New Roman"/>
          <w:sz w:val="20"/>
          <w:szCs w:val="20"/>
        </w:rPr>
      </w:pPr>
      <w:r w:rsidRPr="007B2911">
        <w:rPr>
          <w:rFonts w:ascii="Times New Roman" w:hAnsi="Times New Roman" w:cs="Times New Roman"/>
          <w:sz w:val="20"/>
          <w:szCs w:val="20"/>
        </w:rPr>
        <w:t xml:space="preserve">B. </w:t>
      </w:r>
      <w:r w:rsidR="008E4017" w:rsidRPr="007B2911">
        <w:rPr>
          <w:rFonts w:ascii="Times New Roman" w:hAnsi="Times New Roman" w:cs="Times New Roman"/>
          <w:sz w:val="20"/>
          <w:szCs w:val="20"/>
        </w:rPr>
        <w:tab/>
      </w:r>
      <w:r w:rsidR="00155654" w:rsidRPr="00A17C6C">
        <w:rPr>
          <w:rFonts w:ascii="Times New Roman" w:hAnsi="Times New Roman" w:cs="Times New Roman"/>
          <w:sz w:val="20"/>
          <w:szCs w:val="20"/>
        </w:rPr>
        <w:t xml:space="preserve">Design Submittal - The Installer shall submit detailed design calculations and drawings prepared by the </w:t>
      </w:r>
      <w:r w:rsidR="0020346E">
        <w:rPr>
          <w:rFonts w:ascii="Times New Roman" w:hAnsi="Times New Roman" w:cs="Times New Roman"/>
          <w:sz w:val="20"/>
          <w:szCs w:val="20"/>
        </w:rPr>
        <w:t>RI</w:t>
      </w:r>
      <w:r w:rsidR="00155654" w:rsidRPr="007B2911">
        <w:rPr>
          <w:rFonts w:ascii="Times New Roman" w:hAnsi="Times New Roman" w:cs="Times New Roman"/>
          <w:sz w:val="20"/>
          <w:szCs w:val="20"/>
        </w:rPr>
        <w:t xml:space="preserve"> Designer (</w:t>
      </w:r>
      <w:r w:rsidR="00F17155">
        <w:rPr>
          <w:rFonts w:ascii="Times New Roman" w:hAnsi="Times New Roman" w:cs="Times New Roman"/>
          <w:sz w:val="20"/>
          <w:szCs w:val="20"/>
        </w:rPr>
        <w:t>“</w:t>
      </w:r>
      <w:r w:rsidR="00155654" w:rsidRPr="007B2911">
        <w:rPr>
          <w:rFonts w:ascii="Times New Roman" w:hAnsi="Times New Roman" w:cs="Times New Roman"/>
          <w:sz w:val="20"/>
          <w:szCs w:val="20"/>
        </w:rPr>
        <w:t>Designer</w:t>
      </w:r>
      <w:r w:rsidR="00F17155">
        <w:rPr>
          <w:rFonts w:ascii="Times New Roman" w:hAnsi="Times New Roman" w:cs="Times New Roman"/>
          <w:sz w:val="20"/>
          <w:szCs w:val="20"/>
        </w:rPr>
        <w:t>”</w:t>
      </w:r>
      <w:r w:rsidR="00155654" w:rsidRPr="007B2911">
        <w:rPr>
          <w:rFonts w:ascii="Times New Roman" w:hAnsi="Times New Roman" w:cs="Times New Roman"/>
          <w:sz w:val="20"/>
          <w:szCs w:val="20"/>
        </w:rPr>
        <w:t xml:space="preserve">) for review and approval by the Geotechnical Consultant. All plans shall be sealed by a Professional Engineer in the State </w:t>
      </w:r>
      <w:r w:rsidR="00F17155">
        <w:rPr>
          <w:rFonts w:ascii="Times New Roman" w:hAnsi="Times New Roman" w:cs="Times New Roman"/>
          <w:sz w:val="20"/>
          <w:szCs w:val="20"/>
        </w:rPr>
        <w:t>where</w:t>
      </w:r>
      <w:r w:rsidR="00155654" w:rsidRPr="007B2911">
        <w:rPr>
          <w:rFonts w:ascii="Times New Roman" w:hAnsi="Times New Roman" w:cs="Times New Roman"/>
          <w:sz w:val="20"/>
          <w:szCs w:val="20"/>
        </w:rPr>
        <w:t xml:space="preserve"> the project is constructed.</w:t>
      </w:r>
    </w:p>
    <w:p w14:paraId="0BDE82C9" w14:textId="77777777" w:rsidR="00155654" w:rsidRPr="007B2911" w:rsidRDefault="00155654" w:rsidP="00155654">
      <w:pPr>
        <w:pStyle w:val="ListParagraph"/>
        <w:tabs>
          <w:tab w:val="left" w:pos="1560"/>
        </w:tabs>
        <w:ind w:left="1560" w:right="116" w:firstLine="0"/>
        <w:jc w:val="left"/>
        <w:rPr>
          <w:rFonts w:ascii="Times New Roman" w:hAnsi="Times New Roman" w:cs="Times New Roman"/>
          <w:sz w:val="20"/>
        </w:rPr>
      </w:pPr>
    </w:p>
    <w:p w14:paraId="724C151C" w14:textId="073B2E92" w:rsidR="00155654" w:rsidRPr="007B2911" w:rsidRDefault="00155654" w:rsidP="00155654">
      <w:pPr>
        <w:pStyle w:val="ListParagraph"/>
        <w:numPr>
          <w:ilvl w:val="2"/>
          <w:numId w:val="11"/>
        </w:numPr>
        <w:tabs>
          <w:tab w:val="left" w:pos="1560"/>
        </w:tabs>
        <w:ind w:left="1560" w:right="116" w:hanging="720"/>
        <w:rPr>
          <w:rFonts w:ascii="Times New Roman" w:hAnsi="Times New Roman" w:cs="Times New Roman"/>
          <w:sz w:val="20"/>
        </w:rPr>
      </w:pPr>
      <w:r w:rsidRPr="007B2911">
        <w:rPr>
          <w:rFonts w:ascii="Times New Roman" w:hAnsi="Times New Roman" w:cs="Times New Roman"/>
          <w:sz w:val="20"/>
        </w:rPr>
        <w:t>Professional Liability Insurance - The Designer shall</w:t>
      </w:r>
      <w:r w:rsidR="00F17155">
        <w:rPr>
          <w:rFonts w:ascii="Times New Roman" w:hAnsi="Times New Roman" w:cs="Times New Roman"/>
          <w:sz w:val="20"/>
        </w:rPr>
        <w:t xml:space="preserve"> maintain</w:t>
      </w:r>
      <w:r w:rsidRPr="007B2911">
        <w:rPr>
          <w:rFonts w:ascii="Times New Roman" w:hAnsi="Times New Roman" w:cs="Times New Roman"/>
          <w:sz w:val="20"/>
        </w:rPr>
        <w:t xml:space="preserve"> Errors and Omissions design insurance </w:t>
      </w:r>
      <w:r w:rsidR="00F17155">
        <w:rPr>
          <w:rFonts w:ascii="Times New Roman" w:hAnsi="Times New Roman" w:cs="Times New Roman"/>
          <w:sz w:val="20"/>
        </w:rPr>
        <w:t>with</w:t>
      </w:r>
      <w:r w:rsidRPr="007B2911">
        <w:rPr>
          <w:rFonts w:ascii="Times New Roman" w:hAnsi="Times New Roman" w:cs="Times New Roman"/>
          <w:sz w:val="20"/>
        </w:rPr>
        <w:t xml:space="preserve"> minimum coverage of $3 million per occurrence.</w:t>
      </w:r>
    </w:p>
    <w:p w14:paraId="6BD2C6EF" w14:textId="77777777" w:rsidR="00155654" w:rsidRPr="00913C82" w:rsidRDefault="00155654" w:rsidP="00155654">
      <w:pPr>
        <w:pStyle w:val="ListParagraph"/>
        <w:tabs>
          <w:tab w:val="left" w:pos="1560"/>
        </w:tabs>
        <w:ind w:left="1560" w:right="115" w:firstLine="0"/>
        <w:jc w:val="left"/>
        <w:rPr>
          <w:rFonts w:ascii="Times New Roman" w:hAnsi="Times New Roman" w:cs="Times New Roman"/>
          <w:sz w:val="20"/>
        </w:rPr>
      </w:pPr>
    </w:p>
    <w:p w14:paraId="1026B118" w14:textId="1F9A4D05" w:rsidR="00155654" w:rsidRPr="00037F03" w:rsidRDefault="00E04A6F" w:rsidP="00155654">
      <w:pPr>
        <w:pStyle w:val="ListParagraph"/>
        <w:numPr>
          <w:ilvl w:val="2"/>
          <w:numId w:val="11"/>
        </w:numPr>
        <w:tabs>
          <w:tab w:val="left" w:pos="1560"/>
        </w:tabs>
        <w:ind w:left="1560" w:right="115"/>
        <w:rPr>
          <w:rFonts w:ascii="Times New Roman" w:hAnsi="Times New Roman" w:cs="Times New Roman"/>
          <w:sz w:val="20"/>
        </w:rPr>
      </w:pPr>
      <w:r>
        <w:rPr>
          <w:rFonts w:ascii="Times New Roman" w:hAnsi="Times New Roman" w:cs="Times New Roman"/>
          <w:sz w:val="20"/>
        </w:rPr>
        <w:t>Load</w:t>
      </w:r>
      <w:r w:rsidR="00155654" w:rsidRPr="00913C82">
        <w:rPr>
          <w:rFonts w:ascii="Times New Roman" w:hAnsi="Times New Roman" w:cs="Times New Roman"/>
          <w:sz w:val="20"/>
        </w:rPr>
        <w:t xml:space="preserve"> Test Report</w:t>
      </w:r>
      <w:r>
        <w:rPr>
          <w:rFonts w:ascii="Times New Roman" w:hAnsi="Times New Roman" w:cs="Times New Roman"/>
          <w:sz w:val="20"/>
        </w:rPr>
        <w:t>(</w:t>
      </w:r>
      <w:r w:rsidR="00155654" w:rsidRPr="00913C82">
        <w:rPr>
          <w:rFonts w:ascii="Times New Roman" w:hAnsi="Times New Roman" w:cs="Times New Roman"/>
          <w:sz w:val="20"/>
        </w:rPr>
        <w:t>s</w:t>
      </w:r>
      <w:r>
        <w:rPr>
          <w:rFonts w:ascii="Times New Roman" w:hAnsi="Times New Roman" w:cs="Times New Roman"/>
          <w:sz w:val="20"/>
        </w:rPr>
        <w:t>)</w:t>
      </w:r>
      <w:r w:rsidR="00155654" w:rsidRPr="00913C82">
        <w:rPr>
          <w:rFonts w:ascii="Times New Roman" w:hAnsi="Times New Roman" w:cs="Times New Roman"/>
          <w:sz w:val="20"/>
        </w:rPr>
        <w:t xml:space="preserve"> – </w:t>
      </w:r>
      <w:r w:rsidR="00995CC0">
        <w:rPr>
          <w:rFonts w:ascii="Times New Roman" w:hAnsi="Times New Roman" w:cs="Times New Roman"/>
          <w:sz w:val="20"/>
        </w:rPr>
        <w:t>Load test</w:t>
      </w:r>
      <w:r w:rsidR="00155654" w:rsidRPr="00913C82">
        <w:rPr>
          <w:rFonts w:ascii="Times New Roman" w:hAnsi="Times New Roman" w:cs="Times New Roman"/>
          <w:sz w:val="20"/>
        </w:rPr>
        <w:t xml:space="preserve">(s) </w:t>
      </w:r>
      <w:r w:rsidR="00F17155">
        <w:rPr>
          <w:rFonts w:ascii="Times New Roman" w:hAnsi="Times New Roman" w:cs="Times New Roman"/>
          <w:sz w:val="20"/>
        </w:rPr>
        <w:t xml:space="preserve">shall be </w:t>
      </w:r>
      <w:r w:rsidR="00155654" w:rsidRPr="00913C82">
        <w:rPr>
          <w:rFonts w:ascii="Times New Roman" w:hAnsi="Times New Roman" w:cs="Times New Roman"/>
          <w:sz w:val="20"/>
        </w:rPr>
        <w:t xml:space="preserve">performed on non-production </w:t>
      </w:r>
      <w:r w:rsidR="0020346E">
        <w:rPr>
          <w:rFonts w:ascii="Times New Roman" w:hAnsi="Times New Roman" w:cs="Times New Roman"/>
          <w:sz w:val="20"/>
        </w:rPr>
        <w:t>RI</w:t>
      </w:r>
      <w:r w:rsidR="00155654" w:rsidRPr="00913C82">
        <w:rPr>
          <w:rFonts w:ascii="Times New Roman" w:hAnsi="Times New Roman" w:cs="Times New Roman"/>
          <w:sz w:val="20"/>
        </w:rPr>
        <w:t xml:space="preserve"> elements as required by the Designer to verify design assumptions. The Installer shall provide the General Contractor a description of the installation equipment, installation records, complete test data, analysis of the test data and verification of the design values based on the </w:t>
      </w:r>
      <w:r w:rsidR="00995CC0">
        <w:rPr>
          <w:rFonts w:ascii="Times New Roman" w:hAnsi="Times New Roman" w:cs="Times New Roman"/>
          <w:sz w:val="20"/>
        </w:rPr>
        <w:t>load test</w:t>
      </w:r>
      <w:r w:rsidR="00155654" w:rsidRPr="00913C82">
        <w:rPr>
          <w:rFonts w:ascii="Times New Roman" w:hAnsi="Times New Roman" w:cs="Times New Roman"/>
          <w:sz w:val="20"/>
        </w:rPr>
        <w:t xml:space="preserve"> results.</w:t>
      </w:r>
      <w:r w:rsidR="003752CB">
        <w:rPr>
          <w:rFonts w:ascii="Times New Roman" w:hAnsi="Times New Roman" w:cs="Times New Roman"/>
          <w:spacing w:val="40"/>
          <w:sz w:val="20"/>
        </w:rPr>
        <w:t xml:space="preserve"> </w:t>
      </w:r>
      <w:r w:rsidR="00155654" w:rsidRPr="00913C82">
        <w:rPr>
          <w:rFonts w:ascii="Times New Roman" w:hAnsi="Times New Roman" w:cs="Times New Roman"/>
          <w:sz w:val="20"/>
        </w:rPr>
        <w:t>The report shall be prepared under direction of a Registered Professional Engineer.</w:t>
      </w:r>
    </w:p>
    <w:p w14:paraId="2523237F" w14:textId="77777777" w:rsidR="001D0592" w:rsidRPr="00913C82" w:rsidRDefault="001D0592" w:rsidP="00913C82">
      <w:pPr>
        <w:pStyle w:val="ListParagraph"/>
        <w:rPr>
          <w:rFonts w:ascii="Times New Roman" w:hAnsi="Times New Roman" w:cs="Times New Roman"/>
          <w:sz w:val="20"/>
        </w:rPr>
      </w:pPr>
    </w:p>
    <w:p w14:paraId="49940A00" w14:textId="1E343217" w:rsidR="00037F03" w:rsidRPr="00913C82" w:rsidRDefault="00037F03" w:rsidP="00037F03">
      <w:pPr>
        <w:pStyle w:val="ListParagraph"/>
        <w:numPr>
          <w:ilvl w:val="2"/>
          <w:numId w:val="11"/>
        </w:numPr>
        <w:tabs>
          <w:tab w:val="left" w:pos="1557"/>
          <w:tab w:val="left" w:pos="1560"/>
        </w:tabs>
        <w:ind w:left="1560" w:right="116"/>
        <w:rPr>
          <w:rFonts w:ascii="Times New Roman" w:hAnsi="Times New Roman" w:cs="Times New Roman"/>
          <w:sz w:val="20"/>
        </w:rPr>
      </w:pPr>
      <w:r w:rsidRPr="00913C82">
        <w:rPr>
          <w:rFonts w:ascii="Times New Roman" w:hAnsi="Times New Roman" w:cs="Times New Roman"/>
          <w:sz w:val="20"/>
        </w:rPr>
        <w:t xml:space="preserve">The Installer shall </w:t>
      </w:r>
      <w:r w:rsidR="00EC3A74">
        <w:rPr>
          <w:rFonts w:ascii="Times New Roman" w:hAnsi="Times New Roman" w:cs="Times New Roman"/>
          <w:sz w:val="20"/>
        </w:rPr>
        <w:t xml:space="preserve">provide the </w:t>
      </w:r>
      <w:r w:rsidRPr="00913C82">
        <w:rPr>
          <w:rFonts w:ascii="Times New Roman" w:hAnsi="Times New Roman" w:cs="Times New Roman"/>
          <w:sz w:val="20"/>
        </w:rPr>
        <w:t>General Contractor</w:t>
      </w:r>
      <w:r w:rsidR="00EC3A74">
        <w:rPr>
          <w:rFonts w:ascii="Times New Roman" w:hAnsi="Times New Roman" w:cs="Times New Roman"/>
          <w:sz w:val="20"/>
        </w:rPr>
        <w:t xml:space="preserve"> complete installation records for each </w:t>
      </w:r>
      <w:r w:rsidR="0020346E">
        <w:rPr>
          <w:rFonts w:ascii="Times New Roman" w:hAnsi="Times New Roman" w:cs="Times New Roman"/>
          <w:sz w:val="20"/>
        </w:rPr>
        <w:t>RI</w:t>
      </w:r>
      <w:r w:rsidR="00EC3A74">
        <w:rPr>
          <w:rFonts w:ascii="Times New Roman" w:hAnsi="Times New Roman" w:cs="Times New Roman"/>
          <w:sz w:val="20"/>
        </w:rPr>
        <w:t xml:space="preserve">, </w:t>
      </w:r>
      <w:r w:rsidR="00EC3A74">
        <w:rPr>
          <w:rFonts w:ascii="Times New Roman" w:hAnsi="Times New Roman" w:cs="Times New Roman"/>
          <w:sz w:val="20"/>
        </w:rPr>
        <w:lastRenderedPageBreak/>
        <w:t xml:space="preserve">including </w:t>
      </w:r>
      <w:r w:rsidRPr="00913C82">
        <w:rPr>
          <w:rFonts w:ascii="Times New Roman" w:hAnsi="Times New Roman" w:cs="Times New Roman"/>
          <w:sz w:val="20"/>
        </w:rPr>
        <w:t xml:space="preserve">location, length, </w:t>
      </w:r>
      <w:r w:rsidR="00EC3A74">
        <w:rPr>
          <w:rFonts w:ascii="Times New Roman" w:hAnsi="Times New Roman" w:cs="Times New Roman"/>
          <w:sz w:val="20"/>
        </w:rPr>
        <w:t xml:space="preserve">concrete </w:t>
      </w:r>
      <w:r w:rsidRPr="00913C82">
        <w:rPr>
          <w:rFonts w:ascii="Times New Roman" w:hAnsi="Times New Roman" w:cs="Times New Roman"/>
          <w:sz w:val="20"/>
        </w:rPr>
        <w:t xml:space="preserve">volume, densification forces during installation, and final </w:t>
      </w:r>
      <w:r w:rsidR="00A03B83">
        <w:rPr>
          <w:rFonts w:ascii="Times New Roman" w:hAnsi="Times New Roman" w:cs="Times New Roman"/>
          <w:sz w:val="20"/>
        </w:rPr>
        <w:t>bottom</w:t>
      </w:r>
      <w:r w:rsidR="00A03B83" w:rsidRPr="00913C82">
        <w:rPr>
          <w:rFonts w:ascii="Times New Roman" w:hAnsi="Times New Roman" w:cs="Times New Roman"/>
          <w:sz w:val="20"/>
        </w:rPr>
        <w:t xml:space="preserve"> </w:t>
      </w:r>
      <w:r w:rsidRPr="00913C82">
        <w:rPr>
          <w:rFonts w:ascii="Times New Roman" w:hAnsi="Times New Roman" w:cs="Times New Roman"/>
          <w:sz w:val="20"/>
        </w:rPr>
        <w:t xml:space="preserve">and top </w:t>
      </w:r>
      <w:r w:rsidR="00EC3A74">
        <w:rPr>
          <w:rFonts w:ascii="Times New Roman" w:hAnsi="Times New Roman" w:cs="Times New Roman"/>
          <w:sz w:val="20"/>
        </w:rPr>
        <w:t>elevations</w:t>
      </w:r>
      <w:r w:rsidRPr="00913C82">
        <w:rPr>
          <w:rFonts w:ascii="Times New Roman" w:hAnsi="Times New Roman" w:cs="Times New Roman"/>
          <w:sz w:val="20"/>
        </w:rPr>
        <w:t>.</w:t>
      </w:r>
      <w:r w:rsidRPr="00913C82">
        <w:rPr>
          <w:rFonts w:ascii="Times New Roman" w:hAnsi="Times New Roman" w:cs="Times New Roman"/>
          <w:spacing w:val="40"/>
          <w:sz w:val="20"/>
        </w:rPr>
        <w:t xml:space="preserve"> </w:t>
      </w:r>
      <w:r w:rsidR="00EC3A74">
        <w:rPr>
          <w:rFonts w:ascii="Times New Roman" w:hAnsi="Times New Roman" w:cs="Times New Roman"/>
          <w:sz w:val="20"/>
        </w:rPr>
        <w:t>R</w:t>
      </w:r>
      <w:r w:rsidRPr="00913C82">
        <w:rPr>
          <w:rFonts w:ascii="Times New Roman" w:hAnsi="Times New Roman" w:cs="Times New Roman"/>
          <w:sz w:val="20"/>
        </w:rPr>
        <w:t>ecord</w:t>
      </w:r>
      <w:r w:rsidR="00EC3A74">
        <w:rPr>
          <w:rFonts w:ascii="Times New Roman" w:hAnsi="Times New Roman" w:cs="Times New Roman"/>
          <w:sz w:val="20"/>
        </w:rPr>
        <w:t>s</w:t>
      </w:r>
      <w:r w:rsidRPr="00913C82">
        <w:rPr>
          <w:rFonts w:ascii="Times New Roman" w:hAnsi="Times New Roman" w:cs="Times New Roman"/>
          <w:sz w:val="20"/>
        </w:rPr>
        <w:t xml:space="preserve"> shall indicate the installation equipment</w:t>
      </w:r>
      <w:r w:rsidR="00EC3A74">
        <w:rPr>
          <w:rFonts w:ascii="Times New Roman" w:hAnsi="Times New Roman" w:cs="Times New Roman"/>
          <w:sz w:val="20"/>
        </w:rPr>
        <w:t xml:space="preserve"> </w:t>
      </w:r>
      <w:r w:rsidRPr="00913C82">
        <w:rPr>
          <w:rFonts w:ascii="Times New Roman" w:hAnsi="Times New Roman" w:cs="Times New Roman"/>
          <w:sz w:val="20"/>
        </w:rPr>
        <w:t xml:space="preserve">and the </w:t>
      </w:r>
      <w:r w:rsidR="00EC3A74">
        <w:rPr>
          <w:rFonts w:ascii="Times New Roman" w:hAnsi="Times New Roman" w:cs="Times New Roman"/>
          <w:sz w:val="20"/>
        </w:rPr>
        <w:t xml:space="preserve">concrete </w:t>
      </w:r>
      <w:r w:rsidRPr="00913C82">
        <w:rPr>
          <w:rFonts w:ascii="Times New Roman" w:hAnsi="Times New Roman" w:cs="Times New Roman"/>
          <w:sz w:val="20"/>
        </w:rPr>
        <w:t>type.</w:t>
      </w:r>
      <w:r w:rsidRPr="00913C82">
        <w:rPr>
          <w:rFonts w:ascii="Times New Roman" w:hAnsi="Times New Roman" w:cs="Times New Roman"/>
          <w:spacing w:val="40"/>
          <w:sz w:val="20"/>
        </w:rPr>
        <w:t xml:space="preserve"> </w:t>
      </w:r>
      <w:r w:rsidR="00EC3A74">
        <w:rPr>
          <w:rFonts w:ascii="Times New Roman" w:hAnsi="Times New Roman" w:cs="Times New Roman"/>
          <w:sz w:val="20"/>
        </w:rPr>
        <w:t>A</w:t>
      </w:r>
      <w:r w:rsidRPr="00913C82">
        <w:rPr>
          <w:rFonts w:ascii="Times New Roman" w:hAnsi="Times New Roman" w:cs="Times New Roman"/>
          <w:sz w:val="20"/>
        </w:rPr>
        <w:t xml:space="preserve">ny unusual </w:t>
      </w:r>
      <w:r w:rsidR="00EC3A74">
        <w:rPr>
          <w:rFonts w:ascii="Times New Roman" w:hAnsi="Times New Roman" w:cs="Times New Roman"/>
          <w:sz w:val="20"/>
        </w:rPr>
        <w:t xml:space="preserve">installation </w:t>
      </w:r>
      <w:r w:rsidRPr="00913C82">
        <w:rPr>
          <w:rFonts w:ascii="Times New Roman" w:hAnsi="Times New Roman" w:cs="Times New Roman"/>
          <w:sz w:val="20"/>
        </w:rPr>
        <w:t xml:space="preserve">conditions </w:t>
      </w:r>
      <w:r w:rsidR="00EC3A74">
        <w:rPr>
          <w:rFonts w:ascii="Times New Roman" w:hAnsi="Times New Roman" w:cs="Times New Roman"/>
          <w:sz w:val="20"/>
        </w:rPr>
        <w:t xml:space="preserve">shall be immediately reported </w:t>
      </w:r>
      <w:r w:rsidRPr="00913C82">
        <w:rPr>
          <w:rFonts w:ascii="Times New Roman" w:hAnsi="Times New Roman" w:cs="Times New Roman"/>
          <w:sz w:val="20"/>
        </w:rPr>
        <w:t>to the General Contractor</w:t>
      </w:r>
      <w:r w:rsidR="00F713DA">
        <w:rPr>
          <w:rFonts w:ascii="Times New Roman" w:hAnsi="Times New Roman" w:cs="Times New Roman"/>
          <w:sz w:val="20"/>
        </w:rPr>
        <w:t xml:space="preserve"> </w:t>
      </w:r>
      <w:r w:rsidRPr="00913C82">
        <w:rPr>
          <w:rFonts w:ascii="Times New Roman" w:hAnsi="Times New Roman" w:cs="Times New Roman"/>
          <w:sz w:val="20"/>
        </w:rPr>
        <w:t>and Geotechnical Consultant.</w:t>
      </w:r>
    </w:p>
    <w:p w14:paraId="62F8E8F0" w14:textId="77777777" w:rsidR="00936DC5" w:rsidRPr="00913C82" w:rsidRDefault="00936DC5" w:rsidP="00913C82">
      <w:pPr>
        <w:tabs>
          <w:tab w:val="left" w:pos="1558"/>
        </w:tabs>
        <w:ind w:right="117"/>
        <w:rPr>
          <w:rFonts w:ascii="Times New Roman" w:hAnsi="Times New Roman" w:cs="Times New Roman"/>
        </w:rPr>
      </w:pPr>
    </w:p>
    <w:p w14:paraId="62F8E8F1" w14:textId="77777777" w:rsidR="00936DC5" w:rsidRPr="00037F03" w:rsidRDefault="003229F5" w:rsidP="00347EED">
      <w:pPr>
        <w:pStyle w:val="Heading1"/>
        <w:ind w:left="120"/>
        <w:jc w:val="both"/>
        <w:rPr>
          <w:rFonts w:ascii="Times New Roman" w:hAnsi="Times New Roman" w:cs="Times New Roman"/>
          <w:spacing w:val="-2"/>
        </w:rPr>
      </w:pPr>
      <w:r w:rsidRPr="00037F03">
        <w:rPr>
          <w:rFonts w:ascii="Times New Roman" w:hAnsi="Times New Roman" w:cs="Times New Roman"/>
        </w:rPr>
        <w:t>PART</w:t>
      </w:r>
      <w:r w:rsidRPr="00037F03">
        <w:rPr>
          <w:rFonts w:ascii="Times New Roman" w:hAnsi="Times New Roman" w:cs="Times New Roman"/>
          <w:spacing w:val="-2"/>
        </w:rPr>
        <w:t xml:space="preserve"> </w:t>
      </w:r>
      <w:r w:rsidRPr="00037F03">
        <w:rPr>
          <w:rFonts w:ascii="Times New Roman" w:hAnsi="Times New Roman" w:cs="Times New Roman"/>
        </w:rPr>
        <w:t>2:</w:t>
      </w:r>
      <w:r w:rsidRPr="00037F03">
        <w:rPr>
          <w:rFonts w:ascii="Times New Roman" w:hAnsi="Times New Roman" w:cs="Times New Roman"/>
          <w:spacing w:val="-2"/>
        </w:rPr>
        <w:t xml:space="preserve"> MATERIALS</w:t>
      </w:r>
    </w:p>
    <w:p w14:paraId="0CF2DA40" w14:textId="77777777" w:rsidR="003456FB" w:rsidRPr="00971310" w:rsidRDefault="003456FB" w:rsidP="00347EED">
      <w:pPr>
        <w:pStyle w:val="Heading1"/>
        <w:ind w:left="120"/>
        <w:jc w:val="both"/>
        <w:rPr>
          <w:rFonts w:ascii="Times New Roman" w:hAnsi="Times New Roman" w:cs="Times New Roman"/>
        </w:rPr>
      </w:pPr>
    </w:p>
    <w:p w14:paraId="62F8E8F2" w14:textId="53725DEB" w:rsidR="00936DC5" w:rsidRPr="00971310" w:rsidRDefault="00051ABF" w:rsidP="00347EED">
      <w:pPr>
        <w:pStyle w:val="Heading2"/>
        <w:numPr>
          <w:ilvl w:val="1"/>
          <w:numId w:val="7"/>
        </w:numPr>
        <w:tabs>
          <w:tab w:val="left" w:pos="840"/>
        </w:tabs>
        <w:ind w:hanging="720"/>
        <w:jc w:val="both"/>
        <w:rPr>
          <w:rFonts w:ascii="Times New Roman" w:hAnsi="Times New Roman" w:cs="Times New Roman"/>
        </w:rPr>
      </w:pPr>
      <w:r>
        <w:rPr>
          <w:rFonts w:ascii="Times New Roman" w:hAnsi="Times New Roman" w:cs="Times New Roman"/>
          <w:spacing w:val="-2"/>
        </w:rPr>
        <w:t>General</w:t>
      </w:r>
    </w:p>
    <w:p w14:paraId="62F8E8F3" w14:textId="77777777" w:rsidR="00936DC5" w:rsidRPr="00971310" w:rsidRDefault="00936DC5" w:rsidP="00347EED">
      <w:pPr>
        <w:pStyle w:val="BodyText"/>
        <w:jc w:val="both"/>
        <w:rPr>
          <w:rFonts w:ascii="Times New Roman" w:hAnsi="Times New Roman" w:cs="Times New Roman"/>
          <w:b/>
        </w:rPr>
      </w:pPr>
    </w:p>
    <w:p w14:paraId="62F8E8F4" w14:textId="5EBCCA3E" w:rsidR="00936DC5" w:rsidRDefault="003229F5"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971310">
        <w:rPr>
          <w:rFonts w:ascii="Times New Roman" w:hAnsi="Times New Roman" w:cs="Times New Roman"/>
          <w:sz w:val="20"/>
          <w:szCs w:val="20"/>
        </w:rPr>
        <w:t xml:space="preserve">The </w:t>
      </w:r>
      <w:r w:rsidR="006E6E12">
        <w:rPr>
          <w:rFonts w:ascii="Times New Roman" w:hAnsi="Times New Roman" w:cs="Times New Roman"/>
          <w:sz w:val="20"/>
          <w:szCs w:val="20"/>
        </w:rPr>
        <w:t>grout/concrete</w:t>
      </w:r>
      <w:r w:rsidR="001C6DC0" w:rsidRPr="00971310">
        <w:rPr>
          <w:rFonts w:ascii="Times New Roman" w:hAnsi="Times New Roman" w:cs="Times New Roman"/>
          <w:sz w:val="20"/>
          <w:szCs w:val="20"/>
        </w:rPr>
        <w:t xml:space="preserve"> </w:t>
      </w:r>
      <w:r w:rsidRPr="00971310">
        <w:rPr>
          <w:rFonts w:ascii="Times New Roman" w:hAnsi="Times New Roman" w:cs="Times New Roman"/>
          <w:sz w:val="20"/>
          <w:szCs w:val="20"/>
        </w:rPr>
        <w:t xml:space="preserve">mix design shall be pre-approved by the Designer and shall demonstrate suitable performance during </w:t>
      </w:r>
      <w:r w:rsidR="00995CC0">
        <w:rPr>
          <w:rFonts w:ascii="Times New Roman" w:hAnsi="Times New Roman" w:cs="Times New Roman"/>
          <w:sz w:val="20"/>
          <w:szCs w:val="20"/>
        </w:rPr>
        <w:t>load test</w:t>
      </w:r>
      <w:r w:rsidRPr="00971310">
        <w:rPr>
          <w:rFonts w:ascii="Times New Roman" w:hAnsi="Times New Roman" w:cs="Times New Roman"/>
          <w:sz w:val="20"/>
          <w:szCs w:val="20"/>
        </w:rPr>
        <w:t>ing.</w:t>
      </w:r>
      <w:r w:rsidRPr="00971310">
        <w:rPr>
          <w:rFonts w:ascii="Times New Roman" w:hAnsi="Times New Roman" w:cs="Times New Roman"/>
          <w:spacing w:val="40"/>
          <w:sz w:val="20"/>
          <w:szCs w:val="20"/>
        </w:rPr>
        <w:t xml:space="preserve"> </w:t>
      </w:r>
      <w:r w:rsidR="00FF0850">
        <w:rPr>
          <w:rFonts w:ascii="Times New Roman" w:hAnsi="Times New Roman" w:cs="Times New Roman"/>
          <w:sz w:val="20"/>
          <w:szCs w:val="20"/>
        </w:rPr>
        <w:t>A</w:t>
      </w:r>
      <w:r w:rsidRPr="00971310">
        <w:rPr>
          <w:rFonts w:ascii="Times New Roman" w:hAnsi="Times New Roman" w:cs="Times New Roman"/>
          <w:sz w:val="20"/>
          <w:szCs w:val="20"/>
        </w:rPr>
        <w:t xml:space="preserve">ggregate size </w:t>
      </w:r>
      <w:r w:rsidR="00FF0850">
        <w:rPr>
          <w:rFonts w:ascii="Times New Roman" w:hAnsi="Times New Roman" w:cs="Times New Roman"/>
          <w:sz w:val="20"/>
          <w:szCs w:val="20"/>
        </w:rPr>
        <w:t>shall be suitable for pumping</w:t>
      </w:r>
      <w:r w:rsidR="00601E1D">
        <w:rPr>
          <w:rFonts w:ascii="Times New Roman" w:hAnsi="Times New Roman" w:cs="Times New Roman"/>
          <w:sz w:val="20"/>
          <w:szCs w:val="20"/>
        </w:rPr>
        <w:t xml:space="preserve">. For expanded-base RIs, </w:t>
      </w:r>
      <w:r w:rsidR="00C07E9C">
        <w:rPr>
          <w:rFonts w:ascii="Times New Roman" w:hAnsi="Times New Roman" w:cs="Times New Roman"/>
          <w:sz w:val="20"/>
          <w:szCs w:val="20"/>
        </w:rPr>
        <w:t>the mix design</w:t>
      </w:r>
      <w:r w:rsidRPr="00971310">
        <w:rPr>
          <w:rFonts w:ascii="Times New Roman" w:hAnsi="Times New Roman" w:cs="Times New Roman"/>
          <w:sz w:val="20"/>
          <w:szCs w:val="20"/>
        </w:rPr>
        <w:t xml:space="preserve"> </w:t>
      </w:r>
      <w:r w:rsidR="00FF0850">
        <w:rPr>
          <w:rFonts w:ascii="Times New Roman" w:hAnsi="Times New Roman" w:cs="Times New Roman"/>
          <w:sz w:val="20"/>
          <w:szCs w:val="20"/>
        </w:rPr>
        <w:t xml:space="preserve">shall allow proper interaction with </w:t>
      </w:r>
      <w:r w:rsidR="00C864EF">
        <w:rPr>
          <w:rFonts w:ascii="Times New Roman" w:hAnsi="Times New Roman" w:cs="Times New Roman"/>
          <w:sz w:val="20"/>
          <w:szCs w:val="20"/>
        </w:rPr>
        <w:t xml:space="preserve">the </w:t>
      </w:r>
      <w:r w:rsidR="00E97420">
        <w:rPr>
          <w:rFonts w:ascii="Times New Roman" w:hAnsi="Times New Roman" w:cs="Times New Roman"/>
          <w:sz w:val="20"/>
          <w:szCs w:val="20"/>
        </w:rPr>
        <w:t xml:space="preserve">mandrel </w:t>
      </w:r>
      <w:r w:rsidR="00B73133">
        <w:rPr>
          <w:rFonts w:ascii="Times New Roman" w:hAnsi="Times New Roman" w:cs="Times New Roman"/>
          <w:sz w:val="20"/>
          <w:szCs w:val="20"/>
        </w:rPr>
        <w:t xml:space="preserve">flow </w:t>
      </w:r>
      <w:r w:rsidRPr="00971310">
        <w:rPr>
          <w:rFonts w:ascii="Times New Roman" w:hAnsi="Times New Roman" w:cs="Times New Roman"/>
          <w:sz w:val="20"/>
          <w:szCs w:val="20"/>
        </w:rPr>
        <w:t>restrictor</w:t>
      </w:r>
      <w:r w:rsidR="00B73133">
        <w:rPr>
          <w:rFonts w:ascii="Times New Roman" w:hAnsi="Times New Roman" w:cs="Times New Roman"/>
          <w:sz w:val="20"/>
          <w:szCs w:val="20"/>
        </w:rPr>
        <w:t>s</w:t>
      </w:r>
      <w:r w:rsidRPr="00971310">
        <w:rPr>
          <w:rFonts w:ascii="Times New Roman" w:hAnsi="Times New Roman" w:cs="Times New Roman"/>
          <w:sz w:val="20"/>
          <w:szCs w:val="20"/>
        </w:rPr>
        <w:t xml:space="preserve"> to create the bottom bulb.</w:t>
      </w:r>
      <w:r w:rsidR="00C864EF">
        <w:rPr>
          <w:rFonts w:ascii="Times New Roman" w:hAnsi="Times New Roman" w:cs="Times New Roman"/>
          <w:spacing w:val="40"/>
          <w:sz w:val="20"/>
          <w:szCs w:val="20"/>
        </w:rPr>
        <w:t xml:space="preserve"> </w:t>
      </w:r>
      <w:r w:rsidR="00FF0850">
        <w:rPr>
          <w:rFonts w:ascii="Times New Roman" w:hAnsi="Times New Roman" w:cs="Times New Roman"/>
          <w:sz w:val="20"/>
          <w:szCs w:val="20"/>
        </w:rPr>
        <w:t>Use of admixtures (r</w:t>
      </w:r>
      <w:r w:rsidRPr="00971310">
        <w:rPr>
          <w:rFonts w:ascii="Times New Roman" w:hAnsi="Times New Roman" w:cs="Times New Roman"/>
          <w:sz w:val="20"/>
          <w:szCs w:val="20"/>
        </w:rPr>
        <w:t>etarders,</w:t>
      </w:r>
      <w:r w:rsidRPr="00971310">
        <w:rPr>
          <w:rFonts w:ascii="Times New Roman" w:hAnsi="Times New Roman" w:cs="Times New Roman"/>
          <w:spacing w:val="-9"/>
          <w:sz w:val="20"/>
          <w:szCs w:val="20"/>
        </w:rPr>
        <w:t xml:space="preserve"> </w:t>
      </w:r>
      <w:r w:rsidRPr="00971310">
        <w:rPr>
          <w:rFonts w:ascii="Times New Roman" w:hAnsi="Times New Roman" w:cs="Times New Roman"/>
          <w:sz w:val="20"/>
          <w:szCs w:val="20"/>
        </w:rPr>
        <w:t>superplasticizers</w:t>
      </w:r>
      <w:r w:rsidR="00FF0850">
        <w:rPr>
          <w:rFonts w:ascii="Times New Roman" w:hAnsi="Times New Roman" w:cs="Times New Roman"/>
          <w:sz w:val="20"/>
          <w:szCs w:val="20"/>
        </w:rPr>
        <w:t xml:space="preserve">) </w:t>
      </w:r>
      <w:r w:rsidR="00FF0850">
        <w:rPr>
          <w:rFonts w:ascii="Times New Roman" w:hAnsi="Times New Roman" w:cs="Times New Roman"/>
          <w:spacing w:val="-9"/>
          <w:sz w:val="20"/>
          <w:szCs w:val="20"/>
        </w:rPr>
        <w:t xml:space="preserve">is </w:t>
      </w:r>
      <w:r w:rsidRPr="00971310">
        <w:rPr>
          <w:rFonts w:ascii="Times New Roman" w:hAnsi="Times New Roman" w:cs="Times New Roman"/>
          <w:sz w:val="20"/>
          <w:szCs w:val="20"/>
        </w:rPr>
        <w:t xml:space="preserve">permitted provide the </w:t>
      </w:r>
      <w:r w:rsidR="00995CC0">
        <w:rPr>
          <w:rFonts w:ascii="Times New Roman" w:hAnsi="Times New Roman" w:cs="Times New Roman"/>
          <w:sz w:val="20"/>
          <w:szCs w:val="20"/>
        </w:rPr>
        <w:t>load test</w:t>
      </w:r>
      <w:r w:rsidRPr="00971310">
        <w:rPr>
          <w:rFonts w:ascii="Times New Roman" w:hAnsi="Times New Roman" w:cs="Times New Roman"/>
          <w:sz w:val="20"/>
          <w:szCs w:val="20"/>
        </w:rPr>
        <w:t xml:space="preserve"> demonstrates acceptable performance.</w:t>
      </w:r>
    </w:p>
    <w:p w14:paraId="56B53E98" w14:textId="77777777" w:rsidR="006E6E12" w:rsidRDefault="006E6E12" w:rsidP="004F0567">
      <w:pPr>
        <w:pStyle w:val="ListParagraph"/>
        <w:tabs>
          <w:tab w:val="left" w:pos="1558"/>
          <w:tab w:val="left" w:pos="1560"/>
        </w:tabs>
        <w:ind w:left="1560" w:right="115" w:firstLine="0"/>
        <w:rPr>
          <w:rFonts w:ascii="Times New Roman" w:hAnsi="Times New Roman" w:cs="Times New Roman"/>
          <w:sz w:val="20"/>
          <w:szCs w:val="20"/>
        </w:rPr>
      </w:pPr>
    </w:p>
    <w:p w14:paraId="5B7B11D0" w14:textId="3155E5E8" w:rsidR="006E6E12"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Grout</w:t>
      </w:r>
      <w:r>
        <w:rPr>
          <w:rFonts w:ascii="Times New Roman" w:hAnsi="Times New Roman" w:cs="Times New Roman"/>
          <w:sz w:val="20"/>
          <w:szCs w:val="20"/>
        </w:rPr>
        <w:t>/concrete</w:t>
      </w:r>
      <w:r w:rsidRPr="006E6E12">
        <w:rPr>
          <w:rFonts w:ascii="Times New Roman" w:hAnsi="Times New Roman" w:cs="Times New Roman"/>
          <w:sz w:val="20"/>
          <w:szCs w:val="20"/>
        </w:rPr>
        <w:t xml:space="preserve"> shall consist of Type II or Type I-II Portland Cement.</w:t>
      </w:r>
    </w:p>
    <w:p w14:paraId="6C1045EA" w14:textId="77777777" w:rsidR="006E6E12" w:rsidRPr="004F0567" w:rsidRDefault="006E6E12" w:rsidP="004F0567">
      <w:pPr>
        <w:pStyle w:val="ListParagraph"/>
        <w:rPr>
          <w:rFonts w:ascii="Times New Roman" w:hAnsi="Times New Roman" w:cs="Times New Roman"/>
          <w:sz w:val="20"/>
          <w:szCs w:val="20"/>
        </w:rPr>
      </w:pPr>
    </w:p>
    <w:p w14:paraId="1AC3FEBD" w14:textId="45321A8C" w:rsidR="006E6E12"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 xml:space="preserve">Grout/concrete shall have a minimum compressive strength as </w:t>
      </w:r>
      <w:r>
        <w:rPr>
          <w:rFonts w:ascii="Times New Roman" w:hAnsi="Times New Roman" w:cs="Times New Roman"/>
          <w:sz w:val="20"/>
          <w:szCs w:val="20"/>
        </w:rPr>
        <w:t>specified by the design</w:t>
      </w:r>
      <w:r w:rsidRPr="006E6E12">
        <w:rPr>
          <w:rFonts w:ascii="Times New Roman" w:hAnsi="Times New Roman" w:cs="Times New Roman"/>
          <w:sz w:val="20"/>
          <w:szCs w:val="20"/>
        </w:rPr>
        <w:t>.</w:t>
      </w:r>
    </w:p>
    <w:p w14:paraId="0845FDC3" w14:textId="77777777" w:rsidR="006E6E12" w:rsidRPr="004F0567" w:rsidRDefault="006E6E12" w:rsidP="004F0567">
      <w:pPr>
        <w:pStyle w:val="ListParagraph"/>
        <w:rPr>
          <w:rFonts w:ascii="Times New Roman" w:hAnsi="Times New Roman" w:cs="Times New Roman"/>
          <w:sz w:val="20"/>
          <w:szCs w:val="20"/>
        </w:rPr>
      </w:pPr>
    </w:p>
    <w:p w14:paraId="7C6D4D93" w14:textId="60F8243E" w:rsidR="006E6E12"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Grout/concrete shall be delivered as ready mixed in commercial mixer trucks to the site and consist of a mixture of neat cement and potable water, as well as fine aggregate and other additives (as needed).</w:t>
      </w:r>
    </w:p>
    <w:p w14:paraId="26EF7C2E" w14:textId="77777777" w:rsidR="006E6E12" w:rsidRPr="004F0567" w:rsidRDefault="006E6E12" w:rsidP="004F0567">
      <w:pPr>
        <w:pStyle w:val="ListParagraph"/>
        <w:rPr>
          <w:rFonts w:ascii="Times New Roman" w:hAnsi="Times New Roman" w:cs="Times New Roman"/>
          <w:sz w:val="20"/>
          <w:szCs w:val="20"/>
        </w:rPr>
      </w:pPr>
    </w:p>
    <w:p w14:paraId="1ED6866B" w14:textId="4539AD90" w:rsidR="006E6E12"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 xml:space="preserve">Grout/concrete shall be allowed to be discharged past 90 minutes, but no longer than 3 hours, as long as the mix is still pumpable and the water/cement ratio does not vary from the approved </w:t>
      </w:r>
      <w:r>
        <w:rPr>
          <w:rFonts w:ascii="Times New Roman" w:hAnsi="Times New Roman" w:cs="Times New Roman"/>
          <w:sz w:val="20"/>
          <w:szCs w:val="20"/>
        </w:rPr>
        <w:t>mix</w:t>
      </w:r>
      <w:r w:rsidRPr="006E6E12">
        <w:rPr>
          <w:rFonts w:ascii="Times New Roman" w:hAnsi="Times New Roman" w:cs="Times New Roman"/>
          <w:sz w:val="20"/>
          <w:szCs w:val="20"/>
        </w:rPr>
        <w:t xml:space="preserve"> design</w:t>
      </w:r>
      <w:r w:rsidR="000D7B1F">
        <w:rPr>
          <w:rFonts w:ascii="Times New Roman" w:hAnsi="Times New Roman" w:cs="Times New Roman"/>
          <w:sz w:val="20"/>
          <w:szCs w:val="20"/>
        </w:rPr>
        <w:t xml:space="preserve">, </w:t>
      </w:r>
      <w:r w:rsidRPr="006E6E12">
        <w:rPr>
          <w:rFonts w:ascii="Times New Roman" w:hAnsi="Times New Roman" w:cs="Times New Roman"/>
          <w:sz w:val="20"/>
          <w:szCs w:val="20"/>
        </w:rPr>
        <w:t>consistent with the intent of the American Society of Concrete Contractors (ASCC) Position Statement #32.</w:t>
      </w:r>
    </w:p>
    <w:p w14:paraId="6E4BC49F" w14:textId="77777777" w:rsidR="006E6E12" w:rsidRPr="004F0567" w:rsidRDefault="006E6E12" w:rsidP="004F0567">
      <w:pPr>
        <w:pStyle w:val="ListParagraph"/>
        <w:rPr>
          <w:rFonts w:ascii="Times New Roman" w:hAnsi="Times New Roman" w:cs="Times New Roman"/>
          <w:sz w:val="20"/>
          <w:szCs w:val="20"/>
        </w:rPr>
      </w:pPr>
    </w:p>
    <w:p w14:paraId="76888463" w14:textId="7F1F7D64" w:rsidR="006E6E12"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 xml:space="preserve">Grout/concrete shall be sampled and tested by the Owner’s Testing Agency, in accordance with project specifications. </w:t>
      </w:r>
      <w:r>
        <w:rPr>
          <w:rFonts w:ascii="Times New Roman" w:hAnsi="Times New Roman" w:cs="Times New Roman"/>
          <w:sz w:val="20"/>
          <w:szCs w:val="20"/>
        </w:rPr>
        <w:t>A minimum of</w:t>
      </w:r>
      <w:r w:rsidRPr="006E6E12">
        <w:rPr>
          <w:rFonts w:ascii="Times New Roman" w:hAnsi="Times New Roman" w:cs="Times New Roman"/>
          <w:sz w:val="20"/>
          <w:szCs w:val="20"/>
        </w:rPr>
        <w:t xml:space="preserve"> 4 cylinders/cubes </w:t>
      </w:r>
      <w:r>
        <w:rPr>
          <w:rFonts w:ascii="Times New Roman" w:hAnsi="Times New Roman" w:cs="Times New Roman"/>
          <w:sz w:val="20"/>
          <w:szCs w:val="20"/>
        </w:rPr>
        <w:t xml:space="preserve">shall </w:t>
      </w:r>
      <w:r w:rsidRPr="006E6E12">
        <w:rPr>
          <w:rFonts w:ascii="Times New Roman" w:hAnsi="Times New Roman" w:cs="Times New Roman"/>
          <w:sz w:val="20"/>
          <w:szCs w:val="20"/>
        </w:rPr>
        <w:t>be prepared for compressive strength testing for every 150 cubic yards, or once per day (whichever is more frequent), for 4</w:t>
      </w:r>
      <w:r w:rsidR="00B36B30">
        <w:rPr>
          <w:rFonts w:ascii="Times New Roman" w:hAnsi="Times New Roman" w:cs="Times New Roman"/>
          <w:sz w:val="20"/>
          <w:szCs w:val="20"/>
        </w:rPr>
        <w:t>-</w:t>
      </w:r>
      <w:r w:rsidRPr="006E6E12">
        <w:rPr>
          <w:rFonts w:ascii="Times New Roman" w:hAnsi="Times New Roman" w:cs="Times New Roman"/>
          <w:sz w:val="20"/>
          <w:szCs w:val="20"/>
        </w:rPr>
        <w:t>, 7</w:t>
      </w:r>
      <w:r w:rsidR="00B36B30">
        <w:rPr>
          <w:rFonts w:ascii="Times New Roman" w:hAnsi="Times New Roman" w:cs="Times New Roman"/>
          <w:sz w:val="20"/>
          <w:szCs w:val="20"/>
        </w:rPr>
        <w:t>-</w:t>
      </w:r>
      <w:r w:rsidRPr="006E6E12">
        <w:rPr>
          <w:rFonts w:ascii="Times New Roman" w:hAnsi="Times New Roman" w:cs="Times New Roman"/>
          <w:sz w:val="20"/>
          <w:szCs w:val="20"/>
        </w:rPr>
        <w:t>, 14</w:t>
      </w:r>
      <w:r w:rsidR="00B36B30">
        <w:rPr>
          <w:rFonts w:ascii="Times New Roman" w:hAnsi="Times New Roman" w:cs="Times New Roman"/>
          <w:sz w:val="20"/>
          <w:szCs w:val="20"/>
        </w:rPr>
        <w:t>-</w:t>
      </w:r>
      <w:r w:rsidRPr="006E6E12">
        <w:rPr>
          <w:rFonts w:ascii="Times New Roman" w:hAnsi="Times New Roman" w:cs="Times New Roman"/>
          <w:sz w:val="20"/>
          <w:szCs w:val="20"/>
        </w:rPr>
        <w:t>, and 28-day strengths.</w:t>
      </w:r>
    </w:p>
    <w:p w14:paraId="3DD2A768" w14:textId="77777777" w:rsidR="006E6E12" w:rsidRPr="004F0567" w:rsidRDefault="006E6E12" w:rsidP="004F0567">
      <w:pPr>
        <w:pStyle w:val="ListParagraph"/>
        <w:rPr>
          <w:rFonts w:ascii="Times New Roman" w:hAnsi="Times New Roman" w:cs="Times New Roman"/>
          <w:sz w:val="20"/>
          <w:szCs w:val="20"/>
        </w:rPr>
      </w:pPr>
    </w:p>
    <w:p w14:paraId="2F71DA5B" w14:textId="761A5199" w:rsidR="006E6E12" w:rsidRPr="00971310" w:rsidRDefault="006E6E12" w:rsidP="00347EED">
      <w:pPr>
        <w:pStyle w:val="ListParagraph"/>
        <w:numPr>
          <w:ilvl w:val="2"/>
          <w:numId w:val="7"/>
        </w:numPr>
        <w:tabs>
          <w:tab w:val="left" w:pos="1558"/>
          <w:tab w:val="left" w:pos="1560"/>
        </w:tabs>
        <w:ind w:right="115"/>
        <w:rPr>
          <w:rFonts w:ascii="Times New Roman" w:hAnsi="Times New Roman" w:cs="Times New Roman"/>
          <w:sz w:val="20"/>
          <w:szCs w:val="20"/>
        </w:rPr>
      </w:pPr>
      <w:r w:rsidRPr="006E6E12">
        <w:rPr>
          <w:rFonts w:ascii="Times New Roman" w:hAnsi="Times New Roman" w:cs="Times New Roman"/>
          <w:sz w:val="20"/>
          <w:szCs w:val="20"/>
        </w:rPr>
        <w:t>Grout/concrete batch slips shall be checked to ensure that water was not added to the mix (upsetting the W/C ratio) and a slump and/or compressive strength test be completed by the Owner’s Testing Agency if there is concern that the grout is not pumpable.</w:t>
      </w:r>
    </w:p>
    <w:p w14:paraId="62F8E8FD" w14:textId="77777777" w:rsidR="00936DC5" w:rsidRPr="00DC7476" w:rsidRDefault="00936DC5" w:rsidP="00347EED">
      <w:pPr>
        <w:pStyle w:val="BodyText"/>
        <w:jc w:val="both"/>
        <w:rPr>
          <w:rFonts w:ascii="Times New Roman" w:hAnsi="Times New Roman" w:cs="Times New Roman"/>
        </w:rPr>
      </w:pPr>
    </w:p>
    <w:p w14:paraId="62F8E8FE" w14:textId="18A2C797" w:rsidR="00936DC5" w:rsidRPr="00DC7476" w:rsidRDefault="003229F5" w:rsidP="00347EED">
      <w:pPr>
        <w:pStyle w:val="Heading1"/>
        <w:ind w:left="120"/>
        <w:jc w:val="both"/>
        <w:rPr>
          <w:rFonts w:ascii="Times New Roman" w:hAnsi="Times New Roman" w:cs="Times New Roman"/>
          <w:spacing w:val="-2"/>
        </w:rPr>
      </w:pPr>
      <w:r w:rsidRPr="00975F33">
        <w:rPr>
          <w:rFonts w:ascii="Times New Roman" w:hAnsi="Times New Roman" w:cs="Times New Roman"/>
        </w:rPr>
        <w:t>PART</w:t>
      </w:r>
      <w:r w:rsidRPr="00975F33">
        <w:rPr>
          <w:rFonts w:ascii="Times New Roman" w:hAnsi="Times New Roman" w:cs="Times New Roman"/>
          <w:spacing w:val="-3"/>
        </w:rPr>
        <w:t xml:space="preserve"> </w:t>
      </w:r>
      <w:r w:rsidRPr="00975F33">
        <w:rPr>
          <w:rFonts w:ascii="Times New Roman" w:hAnsi="Times New Roman" w:cs="Times New Roman"/>
        </w:rPr>
        <w:t>3:</w:t>
      </w:r>
      <w:r w:rsidRPr="00975F33">
        <w:rPr>
          <w:rFonts w:ascii="Times New Roman" w:hAnsi="Times New Roman" w:cs="Times New Roman"/>
          <w:spacing w:val="-3"/>
        </w:rPr>
        <w:t xml:space="preserve"> </w:t>
      </w:r>
      <w:r w:rsidRPr="00975F33">
        <w:rPr>
          <w:rFonts w:ascii="Times New Roman" w:hAnsi="Times New Roman" w:cs="Times New Roman"/>
        </w:rPr>
        <w:t>DESIGN</w:t>
      </w:r>
      <w:r w:rsidRPr="00DC7476">
        <w:rPr>
          <w:rFonts w:ascii="Times New Roman" w:hAnsi="Times New Roman" w:cs="Times New Roman"/>
          <w:spacing w:val="-2"/>
        </w:rPr>
        <w:t xml:space="preserve"> </w:t>
      </w:r>
      <w:r w:rsidR="0020346E">
        <w:rPr>
          <w:rFonts w:ascii="Times New Roman" w:hAnsi="Times New Roman" w:cs="Times New Roman"/>
          <w:spacing w:val="-2"/>
        </w:rPr>
        <w:t>R</w:t>
      </w:r>
      <w:r w:rsidR="00480FD1">
        <w:rPr>
          <w:rFonts w:ascii="Times New Roman" w:hAnsi="Times New Roman" w:cs="Times New Roman"/>
          <w:spacing w:val="-2"/>
        </w:rPr>
        <w:t>E</w:t>
      </w:r>
      <w:r w:rsidRPr="00DC7476">
        <w:rPr>
          <w:rFonts w:ascii="Times New Roman" w:hAnsi="Times New Roman" w:cs="Times New Roman"/>
          <w:spacing w:val="-2"/>
        </w:rPr>
        <w:t>QUI</w:t>
      </w:r>
      <w:r w:rsidR="0020346E">
        <w:rPr>
          <w:rFonts w:ascii="Times New Roman" w:hAnsi="Times New Roman" w:cs="Times New Roman"/>
          <w:spacing w:val="-2"/>
        </w:rPr>
        <w:t>RI</w:t>
      </w:r>
      <w:r w:rsidRPr="00DC7476">
        <w:rPr>
          <w:rFonts w:ascii="Times New Roman" w:hAnsi="Times New Roman" w:cs="Times New Roman"/>
          <w:spacing w:val="-2"/>
        </w:rPr>
        <w:t>MENTS</w:t>
      </w:r>
    </w:p>
    <w:p w14:paraId="5AFF92B5" w14:textId="77777777" w:rsidR="003456FB" w:rsidRPr="00971310" w:rsidRDefault="003456FB" w:rsidP="00347EED">
      <w:pPr>
        <w:pStyle w:val="Heading1"/>
        <w:ind w:left="120"/>
        <w:jc w:val="both"/>
        <w:rPr>
          <w:rFonts w:ascii="Times New Roman" w:hAnsi="Times New Roman" w:cs="Times New Roman"/>
        </w:rPr>
      </w:pPr>
    </w:p>
    <w:p w14:paraId="62F8E8FF" w14:textId="37CFBAAE" w:rsidR="00936DC5" w:rsidRPr="001628B4" w:rsidRDefault="0020346E" w:rsidP="00347EED">
      <w:pPr>
        <w:pStyle w:val="Heading2"/>
        <w:numPr>
          <w:ilvl w:val="1"/>
          <w:numId w:val="6"/>
        </w:numPr>
        <w:tabs>
          <w:tab w:val="left" w:pos="840"/>
        </w:tabs>
        <w:ind w:hanging="720"/>
        <w:jc w:val="both"/>
        <w:rPr>
          <w:rFonts w:ascii="Times New Roman" w:hAnsi="Times New Roman" w:cs="Times New Roman"/>
        </w:rPr>
      </w:pPr>
      <w:r>
        <w:rPr>
          <w:rFonts w:ascii="Times New Roman" w:hAnsi="Times New Roman" w:cs="Times New Roman"/>
        </w:rPr>
        <w:t xml:space="preserve">Rigid </w:t>
      </w:r>
      <w:r w:rsidR="00480FD1">
        <w:rPr>
          <w:rFonts w:ascii="Times New Roman" w:hAnsi="Times New Roman" w:cs="Times New Roman"/>
        </w:rPr>
        <w:t>Inclusion</w:t>
      </w:r>
      <w:r w:rsidR="0029440E" w:rsidRPr="001628B4">
        <w:rPr>
          <w:rFonts w:ascii="Times New Roman" w:hAnsi="Times New Roman" w:cs="Times New Roman"/>
          <w:spacing w:val="-5"/>
        </w:rPr>
        <w:t xml:space="preserve"> </w:t>
      </w:r>
      <w:r w:rsidR="0029440E" w:rsidRPr="001628B4">
        <w:rPr>
          <w:rFonts w:ascii="Times New Roman" w:hAnsi="Times New Roman" w:cs="Times New Roman"/>
          <w:spacing w:val="-2"/>
        </w:rPr>
        <w:t>Design</w:t>
      </w:r>
    </w:p>
    <w:p w14:paraId="62F8E900" w14:textId="77777777" w:rsidR="00936DC5" w:rsidRPr="001628B4" w:rsidRDefault="00936DC5" w:rsidP="00347EED">
      <w:pPr>
        <w:pStyle w:val="BodyText"/>
        <w:jc w:val="both"/>
        <w:rPr>
          <w:rFonts w:ascii="Times New Roman" w:hAnsi="Times New Roman" w:cs="Times New Roman"/>
          <w:b/>
        </w:rPr>
      </w:pPr>
    </w:p>
    <w:p w14:paraId="3FA45630" w14:textId="51F38916" w:rsidR="00F87F85" w:rsidRPr="00913C82" w:rsidRDefault="00F87F85" w:rsidP="00F87F85">
      <w:pPr>
        <w:pStyle w:val="ListParagraph"/>
        <w:numPr>
          <w:ilvl w:val="2"/>
          <w:numId w:val="16"/>
        </w:numPr>
        <w:tabs>
          <w:tab w:val="left" w:pos="1557"/>
          <w:tab w:val="left" w:pos="1559"/>
        </w:tabs>
        <w:ind w:right="117" w:hanging="720"/>
        <w:rPr>
          <w:rFonts w:ascii="Times New Roman" w:hAnsi="Times New Roman" w:cs="Times New Roman"/>
          <w:sz w:val="20"/>
        </w:rPr>
      </w:pPr>
      <w:r w:rsidRPr="00913C82">
        <w:rPr>
          <w:rFonts w:ascii="Times New Roman" w:hAnsi="Times New Roman" w:cs="Times New Roman"/>
          <w:sz w:val="20"/>
        </w:rPr>
        <w:t xml:space="preserve">The </w:t>
      </w:r>
      <w:r w:rsidR="0020346E">
        <w:rPr>
          <w:rFonts w:ascii="Times New Roman" w:hAnsi="Times New Roman" w:cs="Times New Roman"/>
          <w:sz w:val="20"/>
        </w:rPr>
        <w:t>RI</w:t>
      </w:r>
      <w:r w:rsidRPr="00913C82">
        <w:rPr>
          <w:rFonts w:ascii="Times New Roman" w:hAnsi="Times New Roman" w:cs="Times New Roman"/>
          <w:sz w:val="20"/>
        </w:rPr>
        <w:t xml:space="preserve"> system shall be designed in accordance with generally accepted engineering practice and this</w:t>
      </w:r>
      <w:r w:rsidRPr="00913C82">
        <w:rPr>
          <w:rFonts w:ascii="Times New Roman" w:hAnsi="Times New Roman" w:cs="Times New Roman"/>
          <w:spacing w:val="-1"/>
          <w:sz w:val="20"/>
        </w:rPr>
        <w:t xml:space="preserve"> </w:t>
      </w:r>
      <w:r w:rsidRPr="00913C82">
        <w:rPr>
          <w:rFonts w:ascii="Times New Roman" w:hAnsi="Times New Roman" w:cs="Times New Roman"/>
          <w:sz w:val="20"/>
        </w:rPr>
        <w:t>specification.</w:t>
      </w:r>
      <w:r w:rsidRPr="00913C82">
        <w:rPr>
          <w:rFonts w:ascii="Times New Roman" w:hAnsi="Times New Roman" w:cs="Times New Roman"/>
          <w:spacing w:val="40"/>
          <w:sz w:val="20"/>
        </w:rPr>
        <w:t xml:space="preserve"> </w:t>
      </w:r>
      <w:r w:rsidRPr="00913C82">
        <w:rPr>
          <w:rFonts w:ascii="Times New Roman" w:hAnsi="Times New Roman" w:cs="Times New Roman"/>
          <w:sz w:val="20"/>
        </w:rPr>
        <w:t>The</w:t>
      </w:r>
      <w:r w:rsidRPr="00913C82">
        <w:rPr>
          <w:rFonts w:ascii="Times New Roman" w:hAnsi="Times New Roman" w:cs="Times New Roman"/>
          <w:spacing w:val="-1"/>
          <w:sz w:val="20"/>
        </w:rPr>
        <w:t xml:space="preserve"> </w:t>
      </w:r>
      <w:r w:rsidRPr="00913C82">
        <w:rPr>
          <w:rFonts w:ascii="Times New Roman" w:hAnsi="Times New Roman" w:cs="Times New Roman"/>
          <w:sz w:val="20"/>
        </w:rPr>
        <w:t>design life</w:t>
      </w:r>
      <w:r w:rsidRPr="00913C82">
        <w:rPr>
          <w:rFonts w:ascii="Times New Roman" w:hAnsi="Times New Roman" w:cs="Times New Roman"/>
          <w:spacing w:val="-2"/>
          <w:sz w:val="20"/>
        </w:rPr>
        <w:t xml:space="preserve"> </w:t>
      </w:r>
      <w:r w:rsidRPr="00913C82">
        <w:rPr>
          <w:rFonts w:ascii="Times New Roman" w:hAnsi="Times New Roman" w:cs="Times New Roman"/>
          <w:sz w:val="20"/>
        </w:rPr>
        <w:t>of the</w:t>
      </w:r>
      <w:r w:rsidRPr="00913C82">
        <w:rPr>
          <w:rFonts w:ascii="Times New Roman" w:hAnsi="Times New Roman" w:cs="Times New Roman"/>
          <w:spacing w:val="-1"/>
          <w:sz w:val="20"/>
        </w:rPr>
        <w:t xml:space="preserve"> </w:t>
      </w:r>
      <w:r w:rsidRPr="00913C82">
        <w:rPr>
          <w:rFonts w:ascii="Times New Roman" w:hAnsi="Times New Roman" w:cs="Times New Roman"/>
          <w:sz w:val="20"/>
        </w:rPr>
        <w:t>structure</w:t>
      </w:r>
      <w:r w:rsidRPr="00913C82">
        <w:rPr>
          <w:rFonts w:ascii="Times New Roman" w:hAnsi="Times New Roman" w:cs="Times New Roman"/>
          <w:spacing w:val="-1"/>
          <w:sz w:val="20"/>
        </w:rPr>
        <w:t xml:space="preserve"> </w:t>
      </w:r>
      <w:r w:rsidRPr="00913C82">
        <w:rPr>
          <w:rFonts w:ascii="Times New Roman" w:hAnsi="Times New Roman" w:cs="Times New Roman"/>
          <w:sz w:val="20"/>
        </w:rPr>
        <w:t>shall be</w:t>
      </w:r>
      <w:r w:rsidRPr="00913C82">
        <w:rPr>
          <w:rFonts w:ascii="Times New Roman" w:hAnsi="Times New Roman" w:cs="Times New Roman"/>
          <w:spacing w:val="-1"/>
          <w:sz w:val="20"/>
        </w:rPr>
        <w:t xml:space="preserve"> </w:t>
      </w:r>
      <w:r w:rsidRPr="00913C82">
        <w:rPr>
          <w:rFonts w:ascii="Times New Roman" w:hAnsi="Times New Roman" w:cs="Times New Roman"/>
          <w:sz w:val="20"/>
        </w:rPr>
        <w:t xml:space="preserve">50 </w:t>
      </w:r>
      <w:r w:rsidRPr="00913C82">
        <w:rPr>
          <w:rFonts w:ascii="Times New Roman" w:hAnsi="Times New Roman" w:cs="Times New Roman"/>
          <w:spacing w:val="-2"/>
          <w:sz w:val="20"/>
        </w:rPr>
        <w:t>years.</w:t>
      </w:r>
    </w:p>
    <w:p w14:paraId="62F8E902" w14:textId="77777777" w:rsidR="00936DC5" w:rsidRPr="001628B4" w:rsidRDefault="00936DC5" w:rsidP="00347EED">
      <w:pPr>
        <w:pStyle w:val="BodyText"/>
        <w:jc w:val="both"/>
        <w:rPr>
          <w:rFonts w:ascii="Times New Roman" w:hAnsi="Times New Roman" w:cs="Times New Roman"/>
        </w:rPr>
      </w:pPr>
    </w:p>
    <w:p w14:paraId="644EFFA1" w14:textId="7FAA0A7F" w:rsidR="003E2873" w:rsidRPr="00913C82" w:rsidRDefault="003E2873" w:rsidP="00913C82">
      <w:pPr>
        <w:pStyle w:val="ListParagraph"/>
        <w:numPr>
          <w:ilvl w:val="2"/>
          <w:numId w:val="16"/>
        </w:numPr>
        <w:tabs>
          <w:tab w:val="left" w:pos="1559"/>
        </w:tabs>
        <w:rPr>
          <w:rFonts w:ascii="Times New Roman" w:hAnsi="Times New Roman" w:cs="Times New Roman"/>
          <w:sz w:val="20"/>
        </w:rPr>
      </w:pPr>
      <w:r w:rsidRPr="00913C82">
        <w:rPr>
          <w:rFonts w:ascii="Times New Roman" w:hAnsi="Times New Roman" w:cs="Times New Roman"/>
          <w:sz w:val="20"/>
        </w:rPr>
        <w:t>The</w:t>
      </w:r>
      <w:r w:rsidRPr="00913C82">
        <w:rPr>
          <w:rFonts w:ascii="Times New Roman" w:hAnsi="Times New Roman" w:cs="Times New Roman"/>
          <w:spacing w:val="-4"/>
          <w:sz w:val="20"/>
        </w:rPr>
        <w:t xml:space="preserve"> </w:t>
      </w:r>
      <w:r w:rsidRPr="00913C82">
        <w:rPr>
          <w:rFonts w:ascii="Times New Roman" w:hAnsi="Times New Roman" w:cs="Times New Roman"/>
          <w:sz w:val="20"/>
        </w:rPr>
        <w:t>design</w:t>
      </w:r>
      <w:r w:rsidRPr="00913C82">
        <w:rPr>
          <w:rFonts w:ascii="Times New Roman" w:hAnsi="Times New Roman" w:cs="Times New Roman"/>
          <w:spacing w:val="-3"/>
          <w:sz w:val="20"/>
        </w:rPr>
        <w:t xml:space="preserve"> </w:t>
      </w:r>
      <w:r w:rsidRPr="00913C82">
        <w:rPr>
          <w:rFonts w:ascii="Times New Roman" w:hAnsi="Times New Roman" w:cs="Times New Roman"/>
          <w:sz w:val="20"/>
        </w:rPr>
        <w:t>shall</w:t>
      </w:r>
      <w:r w:rsidRPr="00913C82">
        <w:rPr>
          <w:rFonts w:ascii="Times New Roman" w:hAnsi="Times New Roman" w:cs="Times New Roman"/>
          <w:spacing w:val="-3"/>
          <w:sz w:val="20"/>
        </w:rPr>
        <w:t xml:space="preserve"> </w:t>
      </w:r>
      <w:r w:rsidRPr="00913C82">
        <w:rPr>
          <w:rFonts w:ascii="Times New Roman" w:hAnsi="Times New Roman" w:cs="Times New Roman"/>
          <w:sz w:val="20"/>
        </w:rPr>
        <w:t>meet</w:t>
      </w:r>
      <w:r w:rsidRPr="00913C82">
        <w:rPr>
          <w:rFonts w:ascii="Times New Roman" w:hAnsi="Times New Roman" w:cs="Times New Roman"/>
          <w:spacing w:val="-4"/>
          <w:sz w:val="20"/>
        </w:rPr>
        <w:t xml:space="preserve"> </w:t>
      </w:r>
      <w:r w:rsidRPr="00913C82">
        <w:rPr>
          <w:rFonts w:ascii="Times New Roman" w:hAnsi="Times New Roman" w:cs="Times New Roman"/>
          <w:sz w:val="20"/>
        </w:rPr>
        <w:t>the</w:t>
      </w:r>
      <w:r w:rsidRPr="00913C82">
        <w:rPr>
          <w:rFonts w:ascii="Times New Roman" w:hAnsi="Times New Roman" w:cs="Times New Roman"/>
          <w:spacing w:val="-2"/>
          <w:sz w:val="20"/>
        </w:rPr>
        <w:t xml:space="preserve"> </w:t>
      </w:r>
      <w:r w:rsidRPr="00913C82">
        <w:rPr>
          <w:rFonts w:ascii="Times New Roman" w:hAnsi="Times New Roman" w:cs="Times New Roman"/>
          <w:sz w:val="20"/>
        </w:rPr>
        <w:t>following</w:t>
      </w:r>
      <w:r w:rsidRPr="00913C82">
        <w:rPr>
          <w:rFonts w:ascii="Times New Roman" w:hAnsi="Times New Roman" w:cs="Times New Roman"/>
          <w:spacing w:val="-3"/>
          <w:sz w:val="20"/>
        </w:rPr>
        <w:t xml:space="preserve"> </w:t>
      </w:r>
      <w:r w:rsidRPr="00913C82">
        <w:rPr>
          <w:rFonts w:ascii="Times New Roman" w:hAnsi="Times New Roman" w:cs="Times New Roman"/>
          <w:spacing w:val="-2"/>
          <w:sz w:val="20"/>
        </w:rPr>
        <w:t>criteria.</w:t>
      </w:r>
    </w:p>
    <w:p w14:paraId="45B19E87" w14:textId="77777777" w:rsidR="003E2873" w:rsidRPr="00913C82" w:rsidRDefault="003E2873" w:rsidP="003E2873">
      <w:pPr>
        <w:pStyle w:val="ListParagraph"/>
        <w:rPr>
          <w:rFonts w:ascii="Times New Roman" w:hAnsi="Times New Roman" w:cs="Times New Roman"/>
          <w:sz w:val="20"/>
        </w:rPr>
      </w:pPr>
    </w:p>
    <w:p w14:paraId="4A1B6F1E" w14:textId="77777777" w:rsidR="003E2873" w:rsidRPr="00913C82" w:rsidRDefault="003E2873" w:rsidP="003E2873">
      <w:pPr>
        <w:ind w:left="1620"/>
        <w:jc w:val="both"/>
        <w:rPr>
          <w:rFonts w:ascii="Times New Roman" w:hAnsi="Times New Roman" w:cs="Times New Roman"/>
          <w:b/>
          <w:color w:val="000000"/>
          <w:sz w:val="20"/>
          <w:u w:val="single"/>
        </w:rPr>
      </w:pPr>
      <w:r w:rsidRPr="00913C82">
        <w:rPr>
          <w:rFonts w:ascii="Times New Roman" w:hAnsi="Times New Roman" w:cs="Times New Roman"/>
          <w:b/>
          <w:color w:val="000000"/>
          <w:sz w:val="20"/>
          <w:u w:val="single"/>
        </w:rPr>
        <w:t>Footings</w:t>
      </w:r>
    </w:p>
    <w:p w14:paraId="1982B615" w14:textId="77777777" w:rsidR="003E2873" w:rsidRPr="00913C82" w:rsidRDefault="003E2873" w:rsidP="003E2873">
      <w:pPr>
        <w:ind w:left="1620"/>
        <w:jc w:val="both"/>
        <w:rPr>
          <w:rFonts w:ascii="Times New Roman" w:hAnsi="Times New Roman" w:cs="Times New Roman"/>
          <w:color w:val="000000"/>
          <w:sz w:val="20"/>
        </w:rPr>
      </w:pPr>
    </w:p>
    <w:p w14:paraId="468FF17C" w14:textId="50C456A9" w:rsidR="003E2873" w:rsidRPr="00913C82" w:rsidRDefault="003E2873" w:rsidP="003E2873">
      <w:pPr>
        <w:tabs>
          <w:tab w:val="right" w:pos="8280"/>
        </w:tabs>
        <w:ind w:left="1620"/>
        <w:jc w:val="both"/>
        <w:rPr>
          <w:rFonts w:ascii="Times New Roman" w:hAnsi="Times New Roman" w:cs="Times New Roman"/>
          <w:color w:val="000000"/>
          <w:sz w:val="20"/>
        </w:rPr>
      </w:pPr>
      <w:r w:rsidRPr="00913C82">
        <w:rPr>
          <w:rFonts w:ascii="Times New Roman" w:hAnsi="Times New Roman" w:cs="Times New Roman"/>
          <w:color w:val="000000"/>
          <w:sz w:val="20"/>
        </w:rPr>
        <w:t xml:space="preserve">Maximum Allowable Bearing Pressure for Footings </w:t>
      </w:r>
    </w:p>
    <w:p w14:paraId="1B30022F" w14:textId="5CA24E03" w:rsidR="003E2873" w:rsidRPr="00913C82" w:rsidRDefault="003E2873" w:rsidP="003E2873">
      <w:pPr>
        <w:tabs>
          <w:tab w:val="right" w:pos="8280"/>
        </w:tabs>
        <w:ind w:left="1620"/>
        <w:jc w:val="both"/>
        <w:rPr>
          <w:rFonts w:ascii="Times New Roman" w:hAnsi="Times New Roman" w:cs="Times New Roman"/>
          <w:color w:val="000000"/>
          <w:sz w:val="20"/>
        </w:rPr>
      </w:pPr>
      <w:r w:rsidRPr="00913C82">
        <w:rPr>
          <w:rFonts w:ascii="Times New Roman" w:hAnsi="Times New Roman" w:cs="Times New Roman"/>
          <w:color w:val="000000"/>
          <w:sz w:val="20"/>
        </w:rPr>
        <w:t xml:space="preserve">Supported by </w:t>
      </w:r>
      <w:r w:rsidR="0020346E">
        <w:rPr>
          <w:rFonts w:ascii="Times New Roman" w:hAnsi="Times New Roman" w:cs="Times New Roman"/>
          <w:color w:val="000000"/>
          <w:sz w:val="20"/>
        </w:rPr>
        <w:t>RI</w:t>
      </w:r>
      <w:r w:rsidRPr="00913C82">
        <w:rPr>
          <w:rFonts w:ascii="Times New Roman" w:hAnsi="Times New Roman" w:cs="Times New Roman"/>
          <w:color w:val="000000"/>
          <w:sz w:val="20"/>
        </w:rPr>
        <w:t xml:space="preserve"> Reinforced Soils</w:t>
      </w:r>
      <w:r w:rsidRPr="00913C82">
        <w:rPr>
          <w:rFonts w:ascii="Times New Roman" w:hAnsi="Times New Roman" w:cs="Times New Roman"/>
          <w:color w:val="000000"/>
          <w:sz w:val="20"/>
        </w:rPr>
        <w:tab/>
      </w:r>
      <w:r w:rsidRPr="000C30FE">
        <w:rPr>
          <w:rFonts w:ascii="Times New Roman" w:hAnsi="Times New Roman" w:cs="Times New Roman"/>
          <w:color w:val="000000"/>
          <w:sz w:val="20"/>
          <w:highlight w:val="yellow"/>
        </w:rPr>
        <w:t>___</w:t>
      </w:r>
      <w:r w:rsidRPr="00913C82">
        <w:rPr>
          <w:rFonts w:ascii="Times New Roman" w:hAnsi="Times New Roman" w:cs="Times New Roman"/>
          <w:bCs/>
          <w:color w:val="000000"/>
          <w:sz w:val="20"/>
        </w:rPr>
        <w:t xml:space="preserve"> psf</w:t>
      </w:r>
    </w:p>
    <w:p w14:paraId="1BD07A47" w14:textId="77777777" w:rsidR="003E2873" w:rsidRPr="00913C82" w:rsidRDefault="003E2873" w:rsidP="003E2873">
      <w:pPr>
        <w:tabs>
          <w:tab w:val="right" w:pos="8280"/>
        </w:tabs>
        <w:ind w:left="1620"/>
        <w:jc w:val="both"/>
        <w:rPr>
          <w:rFonts w:ascii="Times New Roman" w:hAnsi="Times New Roman" w:cs="Times New Roman"/>
          <w:color w:val="000000"/>
          <w:sz w:val="20"/>
        </w:rPr>
      </w:pPr>
    </w:p>
    <w:p w14:paraId="27EFA7EC" w14:textId="77777777" w:rsidR="003E2873" w:rsidRPr="00913C82" w:rsidRDefault="003E2873" w:rsidP="003E2873">
      <w:pPr>
        <w:tabs>
          <w:tab w:val="right" w:pos="8280"/>
        </w:tabs>
        <w:ind w:left="1620"/>
        <w:jc w:val="both"/>
        <w:rPr>
          <w:rFonts w:ascii="Times New Roman" w:hAnsi="Times New Roman" w:cs="Times New Roman"/>
          <w:bCs/>
          <w:color w:val="000000"/>
          <w:sz w:val="20"/>
        </w:rPr>
      </w:pPr>
      <w:r w:rsidRPr="00913C82">
        <w:rPr>
          <w:rFonts w:ascii="Times New Roman" w:hAnsi="Times New Roman" w:cs="Times New Roman"/>
          <w:color w:val="000000"/>
          <w:sz w:val="20"/>
        </w:rPr>
        <w:t>Total Settlement for Footings:</w:t>
      </w:r>
      <w:r w:rsidRPr="00913C82">
        <w:rPr>
          <w:rFonts w:ascii="Times New Roman" w:hAnsi="Times New Roman" w:cs="Times New Roman"/>
          <w:color w:val="000000"/>
          <w:sz w:val="20"/>
        </w:rPr>
        <w:tab/>
      </w:r>
      <w:r w:rsidRPr="00913C82">
        <w:rPr>
          <w:rFonts w:ascii="Times New Roman" w:hAnsi="Times New Roman" w:cs="Times New Roman"/>
          <w:bCs/>
          <w:color w:val="000000"/>
          <w:sz w:val="20"/>
        </w:rPr>
        <w:t>≤ 1-inch</w:t>
      </w:r>
    </w:p>
    <w:p w14:paraId="3009D011" w14:textId="77777777" w:rsidR="003E2873" w:rsidRPr="00913C82" w:rsidRDefault="003E2873" w:rsidP="003E2873">
      <w:pPr>
        <w:tabs>
          <w:tab w:val="right" w:pos="8280"/>
        </w:tabs>
        <w:ind w:left="1620"/>
        <w:jc w:val="both"/>
        <w:rPr>
          <w:rFonts w:ascii="Times New Roman" w:hAnsi="Times New Roman" w:cs="Times New Roman"/>
          <w:color w:val="000000"/>
          <w:sz w:val="20"/>
        </w:rPr>
      </w:pPr>
    </w:p>
    <w:p w14:paraId="037FF306" w14:textId="77777777" w:rsidR="003E2873" w:rsidRPr="00913C82" w:rsidRDefault="003E2873" w:rsidP="003E2873">
      <w:pPr>
        <w:tabs>
          <w:tab w:val="right" w:pos="8280"/>
        </w:tabs>
        <w:ind w:left="1620"/>
        <w:jc w:val="both"/>
        <w:rPr>
          <w:rFonts w:ascii="Times New Roman" w:hAnsi="Times New Roman" w:cs="Times New Roman"/>
          <w:color w:val="000000"/>
          <w:sz w:val="20"/>
        </w:rPr>
      </w:pPr>
      <w:r w:rsidRPr="00913C82">
        <w:rPr>
          <w:rFonts w:ascii="Times New Roman" w:hAnsi="Times New Roman" w:cs="Times New Roman"/>
          <w:color w:val="000000"/>
          <w:sz w:val="20"/>
        </w:rPr>
        <w:t>Differential Settlement of Adjacent Footings:</w:t>
      </w:r>
      <w:r w:rsidRPr="00913C82">
        <w:rPr>
          <w:rFonts w:ascii="Times New Roman" w:hAnsi="Times New Roman" w:cs="Times New Roman"/>
          <w:bCs/>
          <w:color w:val="000000"/>
          <w:sz w:val="20"/>
        </w:rPr>
        <w:t xml:space="preserve"> </w:t>
      </w:r>
      <w:r w:rsidRPr="00913C82">
        <w:rPr>
          <w:rFonts w:ascii="Times New Roman" w:hAnsi="Times New Roman" w:cs="Times New Roman"/>
          <w:bCs/>
          <w:color w:val="000000"/>
          <w:sz w:val="20"/>
        </w:rPr>
        <w:tab/>
        <w:t>≤ ½-inch</w:t>
      </w:r>
    </w:p>
    <w:p w14:paraId="5E9ACE4C" w14:textId="77777777" w:rsidR="003E2873" w:rsidRPr="00913C82" w:rsidRDefault="003E2873" w:rsidP="003E2873">
      <w:pPr>
        <w:tabs>
          <w:tab w:val="right" w:pos="8280"/>
        </w:tabs>
        <w:ind w:left="1620"/>
        <w:jc w:val="both"/>
        <w:rPr>
          <w:rFonts w:ascii="Times New Roman" w:hAnsi="Times New Roman" w:cs="Times New Roman"/>
          <w:bCs/>
          <w:color w:val="000000"/>
          <w:sz w:val="20"/>
        </w:rPr>
      </w:pPr>
      <w:r w:rsidRPr="00913C82">
        <w:rPr>
          <w:rFonts w:ascii="Times New Roman" w:hAnsi="Times New Roman" w:cs="Times New Roman"/>
          <w:color w:val="000000"/>
          <w:sz w:val="20"/>
        </w:rPr>
        <w:tab/>
      </w:r>
    </w:p>
    <w:p w14:paraId="37E88A2F" w14:textId="77777777" w:rsidR="000C30FE" w:rsidRDefault="000C30FE">
      <w:pPr>
        <w:rPr>
          <w:rFonts w:ascii="Times New Roman" w:hAnsi="Times New Roman" w:cs="Times New Roman"/>
          <w:b/>
          <w:bCs/>
          <w:color w:val="000000"/>
          <w:sz w:val="20"/>
          <w:u w:val="single"/>
        </w:rPr>
      </w:pPr>
      <w:r>
        <w:rPr>
          <w:rFonts w:ascii="Times New Roman" w:hAnsi="Times New Roman" w:cs="Times New Roman"/>
          <w:b/>
          <w:bCs/>
          <w:color w:val="000000"/>
          <w:sz w:val="20"/>
          <w:u w:val="single"/>
        </w:rPr>
        <w:br w:type="page"/>
      </w:r>
    </w:p>
    <w:p w14:paraId="73E91E63" w14:textId="170863C7" w:rsidR="003E2873" w:rsidRPr="00913C82" w:rsidRDefault="003E2873" w:rsidP="003E2873">
      <w:pPr>
        <w:tabs>
          <w:tab w:val="right" w:pos="8280"/>
        </w:tabs>
        <w:ind w:left="1620"/>
        <w:jc w:val="both"/>
        <w:rPr>
          <w:rFonts w:ascii="Times New Roman" w:hAnsi="Times New Roman" w:cs="Times New Roman"/>
          <w:b/>
          <w:bCs/>
          <w:color w:val="000000"/>
          <w:sz w:val="20"/>
          <w:u w:val="single"/>
        </w:rPr>
      </w:pPr>
      <w:r w:rsidRPr="00913C82">
        <w:rPr>
          <w:rFonts w:ascii="Times New Roman" w:hAnsi="Times New Roman" w:cs="Times New Roman"/>
          <w:b/>
          <w:bCs/>
          <w:color w:val="000000"/>
          <w:sz w:val="20"/>
          <w:u w:val="single"/>
        </w:rPr>
        <w:lastRenderedPageBreak/>
        <w:t>Slab-on-Grade</w:t>
      </w:r>
    </w:p>
    <w:p w14:paraId="513FA191" w14:textId="77777777" w:rsidR="003E2873" w:rsidRPr="00913C82" w:rsidRDefault="003E2873" w:rsidP="003E2873">
      <w:pPr>
        <w:tabs>
          <w:tab w:val="right" w:pos="8280"/>
        </w:tabs>
        <w:ind w:left="1620"/>
        <w:jc w:val="both"/>
        <w:rPr>
          <w:rFonts w:ascii="Times New Roman" w:hAnsi="Times New Roman" w:cs="Times New Roman"/>
          <w:bCs/>
          <w:color w:val="000000"/>
          <w:sz w:val="20"/>
        </w:rPr>
      </w:pPr>
    </w:p>
    <w:p w14:paraId="11261D35" w14:textId="77777777" w:rsidR="003E2873" w:rsidRPr="00913C82" w:rsidRDefault="003E2873" w:rsidP="003E2873">
      <w:pPr>
        <w:tabs>
          <w:tab w:val="right" w:pos="8280"/>
        </w:tabs>
        <w:ind w:left="1620"/>
        <w:jc w:val="both"/>
        <w:rPr>
          <w:rFonts w:ascii="Times New Roman" w:hAnsi="Times New Roman" w:cs="Times New Roman"/>
          <w:bCs/>
          <w:color w:val="000000"/>
          <w:sz w:val="20"/>
        </w:rPr>
      </w:pPr>
      <w:r w:rsidRPr="00913C82">
        <w:rPr>
          <w:rFonts w:ascii="Times New Roman" w:hAnsi="Times New Roman" w:cs="Times New Roman"/>
          <w:color w:val="000000"/>
          <w:sz w:val="20"/>
        </w:rPr>
        <w:t>Settlement of Slabs-on-Grade:</w:t>
      </w:r>
      <w:r w:rsidRPr="00913C82">
        <w:rPr>
          <w:rFonts w:ascii="Times New Roman" w:hAnsi="Times New Roman" w:cs="Times New Roman"/>
          <w:bCs/>
          <w:color w:val="000000"/>
          <w:sz w:val="20"/>
        </w:rPr>
        <w:t xml:space="preserve"> </w:t>
      </w:r>
      <w:r w:rsidRPr="00913C82">
        <w:rPr>
          <w:rFonts w:ascii="Times New Roman" w:hAnsi="Times New Roman" w:cs="Times New Roman"/>
          <w:bCs/>
          <w:color w:val="000000"/>
          <w:sz w:val="20"/>
        </w:rPr>
        <w:tab/>
        <w:t>≤ 1-inch</w:t>
      </w:r>
    </w:p>
    <w:p w14:paraId="62F8E909" w14:textId="77777777" w:rsidR="00936DC5" w:rsidRPr="001628B4" w:rsidRDefault="00936DC5" w:rsidP="00347EED">
      <w:pPr>
        <w:pStyle w:val="BodyText"/>
        <w:jc w:val="both"/>
        <w:rPr>
          <w:rFonts w:ascii="Times New Roman" w:hAnsi="Times New Roman" w:cs="Times New Roman"/>
        </w:rPr>
      </w:pPr>
    </w:p>
    <w:p w14:paraId="62F8E90A" w14:textId="50B354D9" w:rsidR="00936DC5" w:rsidRPr="00913C82" w:rsidRDefault="003229F5" w:rsidP="00913C82">
      <w:pPr>
        <w:pStyle w:val="ListParagraph"/>
        <w:numPr>
          <w:ilvl w:val="2"/>
          <w:numId w:val="16"/>
        </w:numPr>
        <w:tabs>
          <w:tab w:val="left" w:pos="1558"/>
          <w:tab w:val="left" w:pos="1560"/>
        </w:tabs>
        <w:ind w:right="116"/>
        <w:rPr>
          <w:rFonts w:ascii="Times New Roman" w:hAnsi="Times New Roman" w:cs="Times New Roman"/>
          <w:sz w:val="20"/>
          <w:szCs w:val="20"/>
        </w:rPr>
      </w:pPr>
      <w:r w:rsidRPr="00913C82">
        <w:rPr>
          <w:rFonts w:ascii="Times New Roman" w:hAnsi="Times New Roman" w:cs="Times New Roman"/>
          <w:sz w:val="20"/>
          <w:szCs w:val="20"/>
        </w:rPr>
        <w:t xml:space="preserve">The </w:t>
      </w:r>
      <w:r w:rsidR="0020346E">
        <w:rPr>
          <w:rFonts w:ascii="Times New Roman" w:hAnsi="Times New Roman" w:cs="Times New Roman"/>
          <w:sz w:val="20"/>
          <w:szCs w:val="20"/>
        </w:rPr>
        <w:t>RIs</w:t>
      </w:r>
      <w:r w:rsidRPr="00913C82">
        <w:rPr>
          <w:rFonts w:ascii="Times New Roman" w:hAnsi="Times New Roman" w:cs="Times New Roman"/>
          <w:sz w:val="20"/>
          <w:szCs w:val="20"/>
        </w:rPr>
        <w:t xml:space="preserve"> shall be designed and installed to completely penetrate existing</w:t>
      </w:r>
      <w:r w:rsidR="001B7FDF" w:rsidRPr="00913C82">
        <w:rPr>
          <w:rFonts w:ascii="Times New Roman" w:hAnsi="Times New Roman" w:cs="Times New Roman"/>
          <w:sz w:val="20"/>
          <w:szCs w:val="20"/>
        </w:rPr>
        <w:t xml:space="preserve"> unsuitable soils</w:t>
      </w:r>
      <w:r w:rsidRPr="00913C82">
        <w:rPr>
          <w:rFonts w:ascii="Times New Roman" w:hAnsi="Times New Roman" w:cs="Times New Roman"/>
          <w:sz w:val="20"/>
          <w:szCs w:val="20"/>
        </w:rPr>
        <w:t xml:space="preserve"> </w:t>
      </w:r>
      <w:r w:rsidR="001B7FDF" w:rsidRPr="00913C82">
        <w:rPr>
          <w:rFonts w:ascii="Times New Roman" w:hAnsi="Times New Roman" w:cs="Times New Roman"/>
          <w:sz w:val="20"/>
          <w:szCs w:val="20"/>
        </w:rPr>
        <w:t>(</w:t>
      </w:r>
      <w:r w:rsidRPr="00913C82">
        <w:rPr>
          <w:rFonts w:ascii="Times New Roman" w:hAnsi="Times New Roman" w:cs="Times New Roman"/>
          <w:sz w:val="20"/>
          <w:szCs w:val="20"/>
        </w:rPr>
        <w:t>fill</w:t>
      </w:r>
      <w:r w:rsidRPr="00913C82">
        <w:rPr>
          <w:rFonts w:ascii="Times New Roman" w:hAnsi="Times New Roman" w:cs="Times New Roman"/>
          <w:spacing w:val="-1"/>
          <w:sz w:val="20"/>
          <w:szCs w:val="20"/>
        </w:rPr>
        <w:t xml:space="preserve"> </w:t>
      </w:r>
      <w:r w:rsidRPr="00913C82">
        <w:rPr>
          <w:rFonts w:ascii="Times New Roman" w:hAnsi="Times New Roman" w:cs="Times New Roman"/>
          <w:sz w:val="20"/>
          <w:szCs w:val="20"/>
        </w:rPr>
        <w:t xml:space="preserve">and </w:t>
      </w:r>
      <w:r w:rsidR="001B7FDF" w:rsidRPr="000C30FE">
        <w:rPr>
          <w:rFonts w:ascii="Times New Roman" w:hAnsi="Times New Roman" w:cs="Times New Roman"/>
          <w:sz w:val="20"/>
          <w:szCs w:val="20"/>
          <w:highlight w:val="yellow"/>
        </w:rPr>
        <w:t>___</w:t>
      </w:r>
      <w:r w:rsidR="001B7FDF" w:rsidRPr="00913C82">
        <w:rPr>
          <w:rFonts w:ascii="Times New Roman" w:hAnsi="Times New Roman" w:cs="Times New Roman"/>
          <w:sz w:val="20"/>
          <w:szCs w:val="20"/>
        </w:rPr>
        <w:t>)</w:t>
      </w:r>
      <w:r w:rsidRPr="00913C82">
        <w:rPr>
          <w:rFonts w:ascii="Times New Roman" w:hAnsi="Times New Roman" w:cs="Times New Roman"/>
          <w:sz w:val="20"/>
          <w:szCs w:val="20"/>
        </w:rPr>
        <w:t xml:space="preserve"> while extending into the specified bearing stratum</w:t>
      </w:r>
      <w:r w:rsidRPr="00913C82">
        <w:rPr>
          <w:rFonts w:ascii="Times New Roman" w:hAnsi="Times New Roman" w:cs="Times New Roman"/>
          <w:spacing w:val="-1"/>
          <w:sz w:val="20"/>
          <w:szCs w:val="20"/>
        </w:rPr>
        <w:t xml:space="preserve"> </w:t>
      </w:r>
      <w:r w:rsidRPr="00913C82">
        <w:rPr>
          <w:rFonts w:ascii="Times New Roman" w:hAnsi="Times New Roman" w:cs="Times New Roman"/>
          <w:sz w:val="20"/>
          <w:szCs w:val="20"/>
        </w:rPr>
        <w:t xml:space="preserve">to achieve the </w:t>
      </w:r>
      <w:r w:rsidR="001628B4" w:rsidRPr="00913C82">
        <w:rPr>
          <w:rFonts w:ascii="Times New Roman" w:hAnsi="Times New Roman" w:cs="Times New Roman"/>
          <w:sz w:val="20"/>
          <w:szCs w:val="20"/>
        </w:rPr>
        <w:t xml:space="preserve">required </w:t>
      </w:r>
      <w:r w:rsidRPr="00913C82">
        <w:rPr>
          <w:rFonts w:ascii="Times New Roman" w:hAnsi="Times New Roman" w:cs="Times New Roman"/>
          <w:sz w:val="20"/>
          <w:szCs w:val="20"/>
        </w:rPr>
        <w:t>geotechnical capacity</w:t>
      </w:r>
      <w:r w:rsidR="001628B4" w:rsidRPr="00913C82">
        <w:rPr>
          <w:rFonts w:ascii="Times New Roman" w:hAnsi="Times New Roman" w:cs="Times New Roman"/>
          <w:sz w:val="20"/>
          <w:szCs w:val="20"/>
        </w:rPr>
        <w:t>.</w:t>
      </w:r>
    </w:p>
    <w:p w14:paraId="3D99F0D9" w14:textId="77777777" w:rsidR="003F1CC8" w:rsidRDefault="003F1CC8" w:rsidP="00913C82">
      <w:pPr>
        <w:pStyle w:val="ListParagraph"/>
        <w:tabs>
          <w:tab w:val="left" w:pos="1560"/>
        </w:tabs>
        <w:ind w:right="116" w:firstLine="0"/>
        <w:rPr>
          <w:rFonts w:ascii="Times New Roman" w:hAnsi="Times New Roman" w:cs="Times New Roman"/>
          <w:sz w:val="20"/>
          <w:szCs w:val="20"/>
        </w:rPr>
      </w:pPr>
    </w:p>
    <w:p w14:paraId="73C9BF15" w14:textId="5622BB75" w:rsidR="00697125" w:rsidRPr="00913C82" w:rsidRDefault="00697125" w:rsidP="00913C82">
      <w:pPr>
        <w:pStyle w:val="ListParagraph"/>
        <w:numPr>
          <w:ilvl w:val="2"/>
          <w:numId w:val="16"/>
        </w:numPr>
        <w:tabs>
          <w:tab w:val="left" w:pos="1560"/>
        </w:tabs>
        <w:ind w:right="116"/>
        <w:rPr>
          <w:rFonts w:ascii="Times New Roman" w:hAnsi="Times New Roman" w:cs="Times New Roman"/>
          <w:sz w:val="20"/>
          <w:szCs w:val="20"/>
        </w:rPr>
      </w:pPr>
      <w:r w:rsidRPr="00913C82">
        <w:rPr>
          <w:rFonts w:ascii="Times New Roman" w:hAnsi="Times New Roman" w:cs="Times New Roman"/>
          <w:sz w:val="20"/>
          <w:szCs w:val="20"/>
        </w:rPr>
        <w:t xml:space="preserve">The </w:t>
      </w:r>
      <w:r w:rsidR="0020346E">
        <w:rPr>
          <w:rFonts w:ascii="Times New Roman" w:hAnsi="Times New Roman" w:cs="Times New Roman"/>
          <w:sz w:val="20"/>
          <w:szCs w:val="20"/>
        </w:rPr>
        <w:t>RI</w:t>
      </w:r>
      <w:r w:rsidRPr="00913C82">
        <w:rPr>
          <w:rFonts w:ascii="Times New Roman" w:hAnsi="Times New Roman" w:cs="Times New Roman"/>
          <w:sz w:val="20"/>
          <w:szCs w:val="20"/>
        </w:rPr>
        <w:t xml:space="preserve"> design shall consider the following</w:t>
      </w:r>
      <w:r w:rsidR="00214930">
        <w:rPr>
          <w:rFonts w:ascii="Times New Roman" w:hAnsi="Times New Roman" w:cs="Times New Roman"/>
          <w:sz w:val="20"/>
          <w:szCs w:val="20"/>
        </w:rPr>
        <w:t>:</w:t>
      </w:r>
    </w:p>
    <w:p w14:paraId="1DB4798C" w14:textId="77777777" w:rsidR="00697125" w:rsidRPr="00913C82" w:rsidRDefault="00697125" w:rsidP="00697125">
      <w:pPr>
        <w:pStyle w:val="ListParagraph"/>
        <w:rPr>
          <w:rFonts w:ascii="Times New Roman" w:hAnsi="Times New Roman" w:cs="Times New Roman"/>
          <w:sz w:val="20"/>
          <w:szCs w:val="20"/>
        </w:rPr>
      </w:pPr>
    </w:p>
    <w:p w14:paraId="0DC41927" w14:textId="6B335A4B" w:rsidR="00E13D3A" w:rsidRPr="00A17C6C" w:rsidRDefault="000357F1" w:rsidP="00E23831">
      <w:pPr>
        <w:pStyle w:val="ListParagraph"/>
        <w:numPr>
          <w:ilvl w:val="3"/>
          <w:numId w:val="16"/>
        </w:numPr>
        <w:tabs>
          <w:tab w:val="left" w:pos="2340"/>
        </w:tabs>
        <w:ind w:left="2340" w:right="116" w:hanging="720"/>
        <w:rPr>
          <w:rFonts w:ascii="Times New Roman" w:hAnsi="Times New Roman" w:cs="Times New Roman"/>
          <w:sz w:val="20"/>
          <w:szCs w:val="20"/>
        </w:rPr>
      </w:pPr>
      <w:r w:rsidRPr="00A17C6C">
        <w:rPr>
          <w:rFonts w:ascii="Times New Roman" w:hAnsi="Times New Roman" w:cs="Times New Roman"/>
          <w:sz w:val="20"/>
          <w:szCs w:val="20"/>
        </w:rPr>
        <w:t>Shear and bending stresses in footings</w:t>
      </w:r>
      <w:r w:rsidR="00292A92" w:rsidRPr="00A17C6C">
        <w:rPr>
          <w:rFonts w:ascii="Times New Roman" w:hAnsi="Times New Roman" w:cs="Times New Roman"/>
          <w:sz w:val="20"/>
          <w:szCs w:val="20"/>
        </w:rPr>
        <w:t xml:space="preserve"> and slabs</w:t>
      </w:r>
      <w:r w:rsidRPr="00A17C6C">
        <w:rPr>
          <w:rFonts w:ascii="Times New Roman" w:hAnsi="Times New Roman" w:cs="Times New Roman"/>
          <w:sz w:val="20"/>
          <w:szCs w:val="20"/>
        </w:rPr>
        <w:t>.</w:t>
      </w:r>
    </w:p>
    <w:p w14:paraId="6883FC7E" w14:textId="704BD65F" w:rsidR="007F30BC" w:rsidRPr="00A17C6C" w:rsidRDefault="007F30BC" w:rsidP="00E23831">
      <w:pPr>
        <w:pStyle w:val="ListParagraph"/>
        <w:numPr>
          <w:ilvl w:val="3"/>
          <w:numId w:val="16"/>
        </w:numPr>
        <w:tabs>
          <w:tab w:val="left" w:pos="2340"/>
        </w:tabs>
        <w:ind w:left="2340" w:right="116" w:hanging="720"/>
        <w:rPr>
          <w:rFonts w:ascii="Times New Roman" w:hAnsi="Times New Roman" w:cs="Times New Roman"/>
          <w:sz w:val="20"/>
          <w:szCs w:val="20"/>
        </w:rPr>
      </w:pPr>
      <w:r w:rsidRPr="00A17C6C">
        <w:rPr>
          <w:rFonts w:ascii="Times New Roman" w:hAnsi="Times New Roman" w:cs="Times New Roman"/>
          <w:sz w:val="20"/>
          <w:szCs w:val="20"/>
        </w:rPr>
        <w:t xml:space="preserve">Lateral </w:t>
      </w:r>
      <w:r w:rsidR="00DE1CEC" w:rsidRPr="00A17C6C">
        <w:rPr>
          <w:rFonts w:ascii="Times New Roman" w:hAnsi="Times New Roman" w:cs="Times New Roman"/>
          <w:sz w:val="20"/>
          <w:szCs w:val="20"/>
        </w:rPr>
        <w:t xml:space="preserve">demand on </w:t>
      </w:r>
      <w:r w:rsidR="0020346E">
        <w:rPr>
          <w:rFonts w:ascii="Times New Roman" w:hAnsi="Times New Roman" w:cs="Times New Roman"/>
          <w:sz w:val="20"/>
          <w:szCs w:val="20"/>
        </w:rPr>
        <w:t>RIs</w:t>
      </w:r>
      <w:r w:rsidR="00DE1CEC" w:rsidRPr="00A17C6C">
        <w:rPr>
          <w:rFonts w:ascii="Times New Roman" w:hAnsi="Times New Roman" w:cs="Times New Roman"/>
          <w:sz w:val="20"/>
          <w:szCs w:val="20"/>
        </w:rPr>
        <w:t>.</w:t>
      </w:r>
    </w:p>
    <w:p w14:paraId="3B37F442" w14:textId="416275E2" w:rsidR="0012454B" w:rsidRPr="00A17C6C" w:rsidRDefault="0020346E" w:rsidP="00E23831">
      <w:pPr>
        <w:pStyle w:val="ListParagraph"/>
        <w:numPr>
          <w:ilvl w:val="3"/>
          <w:numId w:val="16"/>
        </w:numPr>
        <w:tabs>
          <w:tab w:val="left" w:pos="2340"/>
        </w:tabs>
        <w:ind w:left="2340" w:right="116" w:hanging="720"/>
        <w:rPr>
          <w:rFonts w:ascii="Times New Roman" w:hAnsi="Times New Roman" w:cs="Times New Roman"/>
          <w:sz w:val="20"/>
          <w:szCs w:val="20"/>
        </w:rPr>
      </w:pPr>
      <w:r>
        <w:rPr>
          <w:rFonts w:ascii="Times New Roman" w:hAnsi="Times New Roman" w:cs="Times New Roman"/>
          <w:sz w:val="20"/>
          <w:szCs w:val="20"/>
        </w:rPr>
        <w:t>RI</w:t>
      </w:r>
      <w:r w:rsidR="0012454B" w:rsidRPr="00A17C6C">
        <w:rPr>
          <w:rFonts w:ascii="Times New Roman" w:hAnsi="Times New Roman" w:cs="Times New Roman"/>
          <w:sz w:val="20"/>
          <w:szCs w:val="20"/>
        </w:rPr>
        <w:t xml:space="preserve"> punching into the </w:t>
      </w:r>
      <w:r w:rsidR="00033ABC" w:rsidRPr="00A17C6C">
        <w:rPr>
          <w:rFonts w:ascii="Times New Roman" w:hAnsi="Times New Roman" w:cs="Times New Roman"/>
          <w:sz w:val="20"/>
          <w:szCs w:val="20"/>
        </w:rPr>
        <w:t>engineered granular pad</w:t>
      </w:r>
      <w:r w:rsidR="00FC4DA1">
        <w:rPr>
          <w:rFonts w:ascii="Times New Roman" w:hAnsi="Times New Roman" w:cs="Times New Roman"/>
          <w:sz w:val="20"/>
          <w:szCs w:val="20"/>
        </w:rPr>
        <w:t xml:space="preserve"> or slab-support </w:t>
      </w:r>
      <w:r w:rsidR="00BF233D">
        <w:rPr>
          <w:rFonts w:ascii="Times New Roman" w:hAnsi="Times New Roman" w:cs="Times New Roman"/>
          <w:sz w:val="20"/>
          <w:szCs w:val="20"/>
        </w:rPr>
        <w:t xml:space="preserve">load transfer </w:t>
      </w:r>
      <w:r w:rsidR="00FC4DA1">
        <w:rPr>
          <w:rFonts w:ascii="Times New Roman" w:hAnsi="Times New Roman" w:cs="Times New Roman"/>
          <w:sz w:val="20"/>
          <w:szCs w:val="20"/>
        </w:rPr>
        <w:t>platform</w:t>
      </w:r>
      <w:r w:rsidR="00033ABC" w:rsidRPr="00A17C6C">
        <w:rPr>
          <w:rFonts w:ascii="Times New Roman" w:hAnsi="Times New Roman" w:cs="Times New Roman"/>
          <w:sz w:val="20"/>
          <w:szCs w:val="20"/>
        </w:rPr>
        <w:t>.</w:t>
      </w:r>
    </w:p>
    <w:p w14:paraId="510332FD" w14:textId="185447E6" w:rsidR="00A9743F" w:rsidRPr="00913C82" w:rsidRDefault="00A9743F" w:rsidP="00E23831">
      <w:pPr>
        <w:pStyle w:val="ListParagraph"/>
        <w:numPr>
          <w:ilvl w:val="3"/>
          <w:numId w:val="16"/>
        </w:numPr>
        <w:tabs>
          <w:tab w:val="left" w:pos="2340"/>
        </w:tabs>
        <w:ind w:left="2340" w:right="116" w:hanging="720"/>
        <w:rPr>
          <w:rFonts w:ascii="Times New Roman" w:hAnsi="Times New Roman" w:cs="Times New Roman"/>
          <w:sz w:val="20"/>
          <w:szCs w:val="20"/>
        </w:rPr>
      </w:pPr>
      <w:r w:rsidRPr="00913C82">
        <w:rPr>
          <w:rFonts w:ascii="Times New Roman" w:hAnsi="Times New Roman" w:cs="Times New Roman"/>
          <w:sz w:val="20"/>
          <w:szCs w:val="20"/>
        </w:rPr>
        <w:t>Overlapping stresses imposed by closely-spaced adjacent footings</w:t>
      </w:r>
      <w:r w:rsidR="001E71FC">
        <w:rPr>
          <w:rFonts w:ascii="Times New Roman" w:hAnsi="Times New Roman" w:cs="Times New Roman"/>
          <w:sz w:val="20"/>
          <w:szCs w:val="20"/>
        </w:rPr>
        <w:t>, as applicable</w:t>
      </w:r>
      <w:r w:rsidRPr="00913C82">
        <w:rPr>
          <w:rFonts w:ascii="Times New Roman" w:hAnsi="Times New Roman" w:cs="Times New Roman"/>
          <w:sz w:val="20"/>
          <w:szCs w:val="20"/>
        </w:rPr>
        <w:t>.</w:t>
      </w:r>
    </w:p>
    <w:p w14:paraId="323D584A" w14:textId="1F6CFB65" w:rsidR="00B51DF7" w:rsidRPr="00626E38" w:rsidRDefault="00697125" w:rsidP="00E23831">
      <w:pPr>
        <w:pStyle w:val="ListParagraph"/>
        <w:numPr>
          <w:ilvl w:val="3"/>
          <w:numId w:val="16"/>
        </w:numPr>
        <w:tabs>
          <w:tab w:val="left" w:pos="2340"/>
        </w:tabs>
        <w:ind w:left="2340" w:right="116" w:hanging="720"/>
        <w:rPr>
          <w:rFonts w:ascii="Times New Roman" w:hAnsi="Times New Roman" w:cs="Times New Roman"/>
          <w:sz w:val="20"/>
          <w:szCs w:val="20"/>
        </w:rPr>
      </w:pPr>
      <w:r w:rsidRPr="00913C82">
        <w:rPr>
          <w:rFonts w:ascii="Times New Roman" w:hAnsi="Times New Roman" w:cs="Times New Roman"/>
          <w:sz w:val="20"/>
          <w:szCs w:val="20"/>
        </w:rPr>
        <w:t>Grade raise fill loads</w:t>
      </w:r>
      <w:r w:rsidR="001E71FC">
        <w:rPr>
          <w:rFonts w:ascii="Times New Roman" w:hAnsi="Times New Roman" w:cs="Times New Roman"/>
          <w:sz w:val="20"/>
          <w:szCs w:val="20"/>
        </w:rPr>
        <w:t>, as applicable</w:t>
      </w:r>
      <w:r w:rsidRPr="00913C82">
        <w:rPr>
          <w:rFonts w:ascii="Times New Roman" w:hAnsi="Times New Roman" w:cs="Times New Roman"/>
          <w:sz w:val="20"/>
          <w:szCs w:val="20"/>
        </w:rPr>
        <w:t>.</w:t>
      </w:r>
    </w:p>
    <w:p w14:paraId="12852403" w14:textId="08F069CF" w:rsidR="000B6CBF" w:rsidRPr="00913C82" w:rsidRDefault="00B51DF7" w:rsidP="00E23831">
      <w:pPr>
        <w:pStyle w:val="ListParagraph"/>
        <w:numPr>
          <w:ilvl w:val="3"/>
          <w:numId w:val="16"/>
        </w:numPr>
        <w:tabs>
          <w:tab w:val="left" w:pos="2340"/>
        </w:tabs>
        <w:ind w:left="2340" w:right="116" w:hanging="720"/>
        <w:rPr>
          <w:rFonts w:ascii="Times New Roman" w:hAnsi="Times New Roman" w:cs="Times New Roman"/>
          <w:sz w:val="20"/>
          <w:szCs w:val="20"/>
        </w:rPr>
      </w:pPr>
      <w:r w:rsidRPr="00913C82">
        <w:rPr>
          <w:rFonts w:ascii="Times New Roman" w:hAnsi="Times New Roman" w:cs="Times New Roman"/>
          <w:sz w:val="20"/>
          <w:szCs w:val="20"/>
        </w:rPr>
        <w:t xml:space="preserve">Service-level </w:t>
      </w:r>
      <w:r w:rsidR="00626E38" w:rsidRPr="00626E38">
        <w:rPr>
          <w:rFonts w:ascii="Times New Roman" w:hAnsi="Times New Roman" w:cs="Times New Roman"/>
          <w:sz w:val="20"/>
          <w:szCs w:val="20"/>
        </w:rPr>
        <w:t>structural</w:t>
      </w:r>
      <w:r w:rsidRPr="00913C82">
        <w:rPr>
          <w:rFonts w:ascii="Times New Roman" w:hAnsi="Times New Roman" w:cs="Times New Roman"/>
          <w:sz w:val="20"/>
          <w:szCs w:val="20"/>
        </w:rPr>
        <w:t xml:space="preserve"> loads </w:t>
      </w:r>
      <w:r w:rsidRPr="00913C82">
        <w:rPr>
          <w:rFonts w:ascii="Times New Roman" w:hAnsi="Times New Roman" w:cs="Times New Roman"/>
          <w:sz w:val="20"/>
          <w:szCs w:val="20"/>
          <w:u w:val="single"/>
        </w:rPr>
        <w:t>plus</w:t>
      </w:r>
      <w:r w:rsidRPr="00913C82">
        <w:rPr>
          <w:rFonts w:ascii="Times New Roman" w:hAnsi="Times New Roman" w:cs="Times New Roman"/>
          <w:sz w:val="20"/>
          <w:szCs w:val="20"/>
        </w:rPr>
        <w:t xml:space="preserve"> any tributary loads.  </w:t>
      </w:r>
    </w:p>
    <w:p w14:paraId="7593E116" w14:textId="77777777" w:rsidR="009954B7" w:rsidRPr="00BB12C6" w:rsidRDefault="009954B7" w:rsidP="00913C82">
      <w:pPr>
        <w:pStyle w:val="ListParagraph"/>
        <w:rPr>
          <w:rFonts w:ascii="Times New Roman" w:hAnsi="Times New Roman" w:cs="Times New Roman"/>
          <w:sz w:val="20"/>
          <w:szCs w:val="20"/>
        </w:rPr>
      </w:pPr>
    </w:p>
    <w:p w14:paraId="62F8E90C" w14:textId="1F2C500C" w:rsidR="00936DC5" w:rsidRPr="00626E38" w:rsidRDefault="003229F5" w:rsidP="00BB12C6">
      <w:pPr>
        <w:pStyle w:val="ListParagraph"/>
        <w:numPr>
          <w:ilvl w:val="2"/>
          <w:numId w:val="16"/>
        </w:numPr>
        <w:tabs>
          <w:tab w:val="left" w:pos="1557"/>
          <w:tab w:val="left" w:pos="1559"/>
        </w:tabs>
        <w:ind w:right="117"/>
        <w:rPr>
          <w:rFonts w:ascii="Times New Roman" w:hAnsi="Times New Roman" w:cs="Times New Roman"/>
          <w:sz w:val="20"/>
          <w:szCs w:val="20"/>
        </w:rPr>
      </w:pPr>
      <w:r w:rsidRPr="00626E38">
        <w:rPr>
          <w:rFonts w:ascii="Times New Roman" w:hAnsi="Times New Roman" w:cs="Times New Roman"/>
          <w:sz w:val="20"/>
          <w:szCs w:val="20"/>
        </w:rPr>
        <w:t xml:space="preserve">The </w:t>
      </w:r>
      <w:r w:rsidR="0020346E">
        <w:rPr>
          <w:rFonts w:ascii="Times New Roman" w:hAnsi="Times New Roman" w:cs="Times New Roman"/>
          <w:sz w:val="20"/>
          <w:szCs w:val="20"/>
        </w:rPr>
        <w:t>RIs</w:t>
      </w:r>
      <w:r w:rsidRPr="00626E38">
        <w:rPr>
          <w:rFonts w:ascii="Times New Roman" w:hAnsi="Times New Roman" w:cs="Times New Roman"/>
          <w:sz w:val="20"/>
          <w:szCs w:val="20"/>
        </w:rPr>
        <w:t xml:space="preserve"> shall be designed </w:t>
      </w:r>
      <w:r w:rsidRPr="000871D7">
        <w:rPr>
          <w:rFonts w:ascii="Times New Roman" w:hAnsi="Times New Roman" w:cs="Times New Roman"/>
          <w:sz w:val="20"/>
          <w:szCs w:val="20"/>
        </w:rPr>
        <w:t xml:space="preserve">using </w:t>
      </w:r>
      <w:r w:rsidR="006E096F" w:rsidRPr="000871D7">
        <w:rPr>
          <w:rFonts w:ascii="Times New Roman" w:hAnsi="Times New Roman" w:cs="Times New Roman"/>
          <w:sz w:val="20"/>
          <w:szCs w:val="20"/>
        </w:rPr>
        <w:t xml:space="preserve">a </w:t>
      </w:r>
      <w:r w:rsidR="00C04F42" w:rsidRPr="005C10A5">
        <w:rPr>
          <w:rFonts w:ascii="Times New Roman" w:hAnsi="Times New Roman" w:cs="Times New Roman"/>
          <w:sz w:val="20"/>
          <w:szCs w:val="20"/>
        </w:rPr>
        <w:t xml:space="preserve">design </w:t>
      </w:r>
      <w:r w:rsidR="006E096F" w:rsidRPr="005C10A5">
        <w:rPr>
          <w:rFonts w:ascii="Times New Roman" w:hAnsi="Times New Roman" w:cs="Times New Roman"/>
          <w:sz w:val="20"/>
          <w:szCs w:val="20"/>
        </w:rPr>
        <w:t xml:space="preserve">capacity </w:t>
      </w:r>
      <w:r w:rsidRPr="00626E38">
        <w:rPr>
          <w:rFonts w:ascii="Times New Roman" w:hAnsi="Times New Roman" w:cs="Times New Roman"/>
          <w:sz w:val="20"/>
          <w:szCs w:val="20"/>
        </w:rPr>
        <w:t>to</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be</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verified</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by</w:t>
      </w:r>
      <w:r w:rsidRPr="00626E38">
        <w:rPr>
          <w:rFonts w:ascii="Times New Roman" w:hAnsi="Times New Roman" w:cs="Times New Roman"/>
          <w:spacing w:val="-8"/>
          <w:sz w:val="20"/>
          <w:szCs w:val="20"/>
        </w:rPr>
        <w:t xml:space="preserve"> </w:t>
      </w:r>
      <w:r w:rsidRPr="00626E38">
        <w:rPr>
          <w:rFonts w:ascii="Times New Roman" w:hAnsi="Times New Roman" w:cs="Times New Roman"/>
          <w:sz w:val="20"/>
          <w:szCs w:val="20"/>
        </w:rPr>
        <w:t>the</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results</w:t>
      </w:r>
      <w:r w:rsidRPr="00626E38">
        <w:rPr>
          <w:rFonts w:ascii="Times New Roman" w:hAnsi="Times New Roman" w:cs="Times New Roman"/>
          <w:spacing w:val="-8"/>
          <w:sz w:val="20"/>
          <w:szCs w:val="20"/>
        </w:rPr>
        <w:t xml:space="preserve"> </w:t>
      </w:r>
      <w:r w:rsidRPr="00626E38">
        <w:rPr>
          <w:rFonts w:ascii="Times New Roman" w:hAnsi="Times New Roman" w:cs="Times New Roman"/>
          <w:sz w:val="20"/>
          <w:szCs w:val="20"/>
        </w:rPr>
        <w:t>of</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the</w:t>
      </w:r>
      <w:r w:rsidRPr="00626E38">
        <w:rPr>
          <w:rFonts w:ascii="Times New Roman" w:hAnsi="Times New Roman" w:cs="Times New Roman"/>
          <w:spacing w:val="-9"/>
          <w:sz w:val="20"/>
          <w:szCs w:val="20"/>
        </w:rPr>
        <w:t xml:space="preserve"> </w:t>
      </w:r>
      <w:r w:rsidR="00995CC0">
        <w:rPr>
          <w:rFonts w:ascii="Times New Roman" w:hAnsi="Times New Roman" w:cs="Times New Roman"/>
          <w:sz w:val="20"/>
          <w:szCs w:val="20"/>
        </w:rPr>
        <w:t>load test</w:t>
      </w:r>
      <w:r w:rsidRPr="00626E38">
        <w:rPr>
          <w:rFonts w:ascii="Times New Roman" w:hAnsi="Times New Roman" w:cs="Times New Roman"/>
          <w:spacing w:val="-9"/>
          <w:sz w:val="20"/>
          <w:szCs w:val="20"/>
        </w:rPr>
        <w:t xml:space="preserve"> </w:t>
      </w:r>
      <w:r w:rsidRPr="00626E38">
        <w:rPr>
          <w:rFonts w:ascii="Times New Roman" w:hAnsi="Times New Roman" w:cs="Times New Roman"/>
          <w:sz w:val="20"/>
          <w:szCs w:val="20"/>
        </w:rPr>
        <w:t>described</w:t>
      </w:r>
      <w:r w:rsidRPr="00626E38">
        <w:rPr>
          <w:rFonts w:ascii="Times New Roman" w:hAnsi="Times New Roman" w:cs="Times New Roman"/>
          <w:spacing w:val="-10"/>
          <w:sz w:val="20"/>
          <w:szCs w:val="20"/>
        </w:rPr>
        <w:t xml:space="preserve"> </w:t>
      </w:r>
      <w:r w:rsidRPr="00626E38">
        <w:rPr>
          <w:rFonts w:ascii="Times New Roman" w:hAnsi="Times New Roman" w:cs="Times New Roman"/>
          <w:sz w:val="20"/>
          <w:szCs w:val="20"/>
        </w:rPr>
        <w:t>in</w:t>
      </w:r>
      <w:r w:rsidRPr="00626E38">
        <w:rPr>
          <w:rFonts w:ascii="Times New Roman" w:hAnsi="Times New Roman" w:cs="Times New Roman"/>
          <w:spacing w:val="-9"/>
          <w:sz w:val="20"/>
          <w:szCs w:val="20"/>
        </w:rPr>
        <w:t xml:space="preserve"> </w:t>
      </w:r>
      <w:r w:rsidR="00630CA2" w:rsidRPr="00D465CF">
        <w:rPr>
          <w:rFonts w:ascii="Times New Roman" w:hAnsi="Times New Roman" w:cs="Times New Roman"/>
          <w:sz w:val="20"/>
          <w:szCs w:val="20"/>
        </w:rPr>
        <w:t>paragraph</w:t>
      </w:r>
      <w:r w:rsidR="00630CA2" w:rsidRPr="00D465CF">
        <w:rPr>
          <w:rFonts w:ascii="Times New Roman" w:hAnsi="Times New Roman" w:cs="Times New Roman"/>
          <w:spacing w:val="-9"/>
          <w:sz w:val="20"/>
          <w:szCs w:val="20"/>
        </w:rPr>
        <w:t xml:space="preserve"> </w:t>
      </w:r>
      <w:r w:rsidRPr="00E97B7D">
        <w:rPr>
          <w:rFonts w:ascii="Times New Roman" w:hAnsi="Times New Roman" w:cs="Times New Roman"/>
          <w:sz w:val="20"/>
          <w:szCs w:val="20"/>
        </w:rPr>
        <w:t>5.02</w:t>
      </w:r>
      <w:r w:rsidRPr="00D465CF">
        <w:rPr>
          <w:rFonts w:ascii="Times New Roman" w:hAnsi="Times New Roman" w:cs="Times New Roman"/>
          <w:spacing w:val="-2"/>
          <w:sz w:val="20"/>
          <w:szCs w:val="20"/>
        </w:rPr>
        <w:t>.</w:t>
      </w:r>
    </w:p>
    <w:p w14:paraId="62F8E90D" w14:textId="77777777" w:rsidR="00936DC5" w:rsidRPr="00971310" w:rsidRDefault="00936DC5" w:rsidP="00347EED">
      <w:pPr>
        <w:pStyle w:val="BodyText"/>
        <w:jc w:val="both"/>
        <w:rPr>
          <w:rFonts w:ascii="Times New Roman" w:hAnsi="Times New Roman" w:cs="Times New Roman"/>
        </w:rPr>
      </w:pPr>
    </w:p>
    <w:p w14:paraId="62F8E90E" w14:textId="77777777" w:rsidR="00936DC5" w:rsidRPr="00180824" w:rsidRDefault="003229F5" w:rsidP="00BB12C6">
      <w:pPr>
        <w:pStyle w:val="Heading2"/>
        <w:numPr>
          <w:ilvl w:val="1"/>
          <w:numId w:val="16"/>
        </w:numPr>
        <w:tabs>
          <w:tab w:val="left" w:pos="839"/>
        </w:tabs>
        <w:jc w:val="both"/>
        <w:rPr>
          <w:rFonts w:ascii="Times New Roman" w:hAnsi="Times New Roman" w:cs="Times New Roman"/>
        </w:rPr>
      </w:pPr>
      <w:r w:rsidRPr="00180824">
        <w:rPr>
          <w:rFonts w:ascii="Times New Roman" w:hAnsi="Times New Roman" w:cs="Times New Roman"/>
        </w:rPr>
        <w:t>Design</w:t>
      </w:r>
      <w:r w:rsidRPr="00180824">
        <w:rPr>
          <w:rFonts w:ascii="Times New Roman" w:hAnsi="Times New Roman" w:cs="Times New Roman"/>
          <w:spacing w:val="-5"/>
        </w:rPr>
        <w:t xml:space="preserve"> </w:t>
      </w:r>
      <w:r w:rsidRPr="00180824">
        <w:rPr>
          <w:rFonts w:ascii="Times New Roman" w:hAnsi="Times New Roman" w:cs="Times New Roman"/>
          <w:spacing w:val="-2"/>
        </w:rPr>
        <w:t>Submittal</w:t>
      </w:r>
    </w:p>
    <w:p w14:paraId="62F8E90F" w14:textId="77777777" w:rsidR="00936DC5" w:rsidRPr="00180824" w:rsidRDefault="00936DC5" w:rsidP="00347EED">
      <w:pPr>
        <w:pStyle w:val="BodyText"/>
        <w:jc w:val="both"/>
        <w:rPr>
          <w:rFonts w:ascii="Times New Roman" w:hAnsi="Times New Roman" w:cs="Times New Roman"/>
          <w:b/>
        </w:rPr>
      </w:pPr>
    </w:p>
    <w:p w14:paraId="653432B8" w14:textId="20459614" w:rsidR="00180824" w:rsidRPr="00BB12C6" w:rsidRDefault="00180824" w:rsidP="00180824">
      <w:pPr>
        <w:pStyle w:val="BodyText"/>
        <w:numPr>
          <w:ilvl w:val="2"/>
          <w:numId w:val="16"/>
        </w:numPr>
        <w:ind w:right="116"/>
        <w:jc w:val="both"/>
        <w:rPr>
          <w:rFonts w:ascii="Times New Roman" w:hAnsi="Times New Roman" w:cs="Times New Roman"/>
        </w:rPr>
      </w:pPr>
      <w:r w:rsidRPr="00BB12C6">
        <w:rPr>
          <w:rFonts w:ascii="Times New Roman" w:hAnsi="Times New Roman" w:cs="Times New Roman"/>
        </w:rPr>
        <w:t xml:space="preserve">The Installer shall submit detailed design calculations and drawings (the Design Submittal), for approval at least </w:t>
      </w:r>
      <w:r w:rsidR="000C30FE" w:rsidRPr="000C30FE">
        <w:rPr>
          <w:rFonts w:ascii="Times New Roman" w:hAnsi="Times New Roman" w:cs="Times New Roman"/>
          <w:highlight w:val="yellow"/>
        </w:rPr>
        <w:t>15</w:t>
      </w:r>
      <w:r w:rsidR="000C30FE">
        <w:rPr>
          <w:rFonts w:ascii="Times New Roman" w:hAnsi="Times New Roman" w:cs="Times New Roman"/>
        </w:rPr>
        <w:t xml:space="preserve"> business days</w:t>
      </w:r>
      <w:r w:rsidRPr="00BB12C6">
        <w:rPr>
          <w:rFonts w:ascii="Times New Roman" w:hAnsi="Times New Roman" w:cs="Times New Roman"/>
        </w:rPr>
        <w:t xml:space="preserve"> prior to the </w:t>
      </w:r>
      <w:r w:rsidR="00AC1577">
        <w:rPr>
          <w:rFonts w:ascii="Times New Roman" w:hAnsi="Times New Roman" w:cs="Times New Roman"/>
        </w:rPr>
        <w:t>start</w:t>
      </w:r>
      <w:r w:rsidRPr="00BB12C6">
        <w:rPr>
          <w:rFonts w:ascii="Times New Roman" w:hAnsi="Times New Roman" w:cs="Times New Roman"/>
        </w:rPr>
        <w:t xml:space="preserve"> of construction.</w:t>
      </w:r>
      <w:r w:rsidRPr="00BB12C6">
        <w:rPr>
          <w:rFonts w:ascii="Times New Roman" w:hAnsi="Times New Roman" w:cs="Times New Roman"/>
          <w:spacing w:val="40"/>
        </w:rPr>
        <w:t xml:space="preserve"> </w:t>
      </w:r>
    </w:p>
    <w:p w14:paraId="1E8A9C01" w14:textId="77777777" w:rsidR="00180824" w:rsidRPr="00BB12C6" w:rsidRDefault="00180824" w:rsidP="00180824">
      <w:pPr>
        <w:pStyle w:val="BodyText"/>
        <w:ind w:left="1559" w:right="116"/>
        <w:rPr>
          <w:rFonts w:ascii="Times New Roman" w:hAnsi="Times New Roman" w:cs="Times New Roman"/>
        </w:rPr>
      </w:pPr>
    </w:p>
    <w:p w14:paraId="7635717F" w14:textId="676AEF9B" w:rsidR="00BF409A" w:rsidRDefault="00A16F65" w:rsidP="00BF409A">
      <w:pPr>
        <w:pStyle w:val="BodyText"/>
        <w:numPr>
          <w:ilvl w:val="2"/>
          <w:numId w:val="16"/>
        </w:numPr>
        <w:ind w:right="116"/>
        <w:jc w:val="both"/>
        <w:rPr>
          <w:rFonts w:ascii="Times New Roman" w:hAnsi="Times New Roman" w:cs="Times New Roman"/>
        </w:rPr>
      </w:pPr>
      <w:r w:rsidRPr="00BB12C6">
        <w:rPr>
          <w:rFonts w:ascii="Times New Roman" w:hAnsi="Times New Roman" w:cs="Times New Roman"/>
        </w:rPr>
        <w:t xml:space="preserve">Design Submittal </w:t>
      </w:r>
      <w:r>
        <w:rPr>
          <w:rFonts w:ascii="Times New Roman" w:hAnsi="Times New Roman" w:cs="Times New Roman"/>
        </w:rPr>
        <w:t xml:space="preserve">shall include </w:t>
      </w:r>
      <w:r w:rsidR="00180824" w:rsidRPr="00BB12C6">
        <w:rPr>
          <w:rFonts w:ascii="Times New Roman" w:hAnsi="Times New Roman" w:cs="Times New Roman"/>
        </w:rPr>
        <w:t xml:space="preserve">explanation of the design </w:t>
      </w:r>
      <w:r w:rsidR="002C54B3">
        <w:rPr>
          <w:rFonts w:ascii="Times New Roman" w:hAnsi="Times New Roman" w:cs="Times New Roman"/>
        </w:rPr>
        <w:t>values and analys</w:t>
      </w:r>
      <w:r w:rsidR="00CF0E24">
        <w:rPr>
          <w:rFonts w:ascii="Times New Roman" w:hAnsi="Times New Roman" w:cs="Times New Roman"/>
        </w:rPr>
        <w:t>e</w:t>
      </w:r>
      <w:r w:rsidR="002C54B3">
        <w:rPr>
          <w:rFonts w:ascii="Times New Roman" w:hAnsi="Times New Roman" w:cs="Times New Roman"/>
        </w:rPr>
        <w:t xml:space="preserve">s used </w:t>
      </w:r>
      <w:r w:rsidR="00180824" w:rsidRPr="00BB12C6">
        <w:rPr>
          <w:rFonts w:ascii="Times New Roman" w:hAnsi="Times New Roman" w:cs="Times New Roman"/>
        </w:rPr>
        <w:t>for settlement calculations.</w:t>
      </w:r>
    </w:p>
    <w:p w14:paraId="7B501902" w14:textId="77777777" w:rsidR="00BF409A" w:rsidRDefault="00BF409A" w:rsidP="00BB12C6">
      <w:pPr>
        <w:pStyle w:val="ListParagraph"/>
        <w:rPr>
          <w:rFonts w:ascii="Times New Roman" w:hAnsi="Times New Roman" w:cs="Times New Roman"/>
        </w:rPr>
      </w:pPr>
    </w:p>
    <w:p w14:paraId="468FA010" w14:textId="778D51C1" w:rsidR="00180824" w:rsidRPr="00BB12C6" w:rsidRDefault="00F26E0C" w:rsidP="00BF409A">
      <w:pPr>
        <w:pStyle w:val="BodyText"/>
        <w:numPr>
          <w:ilvl w:val="2"/>
          <w:numId w:val="16"/>
        </w:numPr>
        <w:ind w:right="116"/>
        <w:jc w:val="both"/>
        <w:rPr>
          <w:rFonts w:ascii="Times New Roman" w:hAnsi="Times New Roman" w:cs="Times New Roman"/>
        </w:rPr>
      </w:pPr>
      <w:r>
        <w:rPr>
          <w:rFonts w:ascii="Times New Roman" w:hAnsi="Times New Roman" w:cs="Times New Roman"/>
        </w:rPr>
        <w:t>Design shall include s</w:t>
      </w:r>
      <w:r w:rsidR="00BF409A" w:rsidRPr="00BB12C6">
        <w:rPr>
          <w:rFonts w:ascii="Times New Roman" w:hAnsi="Times New Roman" w:cs="Times New Roman"/>
        </w:rPr>
        <w:t xml:space="preserve">ervice-level structural loads </w:t>
      </w:r>
      <w:r w:rsidR="00BF409A" w:rsidRPr="00BB12C6">
        <w:rPr>
          <w:rFonts w:ascii="Times New Roman" w:hAnsi="Times New Roman" w:cs="Times New Roman"/>
          <w:u w:val="single"/>
        </w:rPr>
        <w:t>plus</w:t>
      </w:r>
      <w:r w:rsidR="00BF409A" w:rsidRPr="00BB12C6">
        <w:rPr>
          <w:rFonts w:ascii="Times New Roman" w:hAnsi="Times New Roman" w:cs="Times New Roman"/>
        </w:rPr>
        <w:t xml:space="preserve"> any </w:t>
      </w:r>
      <w:r w:rsidR="007A1C9F">
        <w:rPr>
          <w:rFonts w:ascii="Times New Roman" w:hAnsi="Times New Roman" w:cs="Times New Roman"/>
        </w:rPr>
        <w:t xml:space="preserve">lateral, downdrag, or </w:t>
      </w:r>
      <w:r w:rsidR="00BF409A" w:rsidRPr="00BB12C6">
        <w:rPr>
          <w:rFonts w:ascii="Times New Roman" w:hAnsi="Times New Roman" w:cs="Times New Roman"/>
        </w:rPr>
        <w:t xml:space="preserve">tributary loads (footing weight, soil overburden, slab tributary, etc.), </w:t>
      </w:r>
      <w:r w:rsidR="00BF409A" w:rsidRPr="00BB12C6">
        <w:rPr>
          <w:rFonts w:ascii="Times New Roman" w:hAnsi="Times New Roman" w:cs="Times New Roman"/>
          <w:u w:val="single"/>
        </w:rPr>
        <w:t>even if the resulting load exceeds the allowable bearing pressure load</w:t>
      </w:r>
      <w:r w:rsidR="00BF409A" w:rsidRPr="00BB12C6">
        <w:rPr>
          <w:rFonts w:ascii="Times New Roman" w:hAnsi="Times New Roman" w:cs="Times New Roman"/>
        </w:rPr>
        <w:t>.</w:t>
      </w:r>
      <w:r w:rsidR="00D038EE">
        <w:rPr>
          <w:rFonts w:ascii="Times New Roman" w:hAnsi="Times New Roman" w:cs="Times New Roman"/>
        </w:rPr>
        <w:t xml:space="preserve"> </w:t>
      </w:r>
      <w:r w:rsidR="00D038EE" w:rsidRPr="00A46B64">
        <w:rPr>
          <w:rFonts w:ascii="Times New Roman" w:hAnsi="Times New Roman" w:cs="Times New Roman"/>
          <w:highlight w:val="yellow"/>
        </w:rPr>
        <w:t>(</w:t>
      </w:r>
      <w:r w:rsidR="00365EF7">
        <w:rPr>
          <w:rFonts w:ascii="Times New Roman" w:hAnsi="Times New Roman" w:cs="Times New Roman"/>
          <w:highlight w:val="yellow"/>
        </w:rPr>
        <w:t>Note to w</w:t>
      </w:r>
      <w:r w:rsidR="00D038EE" w:rsidRPr="00A46B64">
        <w:rPr>
          <w:rFonts w:ascii="Times New Roman" w:hAnsi="Times New Roman" w:cs="Times New Roman"/>
          <w:highlight w:val="yellow"/>
        </w:rPr>
        <w:t xml:space="preserve">riter: keep or delete the following </w:t>
      </w:r>
      <w:r w:rsidR="00D038EE">
        <w:rPr>
          <w:rFonts w:ascii="Times New Roman" w:hAnsi="Times New Roman" w:cs="Times New Roman"/>
          <w:highlight w:val="yellow"/>
        </w:rPr>
        <w:t xml:space="preserve">sentence </w:t>
      </w:r>
      <w:r w:rsidR="00D038EE" w:rsidRPr="00A46B64">
        <w:rPr>
          <w:rFonts w:ascii="Times New Roman" w:hAnsi="Times New Roman" w:cs="Times New Roman"/>
          <w:highlight w:val="yellow"/>
        </w:rPr>
        <w:t xml:space="preserve">as </w:t>
      </w:r>
      <w:r w:rsidR="00D038EE">
        <w:rPr>
          <w:rFonts w:ascii="Times New Roman" w:hAnsi="Times New Roman" w:cs="Times New Roman"/>
          <w:highlight w:val="yellow"/>
        </w:rPr>
        <w:t>applicable</w:t>
      </w:r>
      <w:r w:rsidR="00D038EE" w:rsidRPr="00A46B64">
        <w:rPr>
          <w:rFonts w:ascii="Times New Roman" w:hAnsi="Times New Roman" w:cs="Times New Roman"/>
          <w:highlight w:val="yellow"/>
        </w:rPr>
        <w:t>)</w:t>
      </w:r>
      <w:r w:rsidR="00D038EE">
        <w:rPr>
          <w:rFonts w:ascii="Times New Roman" w:hAnsi="Times New Roman" w:cs="Times New Roman"/>
        </w:rPr>
        <w:t xml:space="preserve"> More specifically, with reference to paragraph </w:t>
      </w:r>
      <w:r w:rsidR="00D038EE" w:rsidRPr="007A5B46">
        <w:rPr>
          <w:rFonts w:ascii="Times New Roman" w:hAnsi="Times New Roman" w:cs="Times New Roman"/>
        </w:rPr>
        <w:t>1.</w:t>
      </w:r>
      <w:r w:rsidR="00C51C33">
        <w:rPr>
          <w:rFonts w:ascii="Times New Roman" w:hAnsi="Times New Roman" w:cs="Times New Roman"/>
        </w:rPr>
        <w:t>0</w:t>
      </w:r>
      <w:r w:rsidR="00D038EE" w:rsidRPr="007A5B46">
        <w:rPr>
          <w:rFonts w:ascii="Times New Roman" w:hAnsi="Times New Roman" w:cs="Times New Roman"/>
        </w:rPr>
        <w:t>4.A.1</w:t>
      </w:r>
      <w:r w:rsidR="00D038EE">
        <w:rPr>
          <w:rFonts w:ascii="Times New Roman" w:hAnsi="Times New Roman" w:cs="Times New Roman"/>
        </w:rPr>
        <w:t>, the RI design shall adhere to MSBC paragraph 1809.14.1.</w:t>
      </w:r>
      <w:r w:rsidR="005C065B">
        <w:rPr>
          <w:rFonts w:ascii="Times New Roman" w:hAnsi="Times New Roman" w:cs="Times New Roman"/>
        </w:rPr>
        <w:t>1.</w:t>
      </w:r>
    </w:p>
    <w:p w14:paraId="0EFC6D84" w14:textId="77777777" w:rsidR="00180824" w:rsidRPr="00BB12C6" w:rsidRDefault="00180824" w:rsidP="00180824">
      <w:pPr>
        <w:pStyle w:val="BodyText"/>
        <w:ind w:left="1559" w:right="116"/>
        <w:rPr>
          <w:rFonts w:ascii="Times New Roman" w:hAnsi="Times New Roman" w:cs="Times New Roman"/>
        </w:rPr>
      </w:pPr>
    </w:p>
    <w:p w14:paraId="1CF75E96" w14:textId="03865DF8" w:rsidR="003236FF" w:rsidRPr="00652D00" w:rsidRDefault="0087038E" w:rsidP="00180824">
      <w:pPr>
        <w:pStyle w:val="BodyText"/>
        <w:numPr>
          <w:ilvl w:val="2"/>
          <w:numId w:val="16"/>
        </w:numPr>
        <w:ind w:right="116"/>
        <w:jc w:val="both"/>
        <w:rPr>
          <w:rFonts w:ascii="Times New Roman" w:hAnsi="Times New Roman" w:cs="Times New Roman"/>
        </w:rPr>
      </w:pPr>
      <w:r w:rsidRPr="00652D00">
        <w:rPr>
          <w:rFonts w:ascii="Times New Roman" w:hAnsi="Times New Roman" w:cs="Times New Roman"/>
        </w:rPr>
        <w:t>T</w:t>
      </w:r>
      <w:r w:rsidR="00180824" w:rsidRPr="00652D00">
        <w:rPr>
          <w:rFonts w:ascii="Times New Roman" w:hAnsi="Times New Roman" w:cs="Times New Roman"/>
        </w:rPr>
        <w:t xml:space="preserve">he design calculations shall quantify maximum design </w:t>
      </w:r>
      <w:r w:rsidR="00615AF9" w:rsidRPr="00652D00">
        <w:rPr>
          <w:rFonts w:ascii="Times New Roman" w:hAnsi="Times New Roman" w:cs="Times New Roman"/>
        </w:rPr>
        <w:t>load</w:t>
      </w:r>
      <w:r w:rsidR="00180824" w:rsidRPr="00652D00">
        <w:rPr>
          <w:rFonts w:ascii="Times New Roman" w:hAnsi="Times New Roman" w:cs="Times New Roman"/>
        </w:rPr>
        <w:t xml:space="preserve"> on an individual element</w:t>
      </w:r>
      <w:r w:rsidR="00BD377A" w:rsidRPr="00652D00">
        <w:rPr>
          <w:rFonts w:ascii="Times New Roman" w:hAnsi="Times New Roman" w:cs="Times New Roman"/>
        </w:rPr>
        <w:t xml:space="preserve">, including tributary and downdrag loads as required.  </w:t>
      </w:r>
      <w:r w:rsidR="00FF4F80" w:rsidRPr="00652D00">
        <w:rPr>
          <w:rFonts w:ascii="Times New Roman" w:hAnsi="Times New Roman" w:cs="Times New Roman"/>
        </w:rPr>
        <w:t>Note that i</w:t>
      </w:r>
      <w:r w:rsidR="00BD377A" w:rsidRPr="00652D00">
        <w:rPr>
          <w:rFonts w:ascii="Times New Roman" w:hAnsi="Times New Roman" w:cs="Times New Roman"/>
        </w:rPr>
        <w:t xml:space="preserve">ndividual </w:t>
      </w:r>
      <w:r w:rsidR="000B5966" w:rsidRPr="00652D00">
        <w:rPr>
          <w:rFonts w:ascii="Times New Roman" w:hAnsi="Times New Roman" w:cs="Times New Roman"/>
        </w:rPr>
        <w:t xml:space="preserve">RI </w:t>
      </w:r>
      <w:r w:rsidR="00BD377A" w:rsidRPr="00652D00">
        <w:rPr>
          <w:rFonts w:ascii="Times New Roman" w:hAnsi="Times New Roman" w:cs="Times New Roman"/>
        </w:rPr>
        <w:t xml:space="preserve">loads can be higher than </w:t>
      </w:r>
      <w:r w:rsidR="00FF4F80" w:rsidRPr="00652D00">
        <w:rPr>
          <w:rFonts w:ascii="Times New Roman" w:hAnsi="Times New Roman" w:cs="Times New Roman"/>
        </w:rPr>
        <w:t xml:space="preserve">the </w:t>
      </w:r>
      <w:r w:rsidR="00782588" w:rsidRPr="00652D00">
        <w:rPr>
          <w:rFonts w:ascii="Times New Roman" w:hAnsi="Times New Roman" w:cs="Times New Roman"/>
        </w:rPr>
        <w:t xml:space="preserve">structural </w:t>
      </w:r>
      <w:r w:rsidR="00FF4F80" w:rsidRPr="00652D00">
        <w:rPr>
          <w:rFonts w:ascii="Times New Roman" w:hAnsi="Times New Roman" w:cs="Times New Roman"/>
        </w:rPr>
        <w:t xml:space="preserve">column load divided by the number of </w:t>
      </w:r>
      <w:r w:rsidR="00C51F56" w:rsidRPr="00652D00">
        <w:rPr>
          <w:rFonts w:ascii="Times New Roman" w:hAnsi="Times New Roman" w:cs="Times New Roman"/>
        </w:rPr>
        <w:t xml:space="preserve">elements </w:t>
      </w:r>
      <w:r w:rsidR="00FF4F80" w:rsidRPr="00652D00">
        <w:rPr>
          <w:rFonts w:ascii="Times New Roman" w:hAnsi="Times New Roman" w:cs="Times New Roman"/>
        </w:rPr>
        <w:t>under a footing</w:t>
      </w:r>
      <w:r w:rsidR="00180824" w:rsidRPr="00652D00">
        <w:rPr>
          <w:rFonts w:ascii="Times New Roman" w:hAnsi="Times New Roman" w:cs="Times New Roman"/>
        </w:rPr>
        <w:t>.</w:t>
      </w:r>
      <w:r w:rsidR="00CE05CE" w:rsidRPr="00652D00">
        <w:rPr>
          <w:rFonts w:ascii="Times New Roman" w:hAnsi="Times New Roman" w:cs="Times New Roman"/>
        </w:rPr>
        <w:t xml:space="preserve"> </w:t>
      </w:r>
      <w:r w:rsidR="00CE05CE" w:rsidRPr="004F7CD1">
        <w:rPr>
          <w:rFonts w:ascii="Times New Roman" w:hAnsi="Times New Roman" w:cs="Times New Roman"/>
          <w:highlight w:val="yellow"/>
        </w:rPr>
        <w:t>(</w:t>
      </w:r>
      <w:r w:rsidR="00365EF7" w:rsidRPr="004F7CD1">
        <w:rPr>
          <w:rFonts w:ascii="Times New Roman" w:hAnsi="Times New Roman" w:cs="Times New Roman"/>
          <w:highlight w:val="yellow"/>
        </w:rPr>
        <w:t>Note to w</w:t>
      </w:r>
      <w:r w:rsidR="00CE05CE" w:rsidRPr="004F7CD1">
        <w:rPr>
          <w:rFonts w:ascii="Times New Roman" w:hAnsi="Times New Roman" w:cs="Times New Roman"/>
          <w:highlight w:val="yellow"/>
        </w:rPr>
        <w:t>riter: keep or delete the following sentence as applicable)</w:t>
      </w:r>
      <w:r w:rsidR="004F7CD1">
        <w:rPr>
          <w:rFonts w:ascii="Times New Roman" w:hAnsi="Times New Roman" w:cs="Times New Roman"/>
        </w:rPr>
        <w:t xml:space="preserve"> </w:t>
      </w:r>
      <w:r w:rsidR="00CE05CE" w:rsidRPr="004F7CD1">
        <w:rPr>
          <w:rFonts w:ascii="Times New Roman" w:hAnsi="Times New Roman" w:cs="Times New Roman"/>
        </w:rPr>
        <w:t xml:space="preserve">More specifically, with reference to paragraph </w:t>
      </w:r>
      <w:r w:rsidR="00CE05CE" w:rsidRPr="00652D00">
        <w:rPr>
          <w:rFonts w:ascii="Times New Roman" w:hAnsi="Times New Roman" w:cs="Times New Roman"/>
        </w:rPr>
        <w:t>1.</w:t>
      </w:r>
      <w:r w:rsidR="00C51C33">
        <w:rPr>
          <w:rFonts w:ascii="Times New Roman" w:hAnsi="Times New Roman" w:cs="Times New Roman"/>
        </w:rPr>
        <w:t>0</w:t>
      </w:r>
      <w:r w:rsidR="00CE05CE" w:rsidRPr="00652D00">
        <w:rPr>
          <w:rFonts w:ascii="Times New Roman" w:hAnsi="Times New Roman" w:cs="Times New Roman"/>
        </w:rPr>
        <w:t>4.A.1</w:t>
      </w:r>
      <w:r w:rsidR="00CE05CE" w:rsidRPr="004F7CD1">
        <w:rPr>
          <w:rFonts w:ascii="Times New Roman" w:hAnsi="Times New Roman" w:cs="Times New Roman"/>
        </w:rPr>
        <w:t>, the RI design shall adhere to MSBC paragraph 1809.14.1.1.</w:t>
      </w:r>
    </w:p>
    <w:p w14:paraId="58F45218" w14:textId="77777777" w:rsidR="003236FF" w:rsidRPr="004F7CD1" w:rsidRDefault="003236FF" w:rsidP="00BB12C6">
      <w:pPr>
        <w:pStyle w:val="ListParagraph"/>
        <w:rPr>
          <w:rFonts w:ascii="Times New Roman" w:hAnsi="Times New Roman" w:cs="Times New Roman"/>
        </w:rPr>
      </w:pPr>
    </w:p>
    <w:p w14:paraId="33FEE661" w14:textId="44DD0456" w:rsidR="00212A0C" w:rsidRPr="004F7CD1" w:rsidRDefault="00F26E0C" w:rsidP="00212A0C">
      <w:pPr>
        <w:pStyle w:val="BodyText"/>
        <w:numPr>
          <w:ilvl w:val="2"/>
          <w:numId w:val="16"/>
        </w:numPr>
        <w:ind w:right="116"/>
        <w:jc w:val="both"/>
        <w:rPr>
          <w:rFonts w:ascii="Times New Roman" w:hAnsi="Times New Roman" w:cs="Times New Roman"/>
        </w:rPr>
      </w:pPr>
      <w:r w:rsidRPr="004F7CD1">
        <w:rPr>
          <w:rFonts w:ascii="Times New Roman" w:hAnsi="Times New Roman" w:cs="Times New Roman"/>
          <w:color w:val="000000"/>
        </w:rPr>
        <w:t>Design shall include a s</w:t>
      </w:r>
      <w:r w:rsidR="00377281" w:rsidRPr="004F7CD1">
        <w:rPr>
          <w:rFonts w:ascii="Times New Roman" w:hAnsi="Times New Roman" w:cs="Times New Roman"/>
          <w:color w:val="000000"/>
        </w:rPr>
        <w:t xml:space="preserve">tructural design check </w:t>
      </w:r>
      <w:r w:rsidR="00212A0C" w:rsidRPr="004F7CD1">
        <w:rPr>
          <w:rFonts w:ascii="Times New Roman" w:hAnsi="Times New Roman" w:cs="Times New Roman"/>
          <w:color w:val="000000"/>
        </w:rPr>
        <w:t>demonstrat</w:t>
      </w:r>
      <w:r w:rsidRPr="004F7CD1">
        <w:rPr>
          <w:rFonts w:ascii="Times New Roman" w:hAnsi="Times New Roman" w:cs="Times New Roman"/>
          <w:color w:val="000000"/>
        </w:rPr>
        <w:t>ing</w:t>
      </w:r>
      <w:r w:rsidR="00212A0C" w:rsidRPr="004F7CD1">
        <w:rPr>
          <w:rFonts w:ascii="Times New Roman" w:hAnsi="Times New Roman" w:cs="Times New Roman"/>
          <w:color w:val="000000"/>
        </w:rPr>
        <w:t xml:space="preserve"> that</w:t>
      </w:r>
      <w:r w:rsidR="00156161" w:rsidRPr="004F7CD1">
        <w:rPr>
          <w:rFonts w:ascii="Times New Roman" w:hAnsi="Times New Roman" w:cs="Times New Roman"/>
          <w:color w:val="000000"/>
        </w:rPr>
        <w:t xml:space="preserve"> selected layout does not exceed</w:t>
      </w:r>
      <w:r w:rsidR="00212A0C" w:rsidRPr="004F7CD1">
        <w:rPr>
          <w:rFonts w:ascii="Times New Roman" w:hAnsi="Times New Roman" w:cs="Times New Roman"/>
          <w:color w:val="000000"/>
        </w:rPr>
        <w:t xml:space="preserve"> </w:t>
      </w:r>
      <w:r w:rsidR="00246636" w:rsidRPr="004F7CD1">
        <w:rPr>
          <w:rFonts w:ascii="Times New Roman" w:hAnsi="Times New Roman" w:cs="Times New Roman"/>
          <w:color w:val="000000"/>
        </w:rPr>
        <w:t xml:space="preserve">allowable </w:t>
      </w:r>
      <w:r w:rsidR="00212A0C" w:rsidRPr="004F7CD1">
        <w:rPr>
          <w:rFonts w:ascii="Times New Roman" w:hAnsi="Times New Roman" w:cs="Times New Roman"/>
          <w:color w:val="000000"/>
        </w:rPr>
        <w:t xml:space="preserve">bending moment and shear stress </w:t>
      </w:r>
      <w:r w:rsidR="00246636" w:rsidRPr="004F7CD1">
        <w:rPr>
          <w:rFonts w:ascii="Times New Roman" w:hAnsi="Times New Roman" w:cs="Times New Roman"/>
          <w:color w:val="000000"/>
        </w:rPr>
        <w:t>limits of footings</w:t>
      </w:r>
      <w:r w:rsidR="00391642">
        <w:rPr>
          <w:rFonts w:ascii="Times New Roman" w:hAnsi="Times New Roman" w:cs="Times New Roman"/>
          <w:color w:val="000000"/>
        </w:rPr>
        <w:t xml:space="preserve"> with results to be reviewed by the project Structural Engineer</w:t>
      </w:r>
      <w:r w:rsidR="00212A0C" w:rsidRPr="004F7CD1">
        <w:rPr>
          <w:rFonts w:ascii="Times New Roman" w:hAnsi="Times New Roman" w:cs="Times New Roman"/>
        </w:rPr>
        <w:t>.</w:t>
      </w:r>
      <w:r w:rsidR="00F00414" w:rsidRPr="004F7CD1">
        <w:rPr>
          <w:rFonts w:ascii="Times New Roman" w:hAnsi="Times New Roman" w:cs="Times New Roman"/>
        </w:rPr>
        <w:t xml:space="preserve"> </w:t>
      </w:r>
      <w:r w:rsidR="00465153" w:rsidRPr="004F7CD1">
        <w:rPr>
          <w:rFonts w:ascii="Times New Roman" w:hAnsi="Times New Roman" w:cs="Times New Roman"/>
          <w:highlight w:val="yellow"/>
        </w:rPr>
        <w:t>(Note to writer: keep or delete the following sentence as applicable)</w:t>
      </w:r>
      <w:r w:rsidR="00465153" w:rsidRPr="004F7CD1">
        <w:rPr>
          <w:rFonts w:ascii="Times New Roman" w:hAnsi="Times New Roman" w:cs="Times New Roman"/>
        </w:rPr>
        <w:t xml:space="preserve"> More specifically, with reference to paragraph </w:t>
      </w:r>
      <w:r w:rsidR="00465153" w:rsidRPr="00652D00">
        <w:rPr>
          <w:rFonts w:ascii="Times New Roman" w:hAnsi="Times New Roman" w:cs="Times New Roman"/>
        </w:rPr>
        <w:t>1.</w:t>
      </w:r>
      <w:r w:rsidR="00C51C33">
        <w:rPr>
          <w:rFonts w:ascii="Times New Roman" w:hAnsi="Times New Roman" w:cs="Times New Roman"/>
        </w:rPr>
        <w:t>0</w:t>
      </w:r>
      <w:r w:rsidR="00465153" w:rsidRPr="00652D00">
        <w:rPr>
          <w:rFonts w:ascii="Times New Roman" w:hAnsi="Times New Roman" w:cs="Times New Roman"/>
        </w:rPr>
        <w:t>4.A.1</w:t>
      </w:r>
      <w:r w:rsidR="00465153" w:rsidRPr="004F7CD1">
        <w:rPr>
          <w:rFonts w:ascii="Times New Roman" w:hAnsi="Times New Roman" w:cs="Times New Roman"/>
        </w:rPr>
        <w:t>, the RI design shall adhere to MSBC paragraph 1809.14.1.</w:t>
      </w:r>
      <w:r w:rsidR="00A44CE3" w:rsidRPr="004F7CD1">
        <w:rPr>
          <w:rFonts w:ascii="Times New Roman" w:hAnsi="Times New Roman" w:cs="Times New Roman"/>
        </w:rPr>
        <w:t>7.</w:t>
      </w:r>
    </w:p>
    <w:p w14:paraId="54D8F460" w14:textId="77777777" w:rsidR="00212A0C" w:rsidRPr="004F7CD1" w:rsidRDefault="00212A0C" w:rsidP="00BB12C6">
      <w:pPr>
        <w:pStyle w:val="ListParagraph"/>
        <w:rPr>
          <w:rFonts w:ascii="Times New Roman" w:hAnsi="Times New Roman" w:cs="Times New Roman"/>
          <w:color w:val="000000"/>
        </w:rPr>
      </w:pPr>
    </w:p>
    <w:p w14:paraId="4B6B01AF" w14:textId="5A4CBDA8" w:rsidR="00CB6AA6" w:rsidRPr="00652D00" w:rsidRDefault="00A96C71" w:rsidP="00BB12C6">
      <w:pPr>
        <w:pStyle w:val="BodyText"/>
        <w:numPr>
          <w:ilvl w:val="2"/>
          <w:numId w:val="16"/>
        </w:numPr>
        <w:tabs>
          <w:tab w:val="left" w:pos="1620"/>
        </w:tabs>
        <w:ind w:right="116"/>
        <w:jc w:val="both"/>
        <w:rPr>
          <w:rFonts w:ascii="Times New Roman" w:hAnsi="Times New Roman" w:cs="Times New Roman"/>
        </w:rPr>
      </w:pPr>
      <w:r w:rsidRPr="004F7CD1">
        <w:rPr>
          <w:rFonts w:ascii="Times New Roman" w:hAnsi="Times New Roman" w:cs="Times New Roman"/>
          <w:color w:val="000000"/>
        </w:rPr>
        <w:t>D</w:t>
      </w:r>
      <w:r w:rsidR="001131F8" w:rsidRPr="004F7CD1">
        <w:rPr>
          <w:rFonts w:ascii="Times New Roman" w:hAnsi="Times New Roman" w:cs="Times New Roman"/>
          <w:color w:val="000000"/>
        </w:rPr>
        <w:t xml:space="preserve">esign </w:t>
      </w:r>
      <w:r w:rsidRPr="004F7CD1">
        <w:rPr>
          <w:rFonts w:ascii="Times New Roman" w:hAnsi="Times New Roman" w:cs="Times New Roman"/>
          <w:color w:val="000000"/>
        </w:rPr>
        <w:t xml:space="preserve">for support of slabs-on-grade </w:t>
      </w:r>
      <w:r w:rsidR="003236FF" w:rsidRPr="004F7CD1">
        <w:rPr>
          <w:rFonts w:ascii="Times New Roman" w:hAnsi="Times New Roman" w:cs="Times New Roman"/>
          <w:color w:val="000000"/>
        </w:rPr>
        <w:t xml:space="preserve">shall </w:t>
      </w:r>
      <w:r w:rsidR="00630887" w:rsidRPr="004F7CD1">
        <w:rPr>
          <w:rFonts w:ascii="Times New Roman" w:hAnsi="Times New Roman" w:cs="Times New Roman"/>
          <w:color w:val="000000"/>
        </w:rPr>
        <w:t xml:space="preserve">demonstrate structural performance (maximum bending and maximum shear stresses) of the floor slab is </w:t>
      </w:r>
      <w:r w:rsidR="00630887">
        <w:rPr>
          <w:rFonts w:ascii="Times New Roman" w:hAnsi="Times New Roman" w:cs="Times New Roman"/>
          <w:color w:val="000000"/>
        </w:rPr>
        <w:t>acceptable</w:t>
      </w:r>
      <w:r w:rsidR="00630887" w:rsidRPr="004F7CD1">
        <w:rPr>
          <w:rFonts w:ascii="Times New Roman" w:hAnsi="Times New Roman" w:cs="Times New Roman"/>
          <w:color w:val="000000"/>
        </w:rPr>
        <w:t xml:space="preserve"> </w:t>
      </w:r>
      <w:r w:rsidR="00630887">
        <w:rPr>
          <w:rFonts w:ascii="Times New Roman" w:hAnsi="Times New Roman" w:cs="Times New Roman"/>
          <w:color w:val="000000"/>
        </w:rPr>
        <w:t>using</w:t>
      </w:r>
      <w:r w:rsidR="003236FF" w:rsidRPr="004F7CD1">
        <w:rPr>
          <w:rFonts w:ascii="Times New Roman" w:hAnsi="Times New Roman" w:cs="Times New Roman"/>
          <w:color w:val="000000"/>
        </w:rPr>
        <w:t xml:space="preserve"> a Finite Element Analysis (FEA)</w:t>
      </w:r>
      <w:r w:rsidR="007B27B7">
        <w:rPr>
          <w:rFonts w:ascii="Times New Roman" w:hAnsi="Times New Roman" w:cs="Times New Roman"/>
          <w:color w:val="000000"/>
        </w:rPr>
        <w:t>. The analysis</w:t>
      </w:r>
      <w:r w:rsidR="000956AA">
        <w:rPr>
          <w:rFonts w:ascii="Times New Roman" w:hAnsi="Times New Roman" w:cs="Times New Roman"/>
          <w:color w:val="000000"/>
        </w:rPr>
        <w:t xml:space="preserve"> </w:t>
      </w:r>
      <w:r w:rsidR="007B27B7">
        <w:rPr>
          <w:rFonts w:ascii="Times New Roman" w:hAnsi="Times New Roman" w:cs="Times New Roman"/>
          <w:color w:val="000000"/>
        </w:rPr>
        <w:t xml:space="preserve">shall </w:t>
      </w:r>
      <w:r w:rsidR="000956AA">
        <w:rPr>
          <w:rFonts w:ascii="Times New Roman" w:hAnsi="Times New Roman" w:cs="Times New Roman"/>
          <w:color w:val="000000"/>
        </w:rPr>
        <w:t xml:space="preserve">consider long-term settlement of compressible soil </w:t>
      </w:r>
      <w:r w:rsidR="007B27B7">
        <w:rPr>
          <w:rFonts w:ascii="Times New Roman" w:hAnsi="Times New Roman" w:cs="Times New Roman"/>
          <w:color w:val="000000"/>
        </w:rPr>
        <w:t>due to</w:t>
      </w:r>
      <w:r w:rsidR="000956AA">
        <w:rPr>
          <w:rFonts w:ascii="Times New Roman" w:hAnsi="Times New Roman" w:cs="Times New Roman"/>
          <w:color w:val="000000"/>
        </w:rPr>
        <w:t xml:space="preserve"> grade-raise fill</w:t>
      </w:r>
      <w:r w:rsidR="007B27B7">
        <w:rPr>
          <w:rFonts w:ascii="Times New Roman" w:hAnsi="Times New Roman" w:cs="Times New Roman"/>
          <w:color w:val="000000"/>
        </w:rPr>
        <w:t>. R</w:t>
      </w:r>
      <w:r w:rsidR="00630887">
        <w:rPr>
          <w:rFonts w:ascii="Times New Roman" w:hAnsi="Times New Roman" w:cs="Times New Roman"/>
          <w:color w:val="000000"/>
        </w:rPr>
        <w:t xml:space="preserve">esults </w:t>
      </w:r>
      <w:r w:rsidR="007B27B7">
        <w:rPr>
          <w:rFonts w:ascii="Times New Roman" w:hAnsi="Times New Roman" w:cs="Times New Roman"/>
          <w:color w:val="000000"/>
        </w:rPr>
        <w:t>shall</w:t>
      </w:r>
      <w:r w:rsidR="00630887">
        <w:rPr>
          <w:rFonts w:ascii="Times New Roman" w:hAnsi="Times New Roman" w:cs="Times New Roman"/>
          <w:color w:val="000000"/>
        </w:rPr>
        <w:t xml:space="preserve"> be reviewed and approved by the project Structural </w:t>
      </w:r>
      <w:r w:rsidR="00391642">
        <w:rPr>
          <w:rFonts w:ascii="Times New Roman" w:hAnsi="Times New Roman" w:cs="Times New Roman"/>
          <w:color w:val="000000"/>
        </w:rPr>
        <w:t>E</w:t>
      </w:r>
      <w:r w:rsidR="00630887">
        <w:rPr>
          <w:rFonts w:ascii="Times New Roman" w:hAnsi="Times New Roman" w:cs="Times New Roman"/>
          <w:color w:val="000000"/>
        </w:rPr>
        <w:t>ngineer</w:t>
      </w:r>
      <w:r w:rsidR="007E7F9A" w:rsidRPr="004F7CD1">
        <w:rPr>
          <w:rFonts w:ascii="Times New Roman" w:hAnsi="Times New Roman" w:cs="Times New Roman"/>
          <w:color w:val="000000"/>
        </w:rPr>
        <w:t>.</w:t>
      </w:r>
      <w:r w:rsidR="00E114B2" w:rsidRPr="004F7CD1">
        <w:rPr>
          <w:rFonts w:ascii="Times New Roman" w:hAnsi="Times New Roman" w:cs="Times New Roman"/>
          <w:color w:val="000000"/>
        </w:rPr>
        <w:t xml:space="preserve"> </w:t>
      </w:r>
    </w:p>
    <w:p w14:paraId="632C720F" w14:textId="77777777" w:rsidR="00CB6AA6" w:rsidRPr="004F7CD1" w:rsidRDefault="00CB6AA6" w:rsidP="00BB12C6">
      <w:pPr>
        <w:pStyle w:val="ListParagraph"/>
        <w:tabs>
          <w:tab w:val="left" w:pos="1620"/>
        </w:tabs>
        <w:ind w:hanging="721"/>
        <w:rPr>
          <w:rFonts w:ascii="Times New Roman" w:hAnsi="Times New Roman" w:cs="Times New Roman"/>
        </w:rPr>
      </w:pPr>
    </w:p>
    <w:p w14:paraId="65C14282" w14:textId="3EE67481" w:rsidR="00AD0080" w:rsidRPr="004F7CD1" w:rsidRDefault="00CB6AA6" w:rsidP="00326EDB">
      <w:pPr>
        <w:pStyle w:val="BodyText"/>
        <w:numPr>
          <w:ilvl w:val="2"/>
          <w:numId w:val="16"/>
        </w:numPr>
        <w:tabs>
          <w:tab w:val="left" w:pos="1620"/>
        </w:tabs>
        <w:ind w:right="116"/>
        <w:jc w:val="both"/>
        <w:rPr>
          <w:rFonts w:ascii="Times New Roman" w:hAnsi="Times New Roman" w:cs="Times New Roman"/>
        </w:rPr>
      </w:pPr>
      <w:r w:rsidRPr="004F7CD1">
        <w:rPr>
          <w:rFonts w:ascii="Times New Roman" w:hAnsi="Times New Roman" w:cs="Times New Roman"/>
        </w:rPr>
        <w:t xml:space="preserve">The design </w:t>
      </w:r>
      <w:r w:rsidR="008D3AD2" w:rsidRPr="004F7CD1">
        <w:rPr>
          <w:rFonts w:ascii="Times New Roman" w:hAnsi="Times New Roman" w:cs="Times New Roman"/>
          <w:color w:val="000000"/>
        </w:rPr>
        <w:t xml:space="preserve">shall include analyses that demonstrate that </w:t>
      </w:r>
      <w:r w:rsidR="00A507B3" w:rsidRPr="004F7CD1">
        <w:rPr>
          <w:rFonts w:ascii="Times New Roman" w:hAnsi="Times New Roman" w:cs="Times New Roman"/>
          <w:color w:val="000000"/>
        </w:rPr>
        <w:t xml:space="preserve">lateral demands on </w:t>
      </w:r>
      <w:r w:rsidR="0020346E" w:rsidRPr="004F7CD1">
        <w:rPr>
          <w:rFonts w:ascii="Times New Roman" w:hAnsi="Times New Roman" w:cs="Times New Roman"/>
          <w:color w:val="000000"/>
        </w:rPr>
        <w:t>RIs</w:t>
      </w:r>
      <w:r w:rsidR="00A507B3" w:rsidRPr="004F7CD1">
        <w:rPr>
          <w:rFonts w:ascii="Times New Roman" w:hAnsi="Times New Roman" w:cs="Times New Roman"/>
          <w:color w:val="000000"/>
        </w:rPr>
        <w:t xml:space="preserve"> </w:t>
      </w:r>
      <w:r w:rsidR="008D3AD2" w:rsidRPr="004F7CD1">
        <w:rPr>
          <w:rFonts w:ascii="Times New Roman" w:hAnsi="Times New Roman" w:cs="Times New Roman"/>
          <w:color w:val="000000"/>
        </w:rPr>
        <w:t xml:space="preserve">are within </w:t>
      </w:r>
      <w:r w:rsidR="009A40CE" w:rsidRPr="004F7CD1">
        <w:rPr>
          <w:rFonts w:ascii="Times New Roman" w:hAnsi="Times New Roman" w:cs="Times New Roman"/>
          <w:color w:val="000000"/>
        </w:rPr>
        <w:t xml:space="preserve">acceptable </w:t>
      </w:r>
      <w:r w:rsidR="008D3AD2" w:rsidRPr="004F7CD1">
        <w:rPr>
          <w:rFonts w:ascii="Times New Roman" w:hAnsi="Times New Roman" w:cs="Times New Roman"/>
          <w:color w:val="000000"/>
        </w:rPr>
        <w:t>tolerances</w:t>
      </w:r>
      <w:r w:rsidR="008D3AD2" w:rsidRPr="004F7CD1">
        <w:rPr>
          <w:rFonts w:ascii="Times New Roman" w:hAnsi="Times New Roman" w:cs="Times New Roman"/>
        </w:rPr>
        <w:t>.</w:t>
      </w:r>
    </w:p>
    <w:p w14:paraId="42693EB2" w14:textId="77777777" w:rsidR="00326EDB" w:rsidRPr="00326EDB" w:rsidRDefault="00326EDB" w:rsidP="00BB12C6">
      <w:pPr>
        <w:pStyle w:val="BodyText"/>
        <w:tabs>
          <w:tab w:val="left" w:pos="1620"/>
        </w:tabs>
        <w:ind w:left="1559" w:right="116" w:hanging="721"/>
        <w:jc w:val="both"/>
        <w:rPr>
          <w:rFonts w:ascii="Times New Roman" w:hAnsi="Times New Roman" w:cs="Times New Roman"/>
        </w:rPr>
      </w:pPr>
    </w:p>
    <w:p w14:paraId="5B26EBB2" w14:textId="3C0806F7" w:rsidR="00326EDB" w:rsidRPr="00BB12C6" w:rsidRDefault="00326EDB" w:rsidP="00BB12C6">
      <w:pPr>
        <w:pStyle w:val="BodyTextIndent2"/>
        <w:widowControl/>
        <w:numPr>
          <w:ilvl w:val="2"/>
          <w:numId w:val="16"/>
        </w:numPr>
        <w:tabs>
          <w:tab w:val="left" w:pos="1620"/>
        </w:tabs>
        <w:autoSpaceDE/>
        <w:autoSpaceDN/>
        <w:spacing w:after="0" w:line="240" w:lineRule="auto"/>
        <w:jc w:val="both"/>
        <w:rPr>
          <w:rFonts w:ascii="Times New Roman" w:hAnsi="Times New Roman" w:cs="Times New Roman"/>
          <w:sz w:val="20"/>
        </w:rPr>
      </w:pPr>
      <w:r>
        <w:rPr>
          <w:rFonts w:ascii="Times New Roman" w:hAnsi="Times New Roman" w:cs="Times New Roman"/>
          <w:sz w:val="20"/>
        </w:rPr>
        <w:t>T</w:t>
      </w:r>
      <w:r w:rsidRPr="00BB12C6">
        <w:rPr>
          <w:rFonts w:ascii="Times New Roman" w:hAnsi="Times New Roman" w:cs="Times New Roman"/>
          <w:sz w:val="20"/>
        </w:rPr>
        <w:t xml:space="preserve">he Installer shall submit information demonstrating the integrity of the </w:t>
      </w:r>
      <w:r w:rsidR="0020346E">
        <w:rPr>
          <w:rFonts w:ascii="Times New Roman" w:hAnsi="Times New Roman" w:cs="Times New Roman"/>
          <w:sz w:val="20"/>
        </w:rPr>
        <w:t>RI</w:t>
      </w:r>
      <w:r w:rsidRPr="00BB12C6">
        <w:rPr>
          <w:rFonts w:ascii="Times New Roman" w:hAnsi="Times New Roman" w:cs="Times New Roman"/>
          <w:sz w:val="20"/>
        </w:rPr>
        <w:t xml:space="preserve"> shaft based on prior or newly proposed full-scale field testing, exhumation of shafts, or similar methods.</w:t>
      </w:r>
    </w:p>
    <w:p w14:paraId="7F2D027F" w14:textId="77777777" w:rsidR="00326EDB" w:rsidRPr="00BB12C6" w:rsidRDefault="00326EDB" w:rsidP="00BB12C6">
      <w:pPr>
        <w:pStyle w:val="ListParagraph"/>
        <w:tabs>
          <w:tab w:val="left" w:pos="1620"/>
        </w:tabs>
        <w:ind w:hanging="721"/>
        <w:rPr>
          <w:rFonts w:ascii="Times New Roman" w:hAnsi="Times New Roman" w:cs="Times New Roman"/>
          <w:sz w:val="20"/>
        </w:rPr>
      </w:pPr>
    </w:p>
    <w:p w14:paraId="7CC5C57C" w14:textId="0C089B7A" w:rsidR="00326EDB" w:rsidRPr="00BB12C6" w:rsidRDefault="00326EDB" w:rsidP="00BB12C6">
      <w:pPr>
        <w:pStyle w:val="BodyTextIndent2"/>
        <w:widowControl/>
        <w:numPr>
          <w:ilvl w:val="2"/>
          <w:numId w:val="16"/>
        </w:numPr>
        <w:tabs>
          <w:tab w:val="left" w:pos="1620"/>
        </w:tabs>
        <w:autoSpaceDE/>
        <w:autoSpaceDN/>
        <w:spacing w:after="0" w:line="240" w:lineRule="auto"/>
        <w:jc w:val="both"/>
        <w:rPr>
          <w:rFonts w:ascii="Times New Roman" w:hAnsi="Times New Roman" w:cs="Times New Roman"/>
          <w:sz w:val="20"/>
        </w:rPr>
      </w:pPr>
      <w:r>
        <w:rPr>
          <w:rFonts w:ascii="Times New Roman" w:hAnsi="Times New Roman" w:cs="Times New Roman"/>
          <w:sz w:val="20"/>
        </w:rPr>
        <w:t>T</w:t>
      </w:r>
      <w:r w:rsidRPr="00BB12C6">
        <w:rPr>
          <w:rFonts w:ascii="Times New Roman" w:hAnsi="Times New Roman" w:cs="Times New Roman"/>
          <w:sz w:val="20"/>
        </w:rPr>
        <w:t xml:space="preserve">he Installer shall submit information demonstrating the performance of the proposed </w:t>
      </w:r>
      <w:r>
        <w:rPr>
          <w:rFonts w:ascii="Times New Roman" w:hAnsi="Times New Roman" w:cs="Times New Roman"/>
          <w:sz w:val="20"/>
        </w:rPr>
        <w:t xml:space="preserve">engineered </w:t>
      </w:r>
      <w:r w:rsidRPr="002A3178">
        <w:rPr>
          <w:rFonts w:ascii="Times New Roman" w:hAnsi="Times New Roman" w:cs="Times New Roman"/>
          <w:sz w:val="20"/>
        </w:rPr>
        <w:t xml:space="preserve">granular pad, including demonstrating that excessive punching will not occur per paragraph </w:t>
      </w:r>
      <w:r w:rsidRPr="00E97B7D">
        <w:rPr>
          <w:rFonts w:ascii="Times New Roman" w:hAnsi="Times New Roman" w:cs="Times New Roman"/>
          <w:sz w:val="20"/>
        </w:rPr>
        <w:t>3.01.</w:t>
      </w:r>
      <w:r w:rsidR="00A56576" w:rsidRPr="00E97B7D">
        <w:rPr>
          <w:rFonts w:ascii="Times New Roman" w:hAnsi="Times New Roman" w:cs="Times New Roman"/>
          <w:sz w:val="20"/>
        </w:rPr>
        <w:t>D.3</w:t>
      </w:r>
      <w:r w:rsidRPr="00E97B7D">
        <w:rPr>
          <w:rFonts w:ascii="Times New Roman" w:hAnsi="Times New Roman" w:cs="Times New Roman"/>
          <w:sz w:val="20"/>
        </w:rPr>
        <w:t>.</w:t>
      </w:r>
      <w:r w:rsidRPr="00BB12C6">
        <w:rPr>
          <w:rFonts w:ascii="Times New Roman" w:hAnsi="Times New Roman" w:cs="Times New Roman"/>
          <w:sz w:val="20"/>
        </w:rPr>
        <w:t xml:space="preserve"> </w:t>
      </w:r>
    </w:p>
    <w:p w14:paraId="3E1577C5" w14:textId="15DF767F" w:rsidR="00180824" w:rsidRPr="00BB12C6" w:rsidRDefault="003236FF" w:rsidP="00BB12C6">
      <w:pPr>
        <w:pStyle w:val="BodyText"/>
        <w:tabs>
          <w:tab w:val="left" w:pos="1620"/>
        </w:tabs>
        <w:ind w:left="1559" w:right="116" w:hanging="721"/>
        <w:jc w:val="both"/>
        <w:rPr>
          <w:rFonts w:ascii="Times New Roman" w:hAnsi="Times New Roman" w:cs="Times New Roman"/>
        </w:rPr>
      </w:pPr>
      <w:r w:rsidRPr="00BB12C6">
        <w:rPr>
          <w:rFonts w:ascii="Times New Roman" w:hAnsi="Times New Roman" w:cs="Times New Roman"/>
        </w:rPr>
        <w:t xml:space="preserve">  </w:t>
      </w:r>
    </w:p>
    <w:p w14:paraId="58A0875F" w14:textId="7B9918E1" w:rsidR="00180824" w:rsidRPr="00BB12C6" w:rsidRDefault="00180824" w:rsidP="00BB12C6">
      <w:pPr>
        <w:pStyle w:val="BodyText"/>
        <w:numPr>
          <w:ilvl w:val="2"/>
          <w:numId w:val="16"/>
        </w:numPr>
        <w:tabs>
          <w:tab w:val="left" w:pos="1620"/>
        </w:tabs>
        <w:ind w:right="116"/>
        <w:jc w:val="both"/>
        <w:rPr>
          <w:rFonts w:ascii="Times New Roman" w:hAnsi="Times New Roman" w:cs="Times New Roman"/>
        </w:rPr>
      </w:pPr>
      <w:r w:rsidRPr="00BB12C6">
        <w:rPr>
          <w:rFonts w:ascii="Times New Roman" w:hAnsi="Times New Roman" w:cs="Times New Roman"/>
        </w:rPr>
        <w:t>A Quality Control (QC) test program meeting these design requirements shall be submitted.</w:t>
      </w:r>
      <w:r w:rsidRPr="00BB12C6">
        <w:rPr>
          <w:rFonts w:ascii="Times New Roman" w:hAnsi="Times New Roman" w:cs="Times New Roman"/>
          <w:spacing w:val="40"/>
        </w:rPr>
        <w:t xml:space="preserve"> </w:t>
      </w:r>
    </w:p>
    <w:p w14:paraId="21763A4E" w14:textId="77777777" w:rsidR="00180824" w:rsidRPr="00BB12C6" w:rsidRDefault="00180824" w:rsidP="00180824">
      <w:pPr>
        <w:pStyle w:val="BodyText"/>
        <w:ind w:left="1559" w:right="116"/>
        <w:rPr>
          <w:rFonts w:ascii="Times New Roman" w:hAnsi="Times New Roman" w:cs="Times New Roman"/>
        </w:rPr>
      </w:pPr>
    </w:p>
    <w:p w14:paraId="4FA7804D" w14:textId="4D14C154" w:rsidR="00180824" w:rsidRPr="00BB12C6" w:rsidRDefault="00180824" w:rsidP="00180824">
      <w:pPr>
        <w:pStyle w:val="BodyText"/>
        <w:numPr>
          <w:ilvl w:val="2"/>
          <w:numId w:val="16"/>
        </w:numPr>
        <w:ind w:right="116"/>
        <w:jc w:val="both"/>
        <w:rPr>
          <w:rFonts w:ascii="Times New Roman" w:hAnsi="Times New Roman" w:cs="Times New Roman"/>
        </w:rPr>
      </w:pPr>
      <w:r w:rsidRPr="00BB12C6">
        <w:rPr>
          <w:rFonts w:ascii="Times New Roman" w:hAnsi="Times New Roman" w:cs="Times New Roman"/>
        </w:rPr>
        <w:t xml:space="preserve">All calculations and drawings shall be prepared and sealed by a Professional Engineer, licensed in the State where the </w:t>
      </w:r>
      <w:r w:rsidR="0020346E">
        <w:rPr>
          <w:rFonts w:ascii="Times New Roman" w:hAnsi="Times New Roman" w:cs="Times New Roman"/>
        </w:rPr>
        <w:t>RIs</w:t>
      </w:r>
      <w:r w:rsidRPr="00BB12C6">
        <w:rPr>
          <w:rFonts w:ascii="Times New Roman" w:hAnsi="Times New Roman" w:cs="Times New Roman"/>
        </w:rPr>
        <w:t xml:space="preserve"> </w:t>
      </w:r>
      <w:r w:rsidR="00E41F5A">
        <w:rPr>
          <w:rFonts w:ascii="Times New Roman" w:hAnsi="Times New Roman" w:cs="Times New Roman"/>
        </w:rPr>
        <w:t>are constructed</w:t>
      </w:r>
      <w:r w:rsidRPr="00BB12C6">
        <w:rPr>
          <w:rFonts w:ascii="Times New Roman" w:hAnsi="Times New Roman" w:cs="Times New Roman"/>
        </w:rPr>
        <w:t>.</w:t>
      </w:r>
      <w:r w:rsidRPr="00BB12C6">
        <w:rPr>
          <w:rFonts w:ascii="Times New Roman" w:hAnsi="Times New Roman" w:cs="Times New Roman"/>
          <w:spacing w:val="40"/>
        </w:rPr>
        <w:t xml:space="preserve"> </w:t>
      </w:r>
    </w:p>
    <w:p w14:paraId="67F1EC20" w14:textId="77777777" w:rsidR="00180824" w:rsidRPr="00BB12C6" w:rsidRDefault="00180824" w:rsidP="00180824">
      <w:pPr>
        <w:pStyle w:val="BodyText"/>
        <w:ind w:left="1559" w:right="116"/>
        <w:rPr>
          <w:rFonts w:ascii="Times New Roman" w:hAnsi="Times New Roman" w:cs="Times New Roman"/>
        </w:rPr>
      </w:pPr>
    </w:p>
    <w:p w14:paraId="46FC85E1" w14:textId="77777777" w:rsidR="00180824" w:rsidRPr="00BB12C6" w:rsidRDefault="00180824" w:rsidP="00180824">
      <w:pPr>
        <w:pStyle w:val="BodyText"/>
        <w:numPr>
          <w:ilvl w:val="2"/>
          <w:numId w:val="16"/>
        </w:numPr>
        <w:ind w:right="116"/>
        <w:jc w:val="both"/>
        <w:rPr>
          <w:rFonts w:ascii="Times New Roman" w:hAnsi="Times New Roman" w:cs="Times New Roman"/>
        </w:rPr>
      </w:pPr>
      <w:r w:rsidRPr="00BB12C6">
        <w:rPr>
          <w:rFonts w:ascii="Times New Roman" w:hAnsi="Times New Roman" w:cs="Times New Roman"/>
        </w:rPr>
        <w:t xml:space="preserve">Submittals will be submitted electronically only unless otherwise required by specific submittal </w:t>
      </w:r>
      <w:r w:rsidRPr="00BB12C6">
        <w:rPr>
          <w:rFonts w:ascii="Times New Roman" w:hAnsi="Times New Roman" w:cs="Times New Roman"/>
          <w:spacing w:val="-2"/>
        </w:rPr>
        <w:t>instructions.</w:t>
      </w:r>
    </w:p>
    <w:p w14:paraId="62F8E911" w14:textId="77777777" w:rsidR="00936DC5" w:rsidRPr="00180824" w:rsidRDefault="00936DC5" w:rsidP="00347EED">
      <w:pPr>
        <w:pStyle w:val="BodyText"/>
        <w:jc w:val="both"/>
        <w:rPr>
          <w:rFonts w:ascii="Times New Roman" w:hAnsi="Times New Roman" w:cs="Times New Roman"/>
        </w:rPr>
      </w:pPr>
    </w:p>
    <w:p w14:paraId="62F8E912" w14:textId="77777777" w:rsidR="00936DC5" w:rsidRPr="00180824" w:rsidRDefault="003229F5" w:rsidP="00347EED">
      <w:pPr>
        <w:pStyle w:val="Heading1"/>
        <w:jc w:val="both"/>
        <w:rPr>
          <w:rFonts w:ascii="Times New Roman" w:hAnsi="Times New Roman" w:cs="Times New Roman"/>
        </w:rPr>
      </w:pPr>
      <w:r w:rsidRPr="00180824">
        <w:rPr>
          <w:rFonts w:ascii="Times New Roman" w:hAnsi="Times New Roman" w:cs="Times New Roman"/>
        </w:rPr>
        <w:t>PART</w:t>
      </w:r>
      <w:r w:rsidRPr="00180824">
        <w:rPr>
          <w:rFonts w:ascii="Times New Roman" w:hAnsi="Times New Roman" w:cs="Times New Roman"/>
          <w:spacing w:val="-2"/>
        </w:rPr>
        <w:t xml:space="preserve"> </w:t>
      </w:r>
      <w:r w:rsidRPr="00180824">
        <w:rPr>
          <w:rFonts w:ascii="Times New Roman" w:hAnsi="Times New Roman" w:cs="Times New Roman"/>
        </w:rPr>
        <w:t>4:</w:t>
      </w:r>
      <w:r w:rsidRPr="00180824">
        <w:rPr>
          <w:rFonts w:ascii="Times New Roman" w:hAnsi="Times New Roman" w:cs="Times New Roman"/>
          <w:spacing w:val="-2"/>
        </w:rPr>
        <w:t xml:space="preserve"> EXECUTION</w:t>
      </w:r>
    </w:p>
    <w:p w14:paraId="7BC9F992" w14:textId="77777777" w:rsidR="003456FB" w:rsidRPr="00971310" w:rsidRDefault="003456FB" w:rsidP="00BB12C6">
      <w:pPr>
        <w:pStyle w:val="BodyText"/>
        <w:jc w:val="both"/>
        <w:rPr>
          <w:rFonts w:ascii="Times New Roman" w:hAnsi="Times New Roman" w:cs="Times New Roman"/>
        </w:rPr>
      </w:pPr>
    </w:p>
    <w:p w14:paraId="62F8E915" w14:textId="77777777" w:rsidR="00936DC5" w:rsidRPr="002B59F3" w:rsidRDefault="003229F5" w:rsidP="00347EED">
      <w:pPr>
        <w:pStyle w:val="Heading2"/>
        <w:numPr>
          <w:ilvl w:val="1"/>
          <w:numId w:val="5"/>
        </w:numPr>
        <w:tabs>
          <w:tab w:val="left" w:pos="839"/>
        </w:tabs>
        <w:ind w:hanging="720"/>
        <w:jc w:val="both"/>
        <w:rPr>
          <w:rFonts w:ascii="Times New Roman" w:hAnsi="Times New Roman" w:cs="Times New Roman"/>
        </w:rPr>
      </w:pPr>
      <w:r w:rsidRPr="002B59F3">
        <w:rPr>
          <w:rFonts w:ascii="Times New Roman" w:hAnsi="Times New Roman" w:cs="Times New Roman"/>
        </w:rPr>
        <w:t>Approved</w:t>
      </w:r>
      <w:r w:rsidRPr="002B59F3">
        <w:rPr>
          <w:rFonts w:ascii="Times New Roman" w:hAnsi="Times New Roman" w:cs="Times New Roman"/>
          <w:spacing w:val="-5"/>
        </w:rPr>
        <w:t xml:space="preserve"> </w:t>
      </w:r>
      <w:r w:rsidRPr="002B59F3">
        <w:rPr>
          <w:rFonts w:ascii="Times New Roman" w:hAnsi="Times New Roman" w:cs="Times New Roman"/>
        </w:rPr>
        <w:t>Installation</w:t>
      </w:r>
      <w:r w:rsidRPr="002B59F3">
        <w:rPr>
          <w:rFonts w:ascii="Times New Roman" w:hAnsi="Times New Roman" w:cs="Times New Roman"/>
          <w:spacing w:val="-5"/>
        </w:rPr>
        <w:t xml:space="preserve"> </w:t>
      </w:r>
      <w:r w:rsidRPr="002B59F3">
        <w:rPr>
          <w:rFonts w:ascii="Times New Roman" w:hAnsi="Times New Roman" w:cs="Times New Roman"/>
          <w:spacing w:val="-2"/>
        </w:rPr>
        <w:t>Procedures</w:t>
      </w:r>
    </w:p>
    <w:p w14:paraId="62F8E916" w14:textId="77777777" w:rsidR="00936DC5" w:rsidRPr="002B59F3" w:rsidRDefault="00936DC5" w:rsidP="00347EED">
      <w:pPr>
        <w:pStyle w:val="BodyText"/>
        <w:jc w:val="both"/>
        <w:rPr>
          <w:rFonts w:ascii="Times New Roman" w:hAnsi="Times New Roman" w:cs="Times New Roman"/>
          <w:b/>
        </w:rPr>
      </w:pPr>
    </w:p>
    <w:p w14:paraId="0573D725" w14:textId="3049918D" w:rsidR="00D54832" w:rsidRDefault="002B59F3" w:rsidP="002B59F3">
      <w:pPr>
        <w:pStyle w:val="BodyText"/>
        <w:ind w:left="839" w:right="118"/>
        <w:jc w:val="both"/>
        <w:rPr>
          <w:rFonts w:ascii="Times New Roman" w:hAnsi="Times New Roman" w:cs="Times New Roman"/>
        </w:rPr>
      </w:pPr>
      <w:r w:rsidRPr="00BB12C6">
        <w:rPr>
          <w:rFonts w:ascii="Times New Roman" w:hAnsi="Times New Roman" w:cs="Times New Roman"/>
        </w:rPr>
        <w:t xml:space="preserve">The following paragraphs provide general criteria for </w:t>
      </w:r>
      <w:r w:rsidR="0020346E">
        <w:rPr>
          <w:rFonts w:ascii="Times New Roman" w:hAnsi="Times New Roman" w:cs="Times New Roman"/>
        </w:rPr>
        <w:t>RI</w:t>
      </w:r>
      <w:r w:rsidRPr="00BB12C6">
        <w:rPr>
          <w:rFonts w:ascii="Times New Roman" w:hAnsi="Times New Roman" w:cs="Times New Roman"/>
        </w:rPr>
        <w:t xml:space="preserve"> construction.</w:t>
      </w:r>
      <w:r w:rsidR="00C51C33">
        <w:rPr>
          <w:rFonts w:ascii="Times New Roman" w:hAnsi="Times New Roman" w:cs="Times New Roman"/>
          <w:spacing w:val="40"/>
        </w:rPr>
        <w:t xml:space="preserve"> </w:t>
      </w:r>
      <w:r w:rsidRPr="00BB12C6">
        <w:rPr>
          <w:rFonts w:ascii="Times New Roman" w:hAnsi="Times New Roman" w:cs="Times New Roman"/>
        </w:rPr>
        <w:t>Unless</w:t>
      </w:r>
      <w:r w:rsidRPr="00BB12C6">
        <w:rPr>
          <w:rFonts w:ascii="Times New Roman" w:hAnsi="Times New Roman" w:cs="Times New Roman"/>
          <w:spacing w:val="-3"/>
        </w:rPr>
        <w:t xml:space="preserve"> </w:t>
      </w:r>
      <w:r w:rsidRPr="00BB12C6">
        <w:rPr>
          <w:rFonts w:ascii="Times New Roman" w:hAnsi="Times New Roman" w:cs="Times New Roman"/>
        </w:rPr>
        <w:t>approved</w:t>
      </w:r>
      <w:r w:rsidRPr="00BB12C6">
        <w:rPr>
          <w:rFonts w:ascii="Times New Roman" w:hAnsi="Times New Roman" w:cs="Times New Roman"/>
          <w:spacing w:val="-2"/>
        </w:rPr>
        <w:t xml:space="preserve"> </w:t>
      </w:r>
      <w:r w:rsidRPr="00BB12C6">
        <w:rPr>
          <w:rFonts w:ascii="Times New Roman" w:hAnsi="Times New Roman" w:cs="Times New Roman"/>
        </w:rPr>
        <w:t>by</w:t>
      </w:r>
      <w:r w:rsidRPr="00BB12C6">
        <w:rPr>
          <w:rFonts w:ascii="Times New Roman" w:hAnsi="Times New Roman" w:cs="Times New Roman"/>
          <w:spacing w:val="-2"/>
        </w:rPr>
        <w:t xml:space="preserve"> </w:t>
      </w:r>
      <w:r w:rsidRPr="00BB12C6">
        <w:rPr>
          <w:rFonts w:ascii="Times New Roman" w:hAnsi="Times New Roman" w:cs="Times New Roman"/>
        </w:rPr>
        <w:t>the</w:t>
      </w:r>
      <w:r w:rsidRPr="00BB12C6">
        <w:rPr>
          <w:rFonts w:ascii="Times New Roman" w:hAnsi="Times New Roman" w:cs="Times New Roman"/>
          <w:spacing w:val="-3"/>
        </w:rPr>
        <w:t xml:space="preserve"> </w:t>
      </w:r>
      <w:r w:rsidRPr="00BB12C6">
        <w:rPr>
          <w:rFonts w:ascii="Times New Roman" w:hAnsi="Times New Roman" w:cs="Times New Roman"/>
        </w:rPr>
        <w:t>Designer,</w:t>
      </w:r>
      <w:r w:rsidRPr="00BB12C6">
        <w:rPr>
          <w:rFonts w:ascii="Times New Roman" w:hAnsi="Times New Roman" w:cs="Times New Roman"/>
          <w:spacing w:val="-2"/>
        </w:rPr>
        <w:t xml:space="preserve"> </w:t>
      </w:r>
      <w:r w:rsidRPr="00BB12C6">
        <w:rPr>
          <w:rFonts w:ascii="Times New Roman" w:hAnsi="Times New Roman" w:cs="Times New Roman"/>
        </w:rPr>
        <w:t>the</w:t>
      </w:r>
      <w:r w:rsidRPr="00BB12C6">
        <w:rPr>
          <w:rFonts w:ascii="Times New Roman" w:hAnsi="Times New Roman" w:cs="Times New Roman"/>
          <w:spacing w:val="-3"/>
        </w:rPr>
        <w:t xml:space="preserve"> </w:t>
      </w:r>
      <w:r w:rsidRPr="00BB12C6">
        <w:rPr>
          <w:rFonts w:ascii="Times New Roman" w:hAnsi="Times New Roman" w:cs="Times New Roman"/>
        </w:rPr>
        <w:t>installation</w:t>
      </w:r>
      <w:r w:rsidRPr="00BB12C6">
        <w:rPr>
          <w:rFonts w:ascii="Times New Roman" w:hAnsi="Times New Roman" w:cs="Times New Roman"/>
          <w:spacing w:val="-2"/>
        </w:rPr>
        <w:t xml:space="preserve"> </w:t>
      </w:r>
      <w:r w:rsidRPr="00BB12C6">
        <w:rPr>
          <w:rFonts w:ascii="Times New Roman" w:hAnsi="Times New Roman" w:cs="Times New Roman"/>
        </w:rPr>
        <w:t>method</w:t>
      </w:r>
      <w:r w:rsidR="00414C09">
        <w:rPr>
          <w:rFonts w:ascii="Times New Roman" w:hAnsi="Times New Roman" w:cs="Times New Roman"/>
        </w:rPr>
        <w:t xml:space="preserve"> for production </w:t>
      </w:r>
      <w:r w:rsidR="0020346E">
        <w:rPr>
          <w:rFonts w:ascii="Times New Roman" w:hAnsi="Times New Roman" w:cs="Times New Roman"/>
        </w:rPr>
        <w:t>RIs</w:t>
      </w:r>
      <w:r w:rsidRPr="00BB12C6">
        <w:rPr>
          <w:rFonts w:ascii="Times New Roman" w:hAnsi="Times New Roman" w:cs="Times New Roman"/>
          <w:spacing w:val="-2"/>
        </w:rPr>
        <w:t xml:space="preserve"> </w:t>
      </w:r>
      <w:r w:rsidRPr="00BB12C6">
        <w:rPr>
          <w:rFonts w:ascii="Times New Roman" w:hAnsi="Times New Roman" w:cs="Times New Roman"/>
        </w:rPr>
        <w:t xml:space="preserve">shall </w:t>
      </w:r>
      <w:r w:rsidR="00FB2E23">
        <w:rPr>
          <w:rFonts w:ascii="Times New Roman" w:hAnsi="Times New Roman" w:cs="Times New Roman"/>
        </w:rPr>
        <w:t xml:space="preserve">match </w:t>
      </w:r>
      <w:r w:rsidRPr="00BB12C6">
        <w:rPr>
          <w:rFonts w:ascii="Times New Roman" w:hAnsi="Times New Roman" w:cs="Times New Roman"/>
        </w:rPr>
        <w:t xml:space="preserve">that used in the construction of the successful </w:t>
      </w:r>
      <w:r w:rsidR="00995CC0">
        <w:rPr>
          <w:rFonts w:ascii="Times New Roman" w:hAnsi="Times New Roman" w:cs="Times New Roman"/>
        </w:rPr>
        <w:t>load test</w:t>
      </w:r>
      <w:r w:rsidRPr="00BB12C6">
        <w:rPr>
          <w:rFonts w:ascii="Times New Roman" w:hAnsi="Times New Roman" w:cs="Times New Roman"/>
        </w:rPr>
        <w:t>. Pre-augered and displacement (not pre-augered) installation methods are acceptable</w:t>
      </w:r>
      <w:r w:rsidR="00EA6916">
        <w:rPr>
          <w:rFonts w:ascii="Times New Roman" w:hAnsi="Times New Roman" w:cs="Times New Roman"/>
        </w:rPr>
        <w:t>;</w:t>
      </w:r>
      <w:r w:rsidRPr="00BB12C6">
        <w:rPr>
          <w:rFonts w:ascii="Times New Roman" w:hAnsi="Times New Roman" w:cs="Times New Roman"/>
        </w:rPr>
        <w:t xml:space="preserve"> </w:t>
      </w:r>
      <w:r w:rsidR="007B27B7" w:rsidRPr="004D15F7">
        <w:rPr>
          <w:rFonts w:ascii="Times New Roman" w:hAnsi="Times New Roman" w:cs="Times New Roman"/>
        </w:rPr>
        <w:t>however,</w:t>
      </w:r>
      <w:r w:rsidRPr="004D15F7">
        <w:rPr>
          <w:rFonts w:ascii="Times New Roman" w:hAnsi="Times New Roman" w:cs="Times New Roman"/>
        </w:rPr>
        <w:t xml:space="preserve"> displacement methods are preferred</w:t>
      </w:r>
      <w:r w:rsidRPr="00BB12C6">
        <w:rPr>
          <w:rFonts w:ascii="Times New Roman" w:hAnsi="Times New Roman" w:cs="Times New Roman"/>
        </w:rPr>
        <w:t xml:space="preserve"> to minimize spoil generation and soil disposal</w:t>
      </w:r>
      <w:r w:rsidR="0094347D">
        <w:rPr>
          <w:rFonts w:ascii="Times New Roman" w:hAnsi="Times New Roman" w:cs="Times New Roman"/>
        </w:rPr>
        <w:t xml:space="preserve"> premiums</w:t>
      </w:r>
      <w:r w:rsidRPr="00BB12C6">
        <w:rPr>
          <w:rFonts w:ascii="Times New Roman" w:hAnsi="Times New Roman" w:cs="Times New Roman"/>
        </w:rPr>
        <w:t xml:space="preserve">.  The Installer’s proposal </w:t>
      </w:r>
      <w:r w:rsidR="000D7B1F">
        <w:rPr>
          <w:rFonts w:ascii="Times New Roman" w:hAnsi="Times New Roman" w:cs="Times New Roman"/>
        </w:rPr>
        <w:t xml:space="preserve">and submittal </w:t>
      </w:r>
      <w:r w:rsidRPr="00BB12C6">
        <w:rPr>
          <w:rFonts w:ascii="Times New Roman" w:hAnsi="Times New Roman" w:cs="Times New Roman"/>
        </w:rPr>
        <w:t xml:space="preserve">shall clearly </w:t>
      </w:r>
      <w:r w:rsidR="0094347D">
        <w:rPr>
          <w:rFonts w:ascii="Times New Roman" w:hAnsi="Times New Roman" w:cs="Times New Roman"/>
        </w:rPr>
        <w:t>identify the anticipated installation method</w:t>
      </w:r>
      <w:r w:rsidRPr="00BB12C6">
        <w:rPr>
          <w:rFonts w:ascii="Times New Roman" w:hAnsi="Times New Roman" w:cs="Times New Roman"/>
        </w:rPr>
        <w:t>.</w:t>
      </w:r>
    </w:p>
    <w:p w14:paraId="663BC71E" w14:textId="77777777" w:rsidR="00D54832" w:rsidRDefault="00D54832" w:rsidP="002B59F3">
      <w:pPr>
        <w:pStyle w:val="BodyText"/>
        <w:ind w:left="839" w:right="118"/>
        <w:jc w:val="both"/>
        <w:rPr>
          <w:rFonts w:ascii="Times New Roman" w:hAnsi="Times New Roman" w:cs="Times New Roman"/>
        </w:rPr>
      </w:pPr>
    </w:p>
    <w:p w14:paraId="2159FCBD" w14:textId="77777777" w:rsidR="00AE564C" w:rsidRPr="00BB12C6" w:rsidRDefault="00AE564C" w:rsidP="00AE564C">
      <w:pPr>
        <w:pStyle w:val="ListParagraph"/>
        <w:numPr>
          <w:ilvl w:val="2"/>
          <w:numId w:val="20"/>
        </w:numPr>
        <w:tabs>
          <w:tab w:val="left" w:pos="1559"/>
        </w:tabs>
        <w:ind w:hanging="720"/>
        <w:rPr>
          <w:rFonts w:ascii="Times New Roman" w:hAnsi="Times New Roman" w:cs="Times New Roman"/>
          <w:sz w:val="20"/>
        </w:rPr>
      </w:pPr>
      <w:r w:rsidRPr="00BB12C6">
        <w:rPr>
          <w:rFonts w:ascii="Times New Roman" w:hAnsi="Times New Roman" w:cs="Times New Roman"/>
          <w:sz w:val="20"/>
        </w:rPr>
        <w:t>General</w:t>
      </w:r>
    </w:p>
    <w:p w14:paraId="1441AE16" w14:textId="77777777" w:rsidR="00AE564C" w:rsidRPr="00BB12C6" w:rsidRDefault="00AE564C" w:rsidP="00AE564C">
      <w:pPr>
        <w:tabs>
          <w:tab w:val="left" w:pos="1559"/>
        </w:tabs>
        <w:jc w:val="both"/>
        <w:rPr>
          <w:rFonts w:ascii="Times New Roman" w:hAnsi="Times New Roman" w:cs="Times New Roman"/>
          <w:sz w:val="20"/>
        </w:rPr>
      </w:pPr>
    </w:p>
    <w:p w14:paraId="36C04A26" w14:textId="648FAF87" w:rsidR="00AE564C" w:rsidRPr="00BB12C6" w:rsidRDefault="00AE564C" w:rsidP="00AE564C">
      <w:pPr>
        <w:widowControl/>
        <w:numPr>
          <w:ilvl w:val="1"/>
          <w:numId w:val="21"/>
        </w:numPr>
        <w:tabs>
          <w:tab w:val="clear" w:pos="2160"/>
          <w:tab w:val="left" w:pos="2250"/>
        </w:tabs>
        <w:autoSpaceDE/>
        <w:autoSpaceDN/>
        <w:ind w:left="2250"/>
        <w:jc w:val="both"/>
        <w:rPr>
          <w:rFonts w:ascii="Times New Roman" w:hAnsi="Times New Roman" w:cs="Times New Roman"/>
          <w:sz w:val="20"/>
        </w:rPr>
      </w:pPr>
      <w:r w:rsidRPr="00BB12C6">
        <w:rPr>
          <w:rFonts w:ascii="Times New Roman" w:hAnsi="Times New Roman" w:cs="Times New Roman"/>
          <w:sz w:val="20"/>
        </w:rPr>
        <w:t>The</w:t>
      </w:r>
      <w:r w:rsidRPr="00BB12C6">
        <w:rPr>
          <w:rFonts w:ascii="Times New Roman" w:hAnsi="Times New Roman" w:cs="Times New Roman"/>
          <w:sz w:val="20"/>
          <w:szCs w:val="24"/>
        </w:rPr>
        <w:t xml:space="preserve"> Installer shall provide a qualified, </w:t>
      </w:r>
      <w:r w:rsidRPr="004D15F7">
        <w:rPr>
          <w:rFonts w:ascii="Times New Roman" w:hAnsi="Times New Roman" w:cs="Times New Roman"/>
          <w:sz w:val="20"/>
          <w:szCs w:val="24"/>
        </w:rPr>
        <w:t xml:space="preserve">full-time, </w:t>
      </w:r>
      <w:r w:rsidR="009A1094" w:rsidRPr="009A1094">
        <w:rPr>
          <w:rFonts w:ascii="Times New Roman" w:hAnsi="Times New Roman" w:cs="Times New Roman"/>
          <w:sz w:val="20"/>
          <w:szCs w:val="24"/>
        </w:rPr>
        <w:t>solely dedicated</w:t>
      </w:r>
      <w:r w:rsidRPr="009A1094">
        <w:rPr>
          <w:rFonts w:ascii="Times New Roman" w:hAnsi="Times New Roman" w:cs="Times New Roman"/>
          <w:sz w:val="20"/>
          <w:szCs w:val="24"/>
        </w:rPr>
        <w:t xml:space="preserve">, QC </w:t>
      </w:r>
      <w:r w:rsidRPr="004D15F7">
        <w:rPr>
          <w:rFonts w:ascii="Times New Roman" w:hAnsi="Times New Roman" w:cs="Times New Roman"/>
          <w:sz w:val="20"/>
          <w:szCs w:val="24"/>
        </w:rPr>
        <w:t>person</w:t>
      </w:r>
      <w:r w:rsidRPr="00BB12C6">
        <w:rPr>
          <w:rFonts w:ascii="Times New Roman" w:hAnsi="Times New Roman" w:cs="Times New Roman"/>
          <w:sz w:val="20"/>
          <w:szCs w:val="24"/>
        </w:rPr>
        <w:t xml:space="preserve"> on-site during </w:t>
      </w:r>
      <w:r w:rsidR="009A1094">
        <w:rPr>
          <w:rFonts w:ascii="Times New Roman" w:hAnsi="Times New Roman" w:cs="Times New Roman"/>
          <w:sz w:val="20"/>
          <w:szCs w:val="24"/>
        </w:rPr>
        <w:t xml:space="preserve">all </w:t>
      </w:r>
      <w:r w:rsidR="0020346E">
        <w:rPr>
          <w:rFonts w:ascii="Times New Roman" w:hAnsi="Times New Roman" w:cs="Times New Roman"/>
          <w:sz w:val="20"/>
          <w:szCs w:val="24"/>
        </w:rPr>
        <w:t>RI</w:t>
      </w:r>
      <w:r w:rsidR="009A1094">
        <w:rPr>
          <w:rFonts w:ascii="Times New Roman" w:hAnsi="Times New Roman" w:cs="Times New Roman"/>
          <w:sz w:val="20"/>
          <w:szCs w:val="24"/>
        </w:rPr>
        <w:t xml:space="preserve"> installation activities</w:t>
      </w:r>
      <w:r w:rsidRPr="00BB12C6">
        <w:rPr>
          <w:rFonts w:ascii="Times New Roman" w:hAnsi="Times New Roman" w:cs="Times New Roman"/>
          <w:sz w:val="20"/>
          <w:szCs w:val="24"/>
        </w:rPr>
        <w:t xml:space="preserve">. The QC person shall not be dual-purposed as crew laborer or operator. Automated, electronic, and/or remote QC will not be accepted as a replacement for the QC person. Refer to </w:t>
      </w:r>
      <w:r w:rsidRPr="002A3178">
        <w:rPr>
          <w:rFonts w:ascii="Times New Roman" w:hAnsi="Times New Roman" w:cs="Times New Roman"/>
          <w:sz w:val="20"/>
          <w:szCs w:val="24"/>
        </w:rPr>
        <w:t xml:space="preserve">paragraph </w:t>
      </w:r>
      <w:r w:rsidRPr="00E97B7D">
        <w:rPr>
          <w:rFonts w:ascii="Times New Roman" w:hAnsi="Times New Roman" w:cs="Times New Roman"/>
          <w:sz w:val="20"/>
          <w:szCs w:val="24"/>
        </w:rPr>
        <w:t>5.0</w:t>
      </w:r>
      <w:r w:rsidR="008313BC" w:rsidRPr="00E97B7D">
        <w:rPr>
          <w:rFonts w:ascii="Times New Roman" w:hAnsi="Times New Roman" w:cs="Times New Roman"/>
          <w:sz w:val="20"/>
          <w:szCs w:val="24"/>
        </w:rPr>
        <w:t>1</w:t>
      </w:r>
      <w:r w:rsidRPr="002A3178">
        <w:rPr>
          <w:rFonts w:ascii="Times New Roman" w:hAnsi="Times New Roman" w:cs="Times New Roman"/>
          <w:sz w:val="20"/>
          <w:szCs w:val="24"/>
        </w:rPr>
        <w:t xml:space="preserve"> for</w:t>
      </w:r>
      <w:r w:rsidRPr="00BB12C6">
        <w:rPr>
          <w:rFonts w:ascii="Times New Roman" w:hAnsi="Times New Roman" w:cs="Times New Roman"/>
          <w:sz w:val="20"/>
          <w:szCs w:val="24"/>
        </w:rPr>
        <w:t xml:space="preserve"> further detail.</w:t>
      </w:r>
    </w:p>
    <w:p w14:paraId="09E96A93" w14:textId="77777777" w:rsidR="00AE564C" w:rsidRPr="00BB12C6" w:rsidRDefault="00AE564C" w:rsidP="00AE564C">
      <w:pPr>
        <w:widowControl/>
        <w:tabs>
          <w:tab w:val="left" w:pos="2250"/>
        </w:tabs>
        <w:autoSpaceDE/>
        <w:autoSpaceDN/>
        <w:ind w:left="2250" w:hanging="720"/>
        <w:jc w:val="both"/>
        <w:rPr>
          <w:rFonts w:ascii="Times New Roman" w:hAnsi="Times New Roman" w:cs="Times New Roman"/>
          <w:sz w:val="20"/>
        </w:rPr>
      </w:pPr>
    </w:p>
    <w:p w14:paraId="5AAA49EA" w14:textId="650E562B" w:rsidR="00AE564C" w:rsidRPr="00BB12C6" w:rsidRDefault="00AE564C" w:rsidP="00AE564C">
      <w:pPr>
        <w:widowControl/>
        <w:numPr>
          <w:ilvl w:val="1"/>
          <w:numId w:val="21"/>
        </w:numPr>
        <w:tabs>
          <w:tab w:val="clear" w:pos="2160"/>
          <w:tab w:val="left" w:pos="2250"/>
        </w:tabs>
        <w:autoSpaceDE/>
        <w:autoSpaceDN/>
        <w:ind w:left="2250"/>
        <w:jc w:val="both"/>
        <w:rPr>
          <w:rFonts w:ascii="Times New Roman" w:hAnsi="Times New Roman" w:cs="Times New Roman"/>
          <w:sz w:val="20"/>
        </w:rPr>
      </w:pPr>
      <w:r w:rsidRPr="00BB12C6">
        <w:rPr>
          <w:rFonts w:ascii="Times New Roman" w:hAnsi="Times New Roman" w:cs="Times New Roman"/>
          <w:sz w:val="20"/>
          <w:szCs w:val="24"/>
        </w:rPr>
        <w:t xml:space="preserve">At a minimum, </w:t>
      </w:r>
      <w:r w:rsidR="0020346E">
        <w:rPr>
          <w:rFonts w:ascii="Times New Roman" w:hAnsi="Times New Roman" w:cs="Times New Roman"/>
          <w:sz w:val="20"/>
          <w:szCs w:val="24"/>
        </w:rPr>
        <w:t>RIs</w:t>
      </w:r>
      <w:r w:rsidRPr="00BB12C6">
        <w:rPr>
          <w:rFonts w:ascii="Times New Roman" w:hAnsi="Times New Roman" w:cs="Times New Roman"/>
          <w:sz w:val="20"/>
          <w:szCs w:val="24"/>
        </w:rPr>
        <w:t xml:space="preserve"> must be designed and installed to </w:t>
      </w:r>
      <w:r w:rsidRPr="00BB12C6">
        <w:rPr>
          <w:rFonts w:ascii="Times New Roman" w:hAnsi="Times New Roman" w:cs="Times New Roman"/>
          <w:sz w:val="20"/>
          <w:szCs w:val="24"/>
          <w:u w:val="single"/>
        </w:rPr>
        <w:t>fully-penetrate</w:t>
      </w:r>
      <w:r w:rsidRPr="00BB12C6">
        <w:rPr>
          <w:rFonts w:ascii="Times New Roman" w:hAnsi="Times New Roman" w:cs="Times New Roman"/>
          <w:sz w:val="20"/>
          <w:szCs w:val="24"/>
        </w:rPr>
        <w:t xml:space="preserve"> through the </w:t>
      </w:r>
      <w:r w:rsidRPr="000C30FE">
        <w:rPr>
          <w:rFonts w:ascii="Times New Roman" w:hAnsi="Times New Roman" w:cs="Times New Roman"/>
          <w:sz w:val="20"/>
          <w:szCs w:val="24"/>
          <w:highlight w:val="yellow"/>
        </w:rPr>
        <w:t>___</w:t>
      </w:r>
      <w:r w:rsidRPr="00BB12C6">
        <w:rPr>
          <w:rFonts w:ascii="Times New Roman" w:hAnsi="Times New Roman" w:cs="Times New Roman"/>
          <w:sz w:val="20"/>
          <w:szCs w:val="24"/>
        </w:rPr>
        <w:t xml:space="preserve"> soil layers (unsuitable layers) and into underlying natural </w:t>
      </w:r>
      <w:r w:rsidRPr="000C30FE">
        <w:rPr>
          <w:rFonts w:ascii="Times New Roman" w:hAnsi="Times New Roman" w:cs="Times New Roman"/>
          <w:sz w:val="20"/>
          <w:szCs w:val="24"/>
          <w:highlight w:val="yellow"/>
        </w:rPr>
        <w:t>___</w:t>
      </w:r>
      <w:r w:rsidRPr="00BB12C6">
        <w:rPr>
          <w:rFonts w:ascii="Times New Roman" w:hAnsi="Times New Roman" w:cs="Times New Roman"/>
          <w:sz w:val="20"/>
          <w:szCs w:val="24"/>
        </w:rPr>
        <w:t xml:space="preserve">. </w:t>
      </w:r>
      <w:r w:rsidR="0020346E">
        <w:rPr>
          <w:rFonts w:ascii="Times New Roman" w:hAnsi="Times New Roman" w:cs="Times New Roman"/>
          <w:sz w:val="20"/>
          <w:szCs w:val="24"/>
        </w:rPr>
        <w:t>RIs</w:t>
      </w:r>
      <w:r w:rsidRPr="00BB12C6">
        <w:rPr>
          <w:rFonts w:ascii="Times New Roman" w:hAnsi="Times New Roman" w:cs="Times New Roman"/>
          <w:sz w:val="20"/>
          <w:szCs w:val="24"/>
        </w:rPr>
        <w:t xml:space="preserve"> terminating within unsuitable soil layers </w:t>
      </w:r>
      <w:r w:rsidRPr="00BB12C6">
        <w:rPr>
          <w:rFonts w:ascii="Times New Roman" w:hAnsi="Times New Roman" w:cs="Times New Roman"/>
          <w:sz w:val="20"/>
          <w:szCs w:val="24"/>
          <w:u w:val="single"/>
        </w:rPr>
        <w:t>will not be accepted, even if mandrel/probe resistance is demonstrated to be relatively high based on crowd testing and/or amperage build-up</w:t>
      </w:r>
      <w:r w:rsidRPr="00BB12C6">
        <w:rPr>
          <w:rFonts w:ascii="Times New Roman" w:hAnsi="Times New Roman" w:cs="Times New Roman"/>
          <w:sz w:val="20"/>
          <w:szCs w:val="24"/>
        </w:rPr>
        <w:t>.</w:t>
      </w:r>
    </w:p>
    <w:p w14:paraId="51E27EE8" w14:textId="77777777" w:rsidR="00AE564C" w:rsidRPr="00BB12C6" w:rsidRDefault="00AE564C" w:rsidP="00AE564C">
      <w:pPr>
        <w:pStyle w:val="ListParagraph"/>
        <w:tabs>
          <w:tab w:val="left" w:pos="2250"/>
        </w:tabs>
        <w:ind w:left="2250"/>
        <w:rPr>
          <w:rFonts w:ascii="Times New Roman" w:hAnsi="Times New Roman" w:cs="Times New Roman"/>
          <w:sz w:val="20"/>
        </w:rPr>
      </w:pPr>
    </w:p>
    <w:p w14:paraId="792B6F82" w14:textId="77777777" w:rsidR="00AE564C" w:rsidRPr="00BB12C6" w:rsidRDefault="00AE564C" w:rsidP="00AE564C">
      <w:pPr>
        <w:widowControl/>
        <w:numPr>
          <w:ilvl w:val="1"/>
          <w:numId w:val="21"/>
        </w:numPr>
        <w:tabs>
          <w:tab w:val="clear" w:pos="2160"/>
          <w:tab w:val="left" w:pos="2250"/>
        </w:tabs>
        <w:autoSpaceDE/>
        <w:autoSpaceDN/>
        <w:ind w:left="2250"/>
        <w:jc w:val="both"/>
        <w:rPr>
          <w:rFonts w:ascii="Times New Roman" w:hAnsi="Times New Roman" w:cs="Times New Roman"/>
          <w:sz w:val="20"/>
        </w:rPr>
      </w:pPr>
      <w:r w:rsidRPr="00BB12C6">
        <w:rPr>
          <w:rFonts w:ascii="Times New Roman" w:hAnsi="Times New Roman" w:cs="Times New Roman"/>
          <w:sz w:val="20"/>
          <w:szCs w:val="24"/>
        </w:rPr>
        <w:t xml:space="preserve">Vibration levels at existing buildings must be maintained below </w:t>
      </w:r>
      <w:r w:rsidRPr="00E97B7D">
        <w:rPr>
          <w:rFonts w:ascii="Times New Roman" w:hAnsi="Times New Roman" w:cs="Times New Roman"/>
          <w:sz w:val="20"/>
          <w:szCs w:val="24"/>
          <w:highlight w:val="yellow"/>
        </w:rPr>
        <w:t>2.0</w:t>
      </w:r>
      <w:r w:rsidRPr="00BB12C6">
        <w:rPr>
          <w:rFonts w:ascii="Times New Roman" w:hAnsi="Times New Roman" w:cs="Times New Roman"/>
          <w:sz w:val="20"/>
          <w:szCs w:val="24"/>
        </w:rPr>
        <w:t xml:space="preserve"> inches per second. </w:t>
      </w:r>
    </w:p>
    <w:p w14:paraId="62F8E918" w14:textId="267B9EB3" w:rsidR="00936DC5" w:rsidRPr="00AE564C" w:rsidRDefault="002B59F3" w:rsidP="00347EED">
      <w:pPr>
        <w:pStyle w:val="BodyText"/>
        <w:jc w:val="both"/>
        <w:rPr>
          <w:rFonts w:ascii="Times New Roman" w:hAnsi="Times New Roman" w:cs="Times New Roman"/>
        </w:rPr>
      </w:pPr>
      <w:r w:rsidRPr="00BB12C6">
        <w:rPr>
          <w:rFonts w:ascii="Times New Roman" w:hAnsi="Times New Roman" w:cs="Times New Roman"/>
        </w:rPr>
        <w:t xml:space="preserve">    </w:t>
      </w:r>
    </w:p>
    <w:p w14:paraId="53914FED" w14:textId="1161A67E" w:rsidR="003A64B9" w:rsidRPr="00BB12C6" w:rsidRDefault="0029440E" w:rsidP="00BB12C6">
      <w:pPr>
        <w:pStyle w:val="ListParagraph"/>
        <w:numPr>
          <w:ilvl w:val="0"/>
          <w:numId w:val="21"/>
        </w:numPr>
        <w:tabs>
          <w:tab w:val="clear" w:pos="1440"/>
          <w:tab w:val="num" w:pos="1530"/>
        </w:tabs>
        <w:ind w:left="1530" w:right="116"/>
        <w:rPr>
          <w:rFonts w:ascii="Times New Roman" w:hAnsi="Times New Roman" w:cs="Times New Roman"/>
          <w:sz w:val="20"/>
          <w:szCs w:val="20"/>
        </w:rPr>
      </w:pPr>
      <w:r w:rsidRPr="00BB12C6">
        <w:rPr>
          <w:rFonts w:ascii="Times New Roman" w:hAnsi="Times New Roman" w:cs="Times New Roman"/>
          <w:sz w:val="20"/>
          <w:szCs w:val="20"/>
        </w:rPr>
        <w:t>The hollow-shaft mandrel shall be a closed system, with a means of delivering pumped concrete, a compressed air</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hose</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to</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allow</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the</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mandrel</w:t>
      </w:r>
      <w:r w:rsidRPr="00BB12C6">
        <w:rPr>
          <w:rFonts w:ascii="Times New Roman" w:hAnsi="Times New Roman" w:cs="Times New Roman"/>
          <w:spacing w:val="-7"/>
          <w:sz w:val="20"/>
          <w:szCs w:val="20"/>
        </w:rPr>
        <w:t xml:space="preserve"> </w:t>
      </w:r>
      <w:r w:rsidRPr="00BB12C6">
        <w:rPr>
          <w:rFonts w:ascii="Times New Roman" w:hAnsi="Times New Roman" w:cs="Times New Roman"/>
          <w:sz w:val="20"/>
          <w:szCs w:val="20"/>
        </w:rPr>
        <w:t>to</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be</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pressurized</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or</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opened</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to</w:t>
      </w:r>
      <w:r w:rsidRPr="00BB12C6">
        <w:rPr>
          <w:rFonts w:ascii="Times New Roman" w:hAnsi="Times New Roman" w:cs="Times New Roman"/>
          <w:spacing w:val="-6"/>
          <w:sz w:val="20"/>
          <w:szCs w:val="20"/>
        </w:rPr>
        <w:t xml:space="preserve"> </w:t>
      </w:r>
      <w:r w:rsidRPr="00BB12C6">
        <w:rPr>
          <w:rFonts w:ascii="Times New Roman" w:hAnsi="Times New Roman" w:cs="Times New Roman"/>
          <w:sz w:val="20"/>
          <w:szCs w:val="20"/>
        </w:rPr>
        <w:t>relieve</w:t>
      </w:r>
      <w:r w:rsidRPr="00BB12C6">
        <w:rPr>
          <w:rFonts w:ascii="Times New Roman" w:hAnsi="Times New Roman" w:cs="Times New Roman"/>
          <w:spacing w:val="-7"/>
          <w:sz w:val="20"/>
          <w:szCs w:val="20"/>
        </w:rPr>
        <w:t xml:space="preserve"> </w:t>
      </w:r>
      <w:r w:rsidRPr="00BB12C6">
        <w:rPr>
          <w:rFonts w:ascii="Times New Roman" w:hAnsi="Times New Roman" w:cs="Times New Roman"/>
          <w:sz w:val="20"/>
          <w:szCs w:val="20"/>
        </w:rPr>
        <w:t>pressure,</w:t>
      </w:r>
      <w:r w:rsidRPr="00BB12C6">
        <w:rPr>
          <w:rFonts w:ascii="Times New Roman" w:hAnsi="Times New Roman" w:cs="Times New Roman"/>
          <w:spacing w:val="-7"/>
          <w:sz w:val="20"/>
          <w:szCs w:val="20"/>
        </w:rPr>
        <w:t xml:space="preserve"> </w:t>
      </w:r>
      <w:r w:rsidRPr="00BB12C6">
        <w:rPr>
          <w:rFonts w:ascii="Times New Roman" w:hAnsi="Times New Roman" w:cs="Times New Roman"/>
          <w:sz w:val="20"/>
          <w:szCs w:val="20"/>
        </w:rPr>
        <w:t>and a pressure gauge to measure internal air pressure during installations.</w:t>
      </w:r>
    </w:p>
    <w:p w14:paraId="7EFA98DB" w14:textId="77777777" w:rsidR="003A64B9" w:rsidRDefault="003A64B9" w:rsidP="003A64B9">
      <w:pPr>
        <w:pStyle w:val="ListParagraph"/>
        <w:tabs>
          <w:tab w:val="left" w:pos="1530"/>
        </w:tabs>
        <w:ind w:left="1530" w:right="116" w:firstLine="0"/>
        <w:rPr>
          <w:rFonts w:ascii="Times New Roman" w:hAnsi="Times New Roman" w:cs="Times New Roman"/>
          <w:sz w:val="20"/>
          <w:szCs w:val="20"/>
        </w:rPr>
      </w:pPr>
    </w:p>
    <w:p w14:paraId="61FD681F" w14:textId="6A3CE233" w:rsidR="003A64B9" w:rsidRDefault="003229F5" w:rsidP="00BB12C6">
      <w:pPr>
        <w:pStyle w:val="ListParagraph"/>
        <w:numPr>
          <w:ilvl w:val="0"/>
          <w:numId w:val="21"/>
        </w:numPr>
        <w:tabs>
          <w:tab w:val="clear" w:pos="1440"/>
          <w:tab w:val="left" w:pos="1530"/>
        </w:tabs>
        <w:ind w:left="1530" w:right="116"/>
        <w:rPr>
          <w:rFonts w:ascii="Times New Roman" w:hAnsi="Times New Roman" w:cs="Times New Roman"/>
          <w:sz w:val="20"/>
          <w:szCs w:val="20"/>
        </w:rPr>
      </w:pPr>
      <w:r w:rsidRPr="003A64B9">
        <w:rPr>
          <w:rFonts w:ascii="Times New Roman" w:hAnsi="Times New Roman" w:cs="Times New Roman"/>
          <w:sz w:val="20"/>
          <w:szCs w:val="20"/>
        </w:rPr>
        <w:t>A sacrificial plate or concrete and aggregate along with flow restrictors shall be used to facilitate driving</w:t>
      </w:r>
      <w:r w:rsidR="00341B5F">
        <w:rPr>
          <w:rFonts w:ascii="Times New Roman" w:hAnsi="Times New Roman" w:cs="Times New Roman"/>
          <w:sz w:val="20"/>
          <w:szCs w:val="20"/>
        </w:rPr>
        <w:t xml:space="preserve"> and prevent soil intrusion into the mandrel</w:t>
      </w:r>
      <w:r w:rsidRPr="003A64B9">
        <w:rPr>
          <w:rFonts w:ascii="Times New Roman" w:hAnsi="Times New Roman" w:cs="Times New Roman"/>
          <w:sz w:val="20"/>
          <w:szCs w:val="20"/>
        </w:rPr>
        <w:t>.</w:t>
      </w:r>
      <w:r w:rsidRPr="003A64B9">
        <w:rPr>
          <w:rFonts w:ascii="Times New Roman" w:hAnsi="Times New Roman" w:cs="Times New Roman"/>
          <w:spacing w:val="40"/>
          <w:sz w:val="20"/>
          <w:szCs w:val="20"/>
        </w:rPr>
        <w:t xml:space="preserve"> </w:t>
      </w:r>
      <w:r w:rsidRPr="003A64B9">
        <w:rPr>
          <w:rFonts w:ascii="Times New Roman" w:hAnsi="Times New Roman" w:cs="Times New Roman"/>
          <w:sz w:val="20"/>
          <w:szCs w:val="20"/>
        </w:rPr>
        <w:t>At the ground surface, the mandrel shall be filled with a specified volume of concrete and the internal mandrel pressure shall remain positive</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and</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be</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maintained</w:t>
      </w:r>
      <w:r w:rsidRPr="003A64B9">
        <w:rPr>
          <w:rFonts w:ascii="Times New Roman" w:hAnsi="Times New Roman" w:cs="Times New Roman"/>
          <w:spacing w:val="-2"/>
          <w:sz w:val="20"/>
          <w:szCs w:val="20"/>
        </w:rPr>
        <w:t xml:space="preserve"> </w:t>
      </w:r>
      <w:r w:rsidRPr="003A64B9">
        <w:rPr>
          <w:rFonts w:ascii="Times New Roman" w:hAnsi="Times New Roman" w:cs="Times New Roman"/>
          <w:sz w:val="20"/>
          <w:szCs w:val="20"/>
        </w:rPr>
        <w:t>during</w:t>
      </w:r>
      <w:r w:rsidRPr="003A64B9">
        <w:rPr>
          <w:rFonts w:ascii="Times New Roman" w:hAnsi="Times New Roman" w:cs="Times New Roman"/>
          <w:spacing w:val="-1"/>
          <w:sz w:val="20"/>
          <w:szCs w:val="20"/>
        </w:rPr>
        <w:t xml:space="preserve"> </w:t>
      </w:r>
      <w:r w:rsidR="000956AA">
        <w:rPr>
          <w:rFonts w:ascii="Times New Roman" w:hAnsi="Times New Roman" w:cs="Times New Roman"/>
          <w:sz w:val="20"/>
          <w:szCs w:val="20"/>
        </w:rPr>
        <w:t>construction</w:t>
      </w:r>
      <w:r w:rsidR="007D71E8">
        <w:rPr>
          <w:rFonts w:ascii="Times New Roman" w:hAnsi="Times New Roman" w:cs="Times New Roman"/>
          <w:sz w:val="20"/>
          <w:szCs w:val="20"/>
        </w:rPr>
        <w:t>.</w:t>
      </w:r>
      <w:r w:rsidRPr="003A64B9">
        <w:rPr>
          <w:rFonts w:ascii="Times New Roman" w:hAnsi="Times New Roman" w:cs="Times New Roman"/>
          <w:spacing w:val="-1"/>
          <w:sz w:val="20"/>
          <w:szCs w:val="20"/>
        </w:rPr>
        <w:t xml:space="preserve"> </w:t>
      </w:r>
    </w:p>
    <w:p w14:paraId="519063A6" w14:textId="77777777" w:rsidR="003A64B9" w:rsidRPr="003A64B9" w:rsidRDefault="003A64B9" w:rsidP="00BB12C6">
      <w:pPr>
        <w:pStyle w:val="ListParagraph"/>
        <w:tabs>
          <w:tab w:val="left" w:pos="1530"/>
        </w:tabs>
        <w:ind w:left="1530"/>
        <w:rPr>
          <w:rFonts w:ascii="Times New Roman" w:hAnsi="Times New Roman" w:cs="Times New Roman"/>
          <w:sz w:val="20"/>
          <w:szCs w:val="20"/>
        </w:rPr>
      </w:pPr>
    </w:p>
    <w:p w14:paraId="6A6E742F" w14:textId="0A8D4966" w:rsidR="00ED0E65" w:rsidRPr="00CC4A32" w:rsidRDefault="003229F5" w:rsidP="00CC4A32">
      <w:pPr>
        <w:pStyle w:val="ListParagraph"/>
        <w:numPr>
          <w:ilvl w:val="0"/>
          <w:numId w:val="21"/>
        </w:numPr>
        <w:tabs>
          <w:tab w:val="clear" w:pos="1440"/>
          <w:tab w:val="left" w:pos="1530"/>
        </w:tabs>
        <w:ind w:left="1530" w:right="116"/>
        <w:rPr>
          <w:rFonts w:ascii="Times New Roman" w:hAnsi="Times New Roman" w:cs="Times New Roman"/>
          <w:sz w:val="20"/>
          <w:szCs w:val="20"/>
        </w:rPr>
      </w:pPr>
      <w:r w:rsidRPr="003A64B9">
        <w:rPr>
          <w:rFonts w:ascii="Times New Roman" w:hAnsi="Times New Roman" w:cs="Times New Roman"/>
          <w:sz w:val="20"/>
          <w:szCs w:val="20"/>
        </w:rPr>
        <w:t>The</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mandrel</w:t>
      </w:r>
      <w:r w:rsidRPr="003A64B9">
        <w:rPr>
          <w:rFonts w:ascii="Times New Roman" w:hAnsi="Times New Roman" w:cs="Times New Roman"/>
          <w:spacing w:val="-3"/>
          <w:sz w:val="20"/>
          <w:szCs w:val="20"/>
        </w:rPr>
        <w:t xml:space="preserve"> </w:t>
      </w:r>
      <w:r w:rsidRPr="003A64B9">
        <w:rPr>
          <w:rFonts w:ascii="Times New Roman" w:hAnsi="Times New Roman" w:cs="Times New Roman"/>
          <w:sz w:val="20"/>
          <w:szCs w:val="20"/>
        </w:rPr>
        <w:t>shall</w:t>
      </w:r>
      <w:r w:rsidRPr="003A64B9">
        <w:rPr>
          <w:rFonts w:ascii="Times New Roman" w:hAnsi="Times New Roman" w:cs="Times New Roman"/>
          <w:spacing w:val="-2"/>
          <w:sz w:val="20"/>
          <w:szCs w:val="20"/>
        </w:rPr>
        <w:t xml:space="preserve"> </w:t>
      </w:r>
      <w:r w:rsidRPr="003A64B9">
        <w:rPr>
          <w:rFonts w:ascii="Times New Roman" w:hAnsi="Times New Roman" w:cs="Times New Roman"/>
          <w:sz w:val="20"/>
          <w:szCs w:val="20"/>
        </w:rPr>
        <w:t>be</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driven</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to</w:t>
      </w:r>
      <w:r w:rsidRPr="003A64B9">
        <w:rPr>
          <w:rFonts w:ascii="Times New Roman" w:hAnsi="Times New Roman" w:cs="Times New Roman"/>
          <w:spacing w:val="-2"/>
          <w:sz w:val="20"/>
          <w:szCs w:val="20"/>
        </w:rPr>
        <w:t xml:space="preserve"> </w:t>
      </w:r>
      <w:r w:rsidRPr="003A64B9">
        <w:rPr>
          <w:rFonts w:ascii="Times New Roman" w:hAnsi="Times New Roman" w:cs="Times New Roman"/>
          <w:sz w:val="20"/>
          <w:szCs w:val="20"/>
        </w:rPr>
        <w:t>a</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pre-selected</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bearing</w:t>
      </w:r>
      <w:r w:rsidRPr="003A64B9">
        <w:rPr>
          <w:rFonts w:ascii="Times New Roman" w:hAnsi="Times New Roman" w:cs="Times New Roman"/>
          <w:spacing w:val="-3"/>
          <w:sz w:val="20"/>
          <w:szCs w:val="20"/>
        </w:rPr>
        <w:t xml:space="preserve"> </w:t>
      </w:r>
      <w:r w:rsidRPr="003A64B9">
        <w:rPr>
          <w:rFonts w:ascii="Times New Roman" w:hAnsi="Times New Roman" w:cs="Times New Roman"/>
          <w:sz w:val="20"/>
          <w:szCs w:val="20"/>
        </w:rPr>
        <w:t>layer</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or</w:t>
      </w:r>
      <w:r w:rsidRPr="003A64B9">
        <w:rPr>
          <w:rFonts w:ascii="Times New Roman" w:hAnsi="Times New Roman" w:cs="Times New Roman"/>
          <w:spacing w:val="-1"/>
          <w:sz w:val="20"/>
          <w:szCs w:val="20"/>
        </w:rPr>
        <w:t xml:space="preserve"> </w:t>
      </w:r>
      <w:r w:rsidRPr="003A64B9">
        <w:rPr>
          <w:rFonts w:ascii="Times New Roman" w:hAnsi="Times New Roman" w:cs="Times New Roman"/>
          <w:sz w:val="20"/>
          <w:szCs w:val="20"/>
        </w:rPr>
        <w:t>practical</w:t>
      </w:r>
      <w:r w:rsidRPr="003A64B9">
        <w:rPr>
          <w:rFonts w:ascii="Times New Roman" w:hAnsi="Times New Roman" w:cs="Times New Roman"/>
          <w:spacing w:val="-2"/>
          <w:sz w:val="20"/>
          <w:szCs w:val="20"/>
        </w:rPr>
        <w:t xml:space="preserve"> </w:t>
      </w:r>
      <w:r w:rsidRPr="003A64B9">
        <w:rPr>
          <w:rFonts w:ascii="Times New Roman" w:hAnsi="Times New Roman" w:cs="Times New Roman"/>
          <w:sz w:val="20"/>
          <w:szCs w:val="20"/>
        </w:rPr>
        <w:t>refusal</w:t>
      </w:r>
      <w:r w:rsidRPr="003A64B9">
        <w:rPr>
          <w:rFonts w:ascii="Times New Roman" w:hAnsi="Times New Roman" w:cs="Times New Roman"/>
          <w:spacing w:val="-2"/>
          <w:sz w:val="20"/>
          <w:szCs w:val="20"/>
        </w:rPr>
        <w:t xml:space="preserve"> </w:t>
      </w:r>
      <w:r w:rsidRPr="003A64B9">
        <w:rPr>
          <w:rFonts w:ascii="Times New Roman" w:hAnsi="Times New Roman" w:cs="Times New Roman"/>
          <w:sz w:val="20"/>
          <w:szCs w:val="20"/>
        </w:rPr>
        <w:t>as defined by the Designer.</w:t>
      </w:r>
      <w:r w:rsidRPr="003A64B9">
        <w:rPr>
          <w:rFonts w:ascii="Times New Roman" w:hAnsi="Times New Roman" w:cs="Times New Roman"/>
          <w:spacing w:val="40"/>
          <w:sz w:val="20"/>
          <w:szCs w:val="20"/>
        </w:rPr>
        <w:t xml:space="preserve"> </w:t>
      </w:r>
      <w:r w:rsidRPr="003A64B9">
        <w:rPr>
          <w:rFonts w:ascii="Times New Roman" w:hAnsi="Times New Roman" w:cs="Times New Roman"/>
          <w:sz w:val="20"/>
          <w:szCs w:val="20"/>
        </w:rPr>
        <w:t xml:space="preserve">Unless otherwise defined, practical refusal shall be </w:t>
      </w:r>
      <w:r w:rsidR="00CC4A32">
        <w:rPr>
          <w:rFonts w:ascii="Times New Roman" w:hAnsi="Times New Roman" w:cs="Times New Roman"/>
          <w:sz w:val="20"/>
          <w:szCs w:val="20"/>
        </w:rPr>
        <w:t xml:space="preserve">a </w:t>
      </w:r>
      <w:r w:rsidR="000C59E9" w:rsidRPr="000C59E9">
        <w:rPr>
          <w:rFonts w:ascii="Times New Roman" w:hAnsi="Times New Roman" w:cs="Times New Roman"/>
          <w:sz w:val="20"/>
          <w:szCs w:val="20"/>
        </w:rPr>
        <w:t>mandrel penetration rate of less than 6 inches in 60 seconds under full hammer and crowd</w:t>
      </w:r>
      <w:r w:rsidR="00CC4A32">
        <w:rPr>
          <w:rFonts w:ascii="Times New Roman" w:hAnsi="Times New Roman" w:cs="Times New Roman"/>
          <w:sz w:val="20"/>
          <w:szCs w:val="20"/>
        </w:rPr>
        <w:t>.</w:t>
      </w:r>
      <w:r w:rsidR="00C709B8">
        <w:rPr>
          <w:rFonts w:ascii="Times New Roman" w:hAnsi="Times New Roman" w:cs="Times New Roman"/>
          <w:sz w:val="20"/>
          <w:szCs w:val="20"/>
        </w:rPr>
        <w:t xml:space="preserve"> I</w:t>
      </w:r>
      <w:r w:rsidR="00C709B8" w:rsidRPr="00C709B8">
        <w:rPr>
          <w:rFonts w:ascii="Times New Roman" w:hAnsi="Times New Roman" w:cs="Times New Roman"/>
          <w:sz w:val="20"/>
          <w:szCs w:val="20"/>
        </w:rPr>
        <w:t>f refusal is encountered more than 2 feet above the scheduled install length</w:t>
      </w:r>
      <w:r w:rsidR="00F22C20">
        <w:rPr>
          <w:rFonts w:ascii="Times New Roman" w:hAnsi="Times New Roman" w:cs="Times New Roman"/>
          <w:sz w:val="20"/>
          <w:szCs w:val="20"/>
        </w:rPr>
        <w:t>, contact the Designer.</w:t>
      </w:r>
    </w:p>
    <w:p w14:paraId="2A6C10EF" w14:textId="77777777" w:rsidR="00ED0E65" w:rsidRPr="00EC3EFD" w:rsidRDefault="00ED0E65" w:rsidP="00EC3EFD">
      <w:pPr>
        <w:pStyle w:val="ListParagraph"/>
        <w:rPr>
          <w:rFonts w:ascii="Times New Roman" w:hAnsi="Times New Roman" w:cs="Times New Roman"/>
          <w:sz w:val="20"/>
          <w:szCs w:val="20"/>
        </w:rPr>
      </w:pPr>
    </w:p>
    <w:p w14:paraId="6EFBBD24" w14:textId="1ECF91DA" w:rsidR="00ED0E65" w:rsidRDefault="000A3FE7" w:rsidP="00ED0E65">
      <w:pPr>
        <w:pStyle w:val="ListParagraph"/>
        <w:numPr>
          <w:ilvl w:val="0"/>
          <w:numId w:val="21"/>
        </w:numPr>
        <w:tabs>
          <w:tab w:val="clear" w:pos="1440"/>
          <w:tab w:val="left" w:pos="1530"/>
        </w:tabs>
        <w:ind w:left="1530" w:right="116"/>
        <w:rPr>
          <w:rFonts w:ascii="Times New Roman" w:hAnsi="Times New Roman" w:cs="Times New Roman"/>
          <w:sz w:val="20"/>
          <w:szCs w:val="20"/>
        </w:rPr>
      </w:pPr>
      <w:r>
        <w:rPr>
          <w:rFonts w:ascii="Times New Roman" w:hAnsi="Times New Roman" w:cs="Times New Roman"/>
          <w:sz w:val="20"/>
          <w:szCs w:val="20"/>
        </w:rPr>
        <w:t>The</w:t>
      </w:r>
      <w:r w:rsidR="00ED0E65" w:rsidRPr="00EC3EFD">
        <w:rPr>
          <w:rFonts w:ascii="Times New Roman" w:hAnsi="Times New Roman" w:cs="Times New Roman"/>
          <w:spacing w:val="-5"/>
          <w:sz w:val="20"/>
          <w:szCs w:val="20"/>
        </w:rPr>
        <w:t xml:space="preserve"> </w:t>
      </w:r>
      <w:r w:rsidR="00ED0E65" w:rsidRPr="00EC3EFD">
        <w:rPr>
          <w:rFonts w:ascii="Times New Roman" w:hAnsi="Times New Roman" w:cs="Times New Roman"/>
          <w:sz w:val="20"/>
          <w:szCs w:val="20"/>
        </w:rPr>
        <w:t>mandrel</w:t>
      </w:r>
      <w:r w:rsidR="00ED0E65" w:rsidRPr="00EC3EFD">
        <w:rPr>
          <w:rFonts w:ascii="Times New Roman" w:hAnsi="Times New Roman" w:cs="Times New Roman"/>
          <w:spacing w:val="-5"/>
          <w:sz w:val="20"/>
          <w:szCs w:val="20"/>
        </w:rPr>
        <w:t xml:space="preserve"> </w:t>
      </w:r>
      <w:r>
        <w:rPr>
          <w:rFonts w:ascii="Times New Roman" w:hAnsi="Times New Roman" w:cs="Times New Roman"/>
          <w:sz w:val="20"/>
          <w:szCs w:val="20"/>
        </w:rPr>
        <w:t>shall be</w:t>
      </w:r>
      <w:r w:rsidR="00ED0E65" w:rsidRPr="00EC3EFD">
        <w:rPr>
          <w:rFonts w:ascii="Times New Roman" w:hAnsi="Times New Roman" w:cs="Times New Roman"/>
          <w:spacing w:val="-6"/>
          <w:sz w:val="20"/>
          <w:szCs w:val="20"/>
        </w:rPr>
        <w:t xml:space="preserve"> </w:t>
      </w:r>
      <w:r w:rsidR="00ED0E65" w:rsidRPr="00EC3EFD">
        <w:rPr>
          <w:rFonts w:ascii="Times New Roman" w:hAnsi="Times New Roman" w:cs="Times New Roman"/>
          <w:sz w:val="20"/>
          <w:szCs w:val="20"/>
        </w:rPr>
        <w:t>withdrawn at a controlled</w:t>
      </w:r>
      <w:r w:rsidR="00ED0E65" w:rsidRPr="00EC3EFD">
        <w:rPr>
          <w:rFonts w:ascii="Times New Roman" w:hAnsi="Times New Roman" w:cs="Times New Roman"/>
          <w:spacing w:val="-5"/>
          <w:sz w:val="20"/>
          <w:szCs w:val="20"/>
        </w:rPr>
        <w:t xml:space="preserve"> </w:t>
      </w:r>
      <w:r w:rsidR="00ED0E65" w:rsidRPr="00EC3EFD">
        <w:rPr>
          <w:rFonts w:ascii="Times New Roman" w:hAnsi="Times New Roman" w:cs="Times New Roman"/>
          <w:sz w:val="20"/>
          <w:szCs w:val="20"/>
        </w:rPr>
        <w:t>rate</w:t>
      </w:r>
      <w:r w:rsidR="00ED0E65" w:rsidRPr="00EC3EFD">
        <w:rPr>
          <w:rFonts w:ascii="Times New Roman" w:hAnsi="Times New Roman" w:cs="Times New Roman"/>
          <w:spacing w:val="-6"/>
          <w:sz w:val="20"/>
          <w:szCs w:val="20"/>
        </w:rPr>
        <w:t xml:space="preserve"> </w:t>
      </w:r>
      <w:r w:rsidR="00ED0E65" w:rsidRPr="00EC3EFD">
        <w:rPr>
          <w:rFonts w:ascii="Times New Roman" w:hAnsi="Times New Roman" w:cs="Times New Roman"/>
          <w:sz w:val="20"/>
          <w:szCs w:val="20"/>
        </w:rPr>
        <w:t>while</w:t>
      </w:r>
      <w:r w:rsidR="00ED0E65" w:rsidRPr="00EC3EFD">
        <w:rPr>
          <w:rFonts w:ascii="Times New Roman" w:hAnsi="Times New Roman" w:cs="Times New Roman"/>
          <w:spacing w:val="-12"/>
          <w:sz w:val="20"/>
          <w:szCs w:val="20"/>
        </w:rPr>
        <w:t xml:space="preserve"> </w:t>
      </w:r>
      <w:r w:rsidR="00ED0E65" w:rsidRPr="00EC3EFD">
        <w:rPr>
          <w:rFonts w:ascii="Times New Roman" w:hAnsi="Times New Roman" w:cs="Times New Roman"/>
          <w:sz w:val="20"/>
          <w:szCs w:val="20"/>
        </w:rPr>
        <w:t>continually</w:t>
      </w:r>
      <w:r w:rsidR="00ED0E65" w:rsidRPr="00EC3EFD">
        <w:rPr>
          <w:rFonts w:ascii="Times New Roman" w:hAnsi="Times New Roman" w:cs="Times New Roman"/>
          <w:spacing w:val="-12"/>
          <w:sz w:val="20"/>
          <w:szCs w:val="20"/>
        </w:rPr>
        <w:t xml:space="preserve"> supplying </w:t>
      </w:r>
      <w:r w:rsidR="00ED0E65" w:rsidRPr="00EC3EFD">
        <w:rPr>
          <w:rFonts w:ascii="Times New Roman" w:hAnsi="Times New Roman" w:cs="Times New Roman"/>
          <w:sz w:val="20"/>
          <w:szCs w:val="20"/>
        </w:rPr>
        <w:t>concrete</w:t>
      </w:r>
      <w:r w:rsidR="00ED0E65" w:rsidRPr="00EC3EFD">
        <w:rPr>
          <w:rFonts w:ascii="Times New Roman" w:hAnsi="Times New Roman" w:cs="Times New Roman"/>
          <w:spacing w:val="-13"/>
          <w:sz w:val="20"/>
          <w:szCs w:val="20"/>
        </w:rPr>
        <w:t xml:space="preserve"> </w:t>
      </w:r>
      <w:r w:rsidR="00ED0E65" w:rsidRPr="00EC3EFD">
        <w:rPr>
          <w:rFonts w:ascii="Times New Roman" w:hAnsi="Times New Roman" w:cs="Times New Roman"/>
          <w:sz w:val="20"/>
          <w:szCs w:val="20"/>
        </w:rPr>
        <w:t>under</w:t>
      </w:r>
      <w:r w:rsidR="00ED0E65" w:rsidRPr="00EC3EFD">
        <w:rPr>
          <w:rFonts w:ascii="Times New Roman" w:hAnsi="Times New Roman" w:cs="Times New Roman"/>
          <w:spacing w:val="-12"/>
          <w:sz w:val="20"/>
          <w:szCs w:val="20"/>
        </w:rPr>
        <w:t xml:space="preserve"> </w:t>
      </w:r>
      <w:r w:rsidR="00ED0E65" w:rsidRPr="00EC3EFD">
        <w:rPr>
          <w:rFonts w:ascii="Times New Roman" w:hAnsi="Times New Roman" w:cs="Times New Roman"/>
          <w:sz w:val="20"/>
          <w:szCs w:val="20"/>
        </w:rPr>
        <w:t>pressure</w:t>
      </w:r>
      <w:r w:rsidR="00ED0E65" w:rsidRPr="00EC3EFD">
        <w:rPr>
          <w:rFonts w:ascii="Times New Roman" w:hAnsi="Times New Roman" w:cs="Times New Roman"/>
          <w:spacing w:val="-13"/>
          <w:sz w:val="20"/>
          <w:szCs w:val="20"/>
        </w:rPr>
        <w:t xml:space="preserve"> </w:t>
      </w:r>
      <w:r w:rsidR="00ED0E65" w:rsidRPr="00EC3EFD">
        <w:rPr>
          <w:rFonts w:ascii="Times New Roman" w:hAnsi="Times New Roman" w:cs="Times New Roman"/>
          <w:sz w:val="20"/>
          <w:szCs w:val="20"/>
        </w:rPr>
        <w:t>to</w:t>
      </w:r>
      <w:r w:rsidR="00ED0E65" w:rsidRPr="00EC3EFD">
        <w:rPr>
          <w:rFonts w:ascii="Times New Roman" w:hAnsi="Times New Roman" w:cs="Times New Roman"/>
          <w:spacing w:val="-12"/>
          <w:sz w:val="20"/>
          <w:szCs w:val="20"/>
        </w:rPr>
        <w:t xml:space="preserve"> </w:t>
      </w:r>
      <w:r w:rsidR="00ED0E65" w:rsidRPr="00EC3EFD">
        <w:rPr>
          <w:rFonts w:ascii="Times New Roman" w:hAnsi="Times New Roman" w:cs="Times New Roman"/>
          <w:sz w:val="20"/>
          <w:szCs w:val="20"/>
        </w:rPr>
        <w:t>form the column.</w:t>
      </w:r>
      <w:r>
        <w:rPr>
          <w:rFonts w:ascii="Times New Roman" w:hAnsi="Times New Roman" w:cs="Times New Roman"/>
          <w:spacing w:val="40"/>
          <w:sz w:val="20"/>
          <w:szCs w:val="20"/>
        </w:rPr>
        <w:t xml:space="preserve"> </w:t>
      </w:r>
      <w:r w:rsidR="00ED0E65" w:rsidRPr="002131D1">
        <w:rPr>
          <w:rFonts w:ascii="Times New Roman" w:hAnsi="Times New Roman" w:cs="Times New Roman"/>
          <w:sz w:val="20"/>
          <w:szCs w:val="20"/>
        </w:rPr>
        <w:t>The internal mandrel pressure during withdrawal shall remain</w:t>
      </w:r>
      <w:r w:rsidR="00ED0E65" w:rsidRPr="002131D1">
        <w:rPr>
          <w:rFonts w:ascii="Times New Roman" w:hAnsi="Times New Roman" w:cs="Times New Roman"/>
          <w:spacing w:val="-13"/>
          <w:sz w:val="20"/>
          <w:szCs w:val="20"/>
        </w:rPr>
        <w:t xml:space="preserve"> </w:t>
      </w:r>
      <w:r w:rsidR="00ED0E65" w:rsidRPr="002131D1">
        <w:rPr>
          <w:rFonts w:ascii="Times New Roman" w:hAnsi="Times New Roman" w:cs="Times New Roman"/>
          <w:sz w:val="20"/>
          <w:szCs w:val="20"/>
        </w:rPr>
        <w:t xml:space="preserve">positive </w:t>
      </w:r>
      <w:r w:rsidR="000956AA">
        <w:rPr>
          <w:rFonts w:ascii="Times New Roman" w:hAnsi="Times New Roman" w:cs="Times New Roman"/>
          <w:sz w:val="20"/>
          <w:szCs w:val="20"/>
        </w:rPr>
        <w:t xml:space="preserve">during construction </w:t>
      </w:r>
      <w:r w:rsidR="00ED0E65" w:rsidRPr="002131D1">
        <w:rPr>
          <w:rFonts w:ascii="Times New Roman" w:hAnsi="Times New Roman" w:cs="Times New Roman"/>
          <w:sz w:val="20"/>
          <w:szCs w:val="20"/>
        </w:rPr>
        <w:t>such that it is continuously expelled into the cavity.</w:t>
      </w:r>
    </w:p>
    <w:p w14:paraId="550561BD" w14:textId="77777777" w:rsidR="00F94133" w:rsidRPr="00950A2A" w:rsidRDefault="00F94133" w:rsidP="00950A2A">
      <w:pPr>
        <w:pStyle w:val="ListParagraph"/>
        <w:rPr>
          <w:rFonts w:ascii="Times New Roman" w:hAnsi="Times New Roman" w:cs="Times New Roman"/>
          <w:sz w:val="20"/>
          <w:szCs w:val="20"/>
        </w:rPr>
      </w:pPr>
    </w:p>
    <w:p w14:paraId="6F1D6054" w14:textId="1A7B4904" w:rsidR="00F94133" w:rsidRPr="002131D1" w:rsidRDefault="00F94133" w:rsidP="00ED0E65">
      <w:pPr>
        <w:pStyle w:val="ListParagraph"/>
        <w:numPr>
          <w:ilvl w:val="0"/>
          <w:numId w:val="21"/>
        </w:numPr>
        <w:tabs>
          <w:tab w:val="clear" w:pos="1440"/>
          <w:tab w:val="left" w:pos="1530"/>
        </w:tabs>
        <w:ind w:left="1530" w:right="116"/>
        <w:rPr>
          <w:rFonts w:ascii="Times New Roman" w:hAnsi="Times New Roman" w:cs="Times New Roman"/>
          <w:sz w:val="20"/>
          <w:szCs w:val="20"/>
        </w:rPr>
      </w:pPr>
      <w:r>
        <w:rPr>
          <w:rFonts w:ascii="Times New Roman" w:hAnsi="Times New Roman" w:cs="Times New Roman"/>
          <w:sz w:val="20"/>
          <w:szCs w:val="20"/>
        </w:rPr>
        <w:t>The Installer shall select RI installation methods and sequencing that consider possible effects of ground</w:t>
      </w:r>
      <w:r w:rsidR="009555A8">
        <w:rPr>
          <w:rFonts w:ascii="Times New Roman" w:hAnsi="Times New Roman" w:cs="Times New Roman"/>
          <w:sz w:val="20"/>
          <w:szCs w:val="20"/>
        </w:rPr>
        <w:t xml:space="preserve"> displacements (vertical</w:t>
      </w:r>
      <w:r w:rsidR="0043282D">
        <w:rPr>
          <w:rFonts w:ascii="Times New Roman" w:hAnsi="Times New Roman" w:cs="Times New Roman"/>
          <w:sz w:val="20"/>
          <w:szCs w:val="20"/>
        </w:rPr>
        <w:t xml:space="preserve"> heave</w:t>
      </w:r>
      <w:r w:rsidR="009555A8">
        <w:rPr>
          <w:rFonts w:ascii="Times New Roman" w:hAnsi="Times New Roman" w:cs="Times New Roman"/>
          <w:sz w:val="20"/>
          <w:szCs w:val="20"/>
        </w:rPr>
        <w:t xml:space="preserve"> and horizontal</w:t>
      </w:r>
      <w:r w:rsidR="0043282D">
        <w:rPr>
          <w:rFonts w:ascii="Times New Roman" w:hAnsi="Times New Roman" w:cs="Times New Roman"/>
          <w:sz w:val="20"/>
          <w:szCs w:val="20"/>
        </w:rPr>
        <w:t xml:space="preserve"> movement</w:t>
      </w:r>
      <w:r w:rsidR="009555A8">
        <w:rPr>
          <w:rFonts w:ascii="Times New Roman" w:hAnsi="Times New Roman" w:cs="Times New Roman"/>
          <w:sz w:val="20"/>
          <w:szCs w:val="20"/>
        </w:rPr>
        <w:t>)</w:t>
      </w:r>
      <w:r>
        <w:rPr>
          <w:rFonts w:ascii="Times New Roman" w:hAnsi="Times New Roman" w:cs="Times New Roman"/>
          <w:sz w:val="20"/>
          <w:szCs w:val="20"/>
        </w:rPr>
        <w:t xml:space="preserve">, which could cause unacceptable </w:t>
      </w:r>
      <w:r>
        <w:rPr>
          <w:rFonts w:ascii="Times New Roman" w:hAnsi="Times New Roman" w:cs="Times New Roman"/>
          <w:sz w:val="20"/>
          <w:szCs w:val="20"/>
        </w:rPr>
        <w:lastRenderedPageBreak/>
        <w:t xml:space="preserve">tensile </w:t>
      </w:r>
      <w:r w:rsidR="0043282D">
        <w:rPr>
          <w:rFonts w:ascii="Times New Roman" w:hAnsi="Times New Roman" w:cs="Times New Roman"/>
          <w:sz w:val="20"/>
          <w:szCs w:val="20"/>
        </w:rPr>
        <w:t xml:space="preserve">or lateral </w:t>
      </w:r>
      <w:r>
        <w:rPr>
          <w:rFonts w:ascii="Times New Roman" w:hAnsi="Times New Roman" w:cs="Times New Roman"/>
          <w:sz w:val="20"/>
          <w:szCs w:val="20"/>
        </w:rPr>
        <w:t xml:space="preserve">forces on </w:t>
      </w:r>
      <w:r w:rsidR="0043282D">
        <w:rPr>
          <w:rFonts w:ascii="Times New Roman" w:hAnsi="Times New Roman" w:cs="Times New Roman"/>
          <w:sz w:val="20"/>
          <w:szCs w:val="20"/>
        </w:rPr>
        <w:t>installed</w:t>
      </w:r>
      <w:r>
        <w:rPr>
          <w:rFonts w:ascii="Times New Roman" w:hAnsi="Times New Roman" w:cs="Times New Roman"/>
          <w:sz w:val="20"/>
          <w:szCs w:val="20"/>
        </w:rPr>
        <w:t xml:space="preserve"> RIs. </w:t>
      </w:r>
    </w:p>
    <w:p w14:paraId="62157412" w14:textId="77777777" w:rsidR="003A64B9" w:rsidRPr="003A64B9" w:rsidRDefault="003A64B9" w:rsidP="00BB12C6">
      <w:pPr>
        <w:pStyle w:val="ListParagraph"/>
        <w:tabs>
          <w:tab w:val="left" w:pos="1530"/>
        </w:tabs>
        <w:ind w:left="1530"/>
        <w:rPr>
          <w:rFonts w:ascii="Times New Roman" w:hAnsi="Times New Roman" w:cs="Times New Roman"/>
          <w:sz w:val="20"/>
          <w:szCs w:val="20"/>
        </w:rPr>
      </w:pPr>
    </w:p>
    <w:p w14:paraId="7E3AEFE9" w14:textId="17B965EA" w:rsidR="00C475E0" w:rsidRPr="00BE4853" w:rsidRDefault="00C475E0" w:rsidP="00BB12C6">
      <w:pPr>
        <w:pStyle w:val="ListParagraph"/>
        <w:numPr>
          <w:ilvl w:val="0"/>
          <w:numId w:val="21"/>
        </w:numPr>
        <w:tabs>
          <w:tab w:val="clear" w:pos="1440"/>
          <w:tab w:val="left" w:pos="1530"/>
        </w:tabs>
        <w:ind w:left="1530" w:right="116"/>
        <w:rPr>
          <w:rFonts w:ascii="Times New Roman" w:hAnsi="Times New Roman" w:cs="Times New Roman"/>
          <w:sz w:val="20"/>
          <w:szCs w:val="20"/>
        </w:rPr>
      </w:pPr>
      <w:r w:rsidRPr="00BE4853">
        <w:rPr>
          <w:rFonts w:ascii="Times New Roman" w:hAnsi="Times New Roman" w:cs="Times New Roman"/>
          <w:sz w:val="20"/>
          <w:szCs w:val="20"/>
        </w:rPr>
        <w:t>For expanded-base RIs:</w:t>
      </w:r>
    </w:p>
    <w:p w14:paraId="3612AAAB" w14:textId="77777777" w:rsidR="00C475E0" w:rsidRPr="002131D1" w:rsidRDefault="00C475E0" w:rsidP="002131D1">
      <w:pPr>
        <w:pStyle w:val="ListParagraph"/>
        <w:rPr>
          <w:rFonts w:ascii="Times New Roman" w:hAnsi="Times New Roman" w:cs="Times New Roman"/>
          <w:sz w:val="20"/>
          <w:szCs w:val="20"/>
        </w:rPr>
      </w:pPr>
    </w:p>
    <w:p w14:paraId="3F2505FA" w14:textId="06ACCEF0" w:rsidR="00F94133" w:rsidRDefault="00F94133"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Pr>
          <w:rFonts w:ascii="Times New Roman" w:hAnsi="Times New Roman" w:cs="Times New Roman"/>
          <w:sz w:val="20"/>
          <w:szCs w:val="20"/>
        </w:rPr>
        <w:t>RIs</w:t>
      </w:r>
      <w:r w:rsidRPr="00BB12C6">
        <w:rPr>
          <w:rFonts w:ascii="Times New Roman" w:hAnsi="Times New Roman" w:cs="Times New Roman"/>
          <w:sz w:val="20"/>
          <w:szCs w:val="20"/>
        </w:rPr>
        <w:t xml:space="preserve"> shall be constructed by advancing a specially designed mandrel with a minimum </w:t>
      </w:r>
      <w:r w:rsidR="007B27B7" w:rsidRPr="00BB12C6">
        <w:rPr>
          <w:rFonts w:ascii="Times New Roman" w:hAnsi="Times New Roman" w:cs="Times New Roman"/>
          <w:sz w:val="20"/>
          <w:szCs w:val="20"/>
        </w:rPr>
        <w:t>15-ton</w:t>
      </w:r>
      <w:r w:rsidRPr="00BB12C6">
        <w:rPr>
          <w:rFonts w:ascii="Times New Roman" w:hAnsi="Times New Roman" w:cs="Times New Roman"/>
          <w:sz w:val="20"/>
          <w:szCs w:val="20"/>
        </w:rPr>
        <w:t xml:space="preserve"> static force augmented by dynamic vertical ramming energy to the full design depth.</w:t>
      </w:r>
    </w:p>
    <w:p w14:paraId="4BA4D770" w14:textId="509D5725" w:rsidR="00F94133" w:rsidRPr="00F94133" w:rsidRDefault="00F94133" w:rsidP="00950A2A">
      <w:pPr>
        <w:pStyle w:val="ListParagraph"/>
        <w:tabs>
          <w:tab w:val="left" w:pos="1530"/>
        </w:tabs>
        <w:ind w:left="2250" w:right="116" w:firstLine="0"/>
        <w:rPr>
          <w:rFonts w:ascii="Times New Roman" w:hAnsi="Times New Roman" w:cs="Times New Roman"/>
          <w:sz w:val="20"/>
          <w:szCs w:val="20"/>
        </w:rPr>
      </w:pPr>
      <w:r w:rsidRPr="00BB12C6">
        <w:rPr>
          <w:rFonts w:ascii="Times New Roman" w:hAnsi="Times New Roman" w:cs="Times New Roman"/>
          <w:spacing w:val="40"/>
          <w:sz w:val="20"/>
          <w:szCs w:val="20"/>
        </w:rPr>
        <w:t xml:space="preserve"> </w:t>
      </w:r>
    </w:p>
    <w:p w14:paraId="0C1DF7FC" w14:textId="750B400B" w:rsidR="003A64B9" w:rsidRPr="003A64B9" w:rsidRDefault="00FC12C8"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Pr>
          <w:rFonts w:ascii="Times New Roman" w:hAnsi="Times New Roman" w:cs="Times New Roman"/>
          <w:sz w:val="20"/>
          <w:szCs w:val="20"/>
        </w:rPr>
        <w:t>After reaching design depth, t</w:t>
      </w:r>
      <w:r w:rsidR="003229F5" w:rsidRPr="003A64B9">
        <w:rPr>
          <w:rFonts w:ascii="Times New Roman" w:hAnsi="Times New Roman" w:cs="Times New Roman"/>
          <w:sz w:val="20"/>
          <w:szCs w:val="20"/>
        </w:rPr>
        <w:t>he mandrel shall then be incrementally raised</w:t>
      </w:r>
      <w:r w:rsidR="003C4266">
        <w:rPr>
          <w:rFonts w:ascii="Times New Roman" w:hAnsi="Times New Roman" w:cs="Times New Roman"/>
          <w:sz w:val="20"/>
          <w:szCs w:val="20"/>
        </w:rPr>
        <w:t xml:space="preserve"> to release </w:t>
      </w:r>
      <w:r w:rsidR="003229F5" w:rsidRPr="003A64B9">
        <w:rPr>
          <w:rFonts w:ascii="Times New Roman" w:hAnsi="Times New Roman" w:cs="Times New Roman"/>
          <w:sz w:val="20"/>
          <w:szCs w:val="20"/>
        </w:rPr>
        <w:t>concrete into</w:t>
      </w:r>
      <w:r w:rsidR="003229F5" w:rsidRPr="003A64B9">
        <w:rPr>
          <w:rFonts w:ascii="Times New Roman" w:hAnsi="Times New Roman" w:cs="Times New Roman"/>
          <w:spacing w:val="-6"/>
          <w:sz w:val="20"/>
          <w:szCs w:val="20"/>
        </w:rPr>
        <w:t xml:space="preserve"> </w:t>
      </w:r>
      <w:r w:rsidR="003229F5" w:rsidRPr="003A64B9">
        <w:rPr>
          <w:rFonts w:ascii="Times New Roman" w:hAnsi="Times New Roman" w:cs="Times New Roman"/>
          <w:sz w:val="20"/>
          <w:szCs w:val="20"/>
        </w:rPr>
        <w:t>the</w:t>
      </w:r>
      <w:r w:rsidR="003229F5" w:rsidRPr="003A64B9">
        <w:rPr>
          <w:rFonts w:ascii="Times New Roman" w:hAnsi="Times New Roman" w:cs="Times New Roman"/>
          <w:spacing w:val="-5"/>
          <w:sz w:val="20"/>
          <w:szCs w:val="20"/>
        </w:rPr>
        <w:t xml:space="preserve"> </w:t>
      </w:r>
      <w:r w:rsidR="003229F5" w:rsidRPr="003A64B9">
        <w:rPr>
          <w:rFonts w:ascii="Times New Roman" w:hAnsi="Times New Roman" w:cs="Times New Roman"/>
          <w:sz w:val="20"/>
          <w:szCs w:val="20"/>
        </w:rPr>
        <w:t>cavity,</w:t>
      </w:r>
      <w:r w:rsidR="003229F5" w:rsidRPr="003A64B9">
        <w:rPr>
          <w:rFonts w:ascii="Times New Roman" w:hAnsi="Times New Roman" w:cs="Times New Roman"/>
          <w:spacing w:val="-6"/>
          <w:sz w:val="20"/>
          <w:szCs w:val="20"/>
        </w:rPr>
        <w:t xml:space="preserve"> </w:t>
      </w:r>
      <w:r w:rsidR="003229F5" w:rsidRPr="003A64B9">
        <w:rPr>
          <w:rFonts w:ascii="Times New Roman" w:hAnsi="Times New Roman" w:cs="Times New Roman"/>
          <w:sz w:val="20"/>
          <w:szCs w:val="20"/>
        </w:rPr>
        <w:t>and</w:t>
      </w:r>
      <w:r w:rsidR="003229F5" w:rsidRPr="003A64B9">
        <w:rPr>
          <w:rFonts w:ascii="Times New Roman" w:hAnsi="Times New Roman" w:cs="Times New Roman"/>
          <w:spacing w:val="-5"/>
          <w:sz w:val="20"/>
          <w:szCs w:val="20"/>
        </w:rPr>
        <w:t xml:space="preserve"> </w:t>
      </w:r>
      <w:r w:rsidR="003229F5" w:rsidRPr="003A64B9">
        <w:rPr>
          <w:rFonts w:ascii="Times New Roman" w:hAnsi="Times New Roman" w:cs="Times New Roman"/>
          <w:sz w:val="20"/>
          <w:szCs w:val="20"/>
        </w:rPr>
        <w:t>then</w:t>
      </w:r>
      <w:r w:rsidR="003229F5" w:rsidRPr="003A64B9">
        <w:rPr>
          <w:rFonts w:ascii="Times New Roman" w:hAnsi="Times New Roman" w:cs="Times New Roman"/>
          <w:spacing w:val="-5"/>
          <w:sz w:val="20"/>
          <w:szCs w:val="20"/>
        </w:rPr>
        <w:t xml:space="preserve"> </w:t>
      </w:r>
      <w:r w:rsidR="003229F5" w:rsidRPr="003A64B9">
        <w:rPr>
          <w:rFonts w:ascii="Times New Roman" w:hAnsi="Times New Roman" w:cs="Times New Roman"/>
          <w:sz w:val="20"/>
          <w:szCs w:val="20"/>
        </w:rPr>
        <w:t>lowered</w:t>
      </w:r>
      <w:r w:rsidR="003229F5" w:rsidRPr="003A64B9">
        <w:rPr>
          <w:rFonts w:ascii="Times New Roman" w:hAnsi="Times New Roman" w:cs="Times New Roman"/>
          <w:spacing w:val="-5"/>
          <w:sz w:val="20"/>
          <w:szCs w:val="20"/>
        </w:rPr>
        <w:t xml:space="preserve"> </w:t>
      </w:r>
      <w:r w:rsidR="003C4266">
        <w:rPr>
          <w:rFonts w:ascii="Times New Roman" w:hAnsi="Times New Roman" w:cs="Times New Roman"/>
          <w:spacing w:val="-5"/>
          <w:sz w:val="20"/>
          <w:szCs w:val="20"/>
        </w:rPr>
        <w:t xml:space="preserve">using </w:t>
      </w:r>
      <w:r w:rsidR="003229F5" w:rsidRPr="003A64B9">
        <w:rPr>
          <w:rFonts w:ascii="Times New Roman" w:hAnsi="Times New Roman" w:cs="Times New Roman"/>
          <w:sz w:val="20"/>
          <w:szCs w:val="20"/>
        </w:rPr>
        <w:t>vertica</w:t>
      </w:r>
      <w:r w:rsidR="003C4266">
        <w:rPr>
          <w:rFonts w:ascii="Times New Roman" w:hAnsi="Times New Roman" w:cs="Times New Roman"/>
          <w:sz w:val="20"/>
          <w:szCs w:val="20"/>
        </w:rPr>
        <w:t>l</w:t>
      </w:r>
      <w:r w:rsidR="003229F5" w:rsidRPr="003A64B9">
        <w:rPr>
          <w:rFonts w:ascii="Times New Roman" w:hAnsi="Times New Roman" w:cs="Times New Roman"/>
          <w:spacing w:val="-6"/>
          <w:sz w:val="20"/>
          <w:szCs w:val="20"/>
        </w:rPr>
        <w:t xml:space="preserve"> </w:t>
      </w:r>
      <w:r w:rsidR="003229F5" w:rsidRPr="003A64B9">
        <w:rPr>
          <w:rFonts w:ascii="Times New Roman" w:hAnsi="Times New Roman" w:cs="Times New Roman"/>
          <w:sz w:val="20"/>
          <w:szCs w:val="20"/>
        </w:rPr>
        <w:t>ramming to densify the concrete and force it vertically and laterally into the adjacent soil. The</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mandrel</w:t>
      </w:r>
      <w:r w:rsidR="003229F5" w:rsidRPr="003A64B9">
        <w:rPr>
          <w:rFonts w:ascii="Times New Roman" w:hAnsi="Times New Roman" w:cs="Times New Roman"/>
          <w:spacing w:val="-14"/>
          <w:sz w:val="20"/>
          <w:szCs w:val="20"/>
        </w:rPr>
        <w:t xml:space="preserve"> </w:t>
      </w:r>
      <w:r w:rsidR="003229F5" w:rsidRPr="003A64B9">
        <w:rPr>
          <w:rFonts w:ascii="Times New Roman" w:hAnsi="Times New Roman" w:cs="Times New Roman"/>
          <w:sz w:val="20"/>
          <w:szCs w:val="20"/>
        </w:rPr>
        <w:t>shall</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be</w:t>
      </w:r>
      <w:r w:rsidR="003229F5" w:rsidRPr="003A64B9">
        <w:rPr>
          <w:rFonts w:ascii="Times New Roman" w:hAnsi="Times New Roman" w:cs="Times New Roman"/>
          <w:spacing w:val="-13"/>
          <w:sz w:val="20"/>
          <w:szCs w:val="20"/>
        </w:rPr>
        <w:t xml:space="preserve"> </w:t>
      </w:r>
      <w:r w:rsidR="003229F5" w:rsidRPr="003A64B9">
        <w:rPr>
          <w:rFonts w:ascii="Times New Roman" w:hAnsi="Times New Roman" w:cs="Times New Roman"/>
          <w:sz w:val="20"/>
          <w:szCs w:val="20"/>
        </w:rPr>
        <w:t>raised</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and</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lowered</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at</w:t>
      </w:r>
      <w:r w:rsidR="003229F5" w:rsidRPr="003A64B9">
        <w:rPr>
          <w:rFonts w:ascii="Times New Roman" w:hAnsi="Times New Roman" w:cs="Times New Roman"/>
          <w:spacing w:val="-13"/>
          <w:sz w:val="20"/>
          <w:szCs w:val="20"/>
        </w:rPr>
        <w:t xml:space="preserve"> </w:t>
      </w:r>
      <w:r w:rsidR="003229F5" w:rsidRPr="003A64B9">
        <w:rPr>
          <w:rFonts w:ascii="Times New Roman" w:hAnsi="Times New Roman" w:cs="Times New Roman"/>
          <w:sz w:val="20"/>
          <w:szCs w:val="20"/>
        </w:rPr>
        <w:t>prescribed</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depths</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to</w:t>
      </w:r>
      <w:r w:rsidR="003229F5" w:rsidRPr="003A64B9">
        <w:rPr>
          <w:rFonts w:ascii="Times New Roman" w:hAnsi="Times New Roman" w:cs="Times New Roman"/>
          <w:spacing w:val="-13"/>
          <w:sz w:val="20"/>
          <w:szCs w:val="20"/>
        </w:rPr>
        <w:t xml:space="preserve"> </w:t>
      </w:r>
      <w:r w:rsidR="003229F5" w:rsidRPr="003A64B9">
        <w:rPr>
          <w:rFonts w:ascii="Times New Roman" w:hAnsi="Times New Roman" w:cs="Times New Roman"/>
          <w:sz w:val="20"/>
          <w:szCs w:val="20"/>
        </w:rPr>
        <w:t>create</w:t>
      </w:r>
      <w:r w:rsidR="003229F5" w:rsidRPr="003A64B9">
        <w:rPr>
          <w:rFonts w:ascii="Times New Roman" w:hAnsi="Times New Roman" w:cs="Times New Roman"/>
          <w:spacing w:val="-12"/>
          <w:sz w:val="20"/>
          <w:szCs w:val="20"/>
        </w:rPr>
        <w:t xml:space="preserve"> </w:t>
      </w:r>
      <w:r w:rsidR="003229F5" w:rsidRPr="003A64B9">
        <w:rPr>
          <w:rFonts w:ascii="Times New Roman" w:hAnsi="Times New Roman" w:cs="Times New Roman"/>
          <w:sz w:val="20"/>
          <w:szCs w:val="20"/>
        </w:rPr>
        <w:t>the</w:t>
      </w:r>
      <w:r w:rsidR="003229F5" w:rsidRPr="003A64B9">
        <w:rPr>
          <w:rFonts w:ascii="Times New Roman" w:hAnsi="Times New Roman" w:cs="Times New Roman"/>
          <w:spacing w:val="-12"/>
          <w:sz w:val="20"/>
          <w:szCs w:val="20"/>
        </w:rPr>
        <w:t xml:space="preserve"> </w:t>
      </w:r>
      <w:r w:rsidR="007B09B3">
        <w:rPr>
          <w:rFonts w:ascii="Times New Roman" w:hAnsi="Times New Roman" w:cs="Times New Roman"/>
          <w:sz w:val="20"/>
          <w:szCs w:val="20"/>
        </w:rPr>
        <w:t>expanded base</w:t>
      </w:r>
      <w:r w:rsidR="003229F5" w:rsidRPr="003A64B9">
        <w:rPr>
          <w:rFonts w:ascii="Times New Roman" w:hAnsi="Times New Roman" w:cs="Times New Roman"/>
          <w:spacing w:val="-2"/>
          <w:sz w:val="20"/>
          <w:szCs w:val="20"/>
        </w:rPr>
        <w:t>.</w:t>
      </w:r>
    </w:p>
    <w:p w14:paraId="74BF2CC7" w14:textId="77777777" w:rsidR="003A64B9" w:rsidRPr="003A64B9" w:rsidRDefault="003A64B9" w:rsidP="002131D1">
      <w:pPr>
        <w:pStyle w:val="ListParagraph"/>
        <w:tabs>
          <w:tab w:val="left" w:pos="1530"/>
          <w:tab w:val="num" w:pos="2250"/>
        </w:tabs>
        <w:ind w:left="2250"/>
        <w:rPr>
          <w:rFonts w:ascii="Times New Roman" w:hAnsi="Times New Roman" w:cs="Times New Roman"/>
          <w:sz w:val="20"/>
          <w:szCs w:val="20"/>
        </w:rPr>
      </w:pPr>
    </w:p>
    <w:p w14:paraId="6A5FD7E5" w14:textId="13B372C6" w:rsidR="003A64B9" w:rsidRDefault="003229F5"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sidRPr="003A64B9">
        <w:rPr>
          <w:rFonts w:ascii="Times New Roman" w:hAnsi="Times New Roman" w:cs="Times New Roman"/>
          <w:sz w:val="20"/>
          <w:szCs w:val="20"/>
        </w:rPr>
        <w:t>After</w:t>
      </w:r>
      <w:r w:rsidRPr="003A64B9">
        <w:rPr>
          <w:rFonts w:ascii="Times New Roman" w:hAnsi="Times New Roman" w:cs="Times New Roman"/>
          <w:spacing w:val="-5"/>
          <w:sz w:val="20"/>
          <w:szCs w:val="20"/>
        </w:rPr>
        <w:t xml:space="preserve"> </w:t>
      </w:r>
      <w:r w:rsidRPr="003A64B9">
        <w:rPr>
          <w:rFonts w:ascii="Times New Roman" w:hAnsi="Times New Roman" w:cs="Times New Roman"/>
          <w:sz w:val="20"/>
          <w:szCs w:val="20"/>
        </w:rPr>
        <w:t>construction</w:t>
      </w:r>
      <w:r w:rsidRPr="003A64B9">
        <w:rPr>
          <w:rFonts w:ascii="Times New Roman" w:hAnsi="Times New Roman" w:cs="Times New Roman"/>
          <w:spacing w:val="-5"/>
          <w:sz w:val="20"/>
          <w:szCs w:val="20"/>
        </w:rPr>
        <w:t xml:space="preserve"> </w:t>
      </w:r>
      <w:r w:rsidRPr="003A64B9">
        <w:rPr>
          <w:rFonts w:ascii="Times New Roman" w:hAnsi="Times New Roman" w:cs="Times New Roman"/>
          <w:sz w:val="20"/>
          <w:szCs w:val="20"/>
        </w:rPr>
        <w:t>of</w:t>
      </w:r>
      <w:r w:rsidRPr="003A64B9">
        <w:rPr>
          <w:rFonts w:ascii="Times New Roman" w:hAnsi="Times New Roman" w:cs="Times New Roman"/>
          <w:spacing w:val="-6"/>
          <w:sz w:val="20"/>
          <w:szCs w:val="20"/>
        </w:rPr>
        <w:t xml:space="preserve"> </w:t>
      </w:r>
      <w:r w:rsidRPr="003A64B9">
        <w:rPr>
          <w:rFonts w:ascii="Times New Roman" w:hAnsi="Times New Roman" w:cs="Times New Roman"/>
          <w:sz w:val="20"/>
          <w:szCs w:val="20"/>
        </w:rPr>
        <w:t>the</w:t>
      </w:r>
      <w:r w:rsidRPr="003A64B9">
        <w:rPr>
          <w:rFonts w:ascii="Times New Roman" w:hAnsi="Times New Roman" w:cs="Times New Roman"/>
          <w:spacing w:val="-5"/>
          <w:sz w:val="20"/>
          <w:szCs w:val="20"/>
        </w:rPr>
        <w:t xml:space="preserve"> </w:t>
      </w:r>
      <w:r w:rsidR="00093881">
        <w:rPr>
          <w:rFonts w:ascii="Times New Roman" w:hAnsi="Times New Roman" w:cs="Times New Roman"/>
          <w:sz w:val="20"/>
          <w:szCs w:val="20"/>
        </w:rPr>
        <w:t>expanded base</w:t>
      </w:r>
      <w:r w:rsidRPr="003A64B9">
        <w:rPr>
          <w:rFonts w:ascii="Times New Roman" w:hAnsi="Times New Roman" w:cs="Times New Roman"/>
          <w:sz w:val="20"/>
          <w:szCs w:val="20"/>
        </w:rPr>
        <w:t>,</w:t>
      </w:r>
      <w:r w:rsidRPr="003A64B9">
        <w:rPr>
          <w:rFonts w:ascii="Times New Roman" w:hAnsi="Times New Roman" w:cs="Times New Roman"/>
          <w:spacing w:val="-6"/>
          <w:sz w:val="20"/>
          <w:szCs w:val="20"/>
        </w:rPr>
        <w:t xml:space="preserve"> </w:t>
      </w:r>
      <w:r w:rsidRPr="003A64B9">
        <w:rPr>
          <w:rFonts w:ascii="Times New Roman" w:hAnsi="Times New Roman" w:cs="Times New Roman"/>
          <w:sz w:val="20"/>
          <w:szCs w:val="20"/>
        </w:rPr>
        <w:t>the</w:t>
      </w:r>
      <w:r w:rsidRPr="003A64B9">
        <w:rPr>
          <w:rFonts w:ascii="Times New Roman" w:hAnsi="Times New Roman" w:cs="Times New Roman"/>
          <w:spacing w:val="-5"/>
          <w:sz w:val="20"/>
          <w:szCs w:val="20"/>
        </w:rPr>
        <w:t xml:space="preserve"> </w:t>
      </w:r>
      <w:r w:rsidRPr="003A64B9">
        <w:rPr>
          <w:rFonts w:ascii="Times New Roman" w:hAnsi="Times New Roman" w:cs="Times New Roman"/>
          <w:sz w:val="20"/>
          <w:szCs w:val="20"/>
        </w:rPr>
        <w:t>mandrel</w:t>
      </w:r>
      <w:r w:rsidRPr="003A64B9">
        <w:rPr>
          <w:rFonts w:ascii="Times New Roman" w:hAnsi="Times New Roman" w:cs="Times New Roman"/>
          <w:spacing w:val="-5"/>
          <w:sz w:val="20"/>
          <w:szCs w:val="20"/>
        </w:rPr>
        <w:t xml:space="preserve"> </w:t>
      </w:r>
      <w:r w:rsidR="00C0206C">
        <w:rPr>
          <w:rFonts w:ascii="Times New Roman" w:hAnsi="Times New Roman" w:cs="Times New Roman"/>
          <w:sz w:val="20"/>
          <w:szCs w:val="20"/>
        </w:rPr>
        <w:t>shall be</w:t>
      </w:r>
      <w:r w:rsidR="00C0206C" w:rsidRPr="003A64B9">
        <w:rPr>
          <w:rFonts w:ascii="Times New Roman" w:hAnsi="Times New Roman" w:cs="Times New Roman"/>
          <w:spacing w:val="-6"/>
          <w:sz w:val="20"/>
          <w:szCs w:val="20"/>
        </w:rPr>
        <w:t xml:space="preserve"> </w:t>
      </w:r>
      <w:r w:rsidR="00FD40B6">
        <w:rPr>
          <w:rFonts w:ascii="Times New Roman" w:hAnsi="Times New Roman" w:cs="Times New Roman"/>
          <w:sz w:val="20"/>
          <w:szCs w:val="20"/>
        </w:rPr>
        <w:t>withdrawn at a controlled</w:t>
      </w:r>
      <w:r w:rsidRPr="003A64B9">
        <w:rPr>
          <w:rFonts w:ascii="Times New Roman" w:hAnsi="Times New Roman" w:cs="Times New Roman"/>
          <w:spacing w:val="-5"/>
          <w:sz w:val="20"/>
          <w:szCs w:val="20"/>
        </w:rPr>
        <w:t xml:space="preserve"> </w:t>
      </w:r>
      <w:r w:rsidRPr="003A64B9">
        <w:rPr>
          <w:rFonts w:ascii="Times New Roman" w:hAnsi="Times New Roman" w:cs="Times New Roman"/>
          <w:sz w:val="20"/>
          <w:szCs w:val="20"/>
        </w:rPr>
        <w:t>rate</w:t>
      </w:r>
      <w:r w:rsidRPr="003A64B9">
        <w:rPr>
          <w:rFonts w:ascii="Times New Roman" w:hAnsi="Times New Roman" w:cs="Times New Roman"/>
          <w:spacing w:val="-6"/>
          <w:sz w:val="20"/>
          <w:szCs w:val="20"/>
        </w:rPr>
        <w:t xml:space="preserve"> </w:t>
      </w:r>
      <w:r w:rsidRPr="003A64B9">
        <w:rPr>
          <w:rFonts w:ascii="Times New Roman" w:hAnsi="Times New Roman" w:cs="Times New Roman"/>
          <w:sz w:val="20"/>
          <w:szCs w:val="20"/>
        </w:rPr>
        <w:t>while</w:t>
      </w:r>
      <w:r w:rsidRPr="003A64B9">
        <w:rPr>
          <w:rFonts w:ascii="Times New Roman" w:hAnsi="Times New Roman" w:cs="Times New Roman"/>
          <w:spacing w:val="-12"/>
          <w:sz w:val="20"/>
          <w:szCs w:val="20"/>
        </w:rPr>
        <w:t xml:space="preserve"> </w:t>
      </w:r>
      <w:r w:rsidRPr="003A64B9">
        <w:rPr>
          <w:rFonts w:ascii="Times New Roman" w:hAnsi="Times New Roman" w:cs="Times New Roman"/>
          <w:sz w:val="20"/>
          <w:szCs w:val="20"/>
        </w:rPr>
        <w:t>continually</w:t>
      </w:r>
      <w:r w:rsidRPr="003A64B9">
        <w:rPr>
          <w:rFonts w:ascii="Times New Roman" w:hAnsi="Times New Roman" w:cs="Times New Roman"/>
          <w:spacing w:val="-12"/>
          <w:sz w:val="20"/>
          <w:szCs w:val="20"/>
        </w:rPr>
        <w:t xml:space="preserve"> </w:t>
      </w:r>
      <w:r w:rsidR="00DC6C2B">
        <w:rPr>
          <w:rFonts w:ascii="Times New Roman" w:hAnsi="Times New Roman" w:cs="Times New Roman"/>
          <w:spacing w:val="-12"/>
          <w:sz w:val="20"/>
          <w:szCs w:val="20"/>
        </w:rPr>
        <w:t xml:space="preserve">supplying </w:t>
      </w:r>
      <w:r w:rsidRPr="003A64B9">
        <w:rPr>
          <w:rFonts w:ascii="Times New Roman" w:hAnsi="Times New Roman" w:cs="Times New Roman"/>
          <w:sz w:val="20"/>
          <w:szCs w:val="20"/>
        </w:rPr>
        <w:t>concrete</w:t>
      </w:r>
      <w:r w:rsidRPr="003A64B9">
        <w:rPr>
          <w:rFonts w:ascii="Times New Roman" w:hAnsi="Times New Roman" w:cs="Times New Roman"/>
          <w:spacing w:val="-13"/>
          <w:sz w:val="20"/>
          <w:szCs w:val="20"/>
        </w:rPr>
        <w:t xml:space="preserve"> </w:t>
      </w:r>
      <w:r w:rsidRPr="003A64B9">
        <w:rPr>
          <w:rFonts w:ascii="Times New Roman" w:hAnsi="Times New Roman" w:cs="Times New Roman"/>
          <w:sz w:val="20"/>
          <w:szCs w:val="20"/>
        </w:rPr>
        <w:t>under</w:t>
      </w:r>
      <w:r w:rsidRPr="003A64B9">
        <w:rPr>
          <w:rFonts w:ascii="Times New Roman" w:hAnsi="Times New Roman" w:cs="Times New Roman"/>
          <w:spacing w:val="-12"/>
          <w:sz w:val="20"/>
          <w:szCs w:val="20"/>
        </w:rPr>
        <w:t xml:space="preserve"> </w:t>
      </w:r>
      <w:r w:rsidRPr="003A64B9">
        <w:rPr>
          <w:rFonts w:ascii="Times New Roman" w:hAnsi="Times New Roman" w:cs="Times New Roman"/>
          <w:sz w:val="20"/>
          <w:szCs w:val="20"/>
        </w:rPr>
        <w:t>pressure</w:t>
      </w:r>
      <w:r w:rsidRPr="003A64B9">
        <w:rPr>
          <w:rFonts w:ascii="Times New Roman" w:hAnsi="Times New Roman" w:cs="Times New Roman"/>
          <w:spacing w:val="-13"/>
          <w:sz w:val="20"/>
          <w:szCs w:val="20"/>
        </w:rPr>
        <w:t xml:space="preserve"> </w:t>
      </w:r>
      <w:r w:rsidRPr="003A64B9">
        <w:rPr>
          <w:rFonts w:ascii="Times New Roman" w:hAnsi="Times New Roman" w:cs="Times New Roman"/>
          <w:sz w:val="20"/>
          <w:szCs w:val="20"/>
        </w:rPr>
        <w:t>to</w:t>
      </w:r>
      <w:r w:rsidRPr="003A64B9">
        <w:rPr>
          <w:rFonts w:ascii="Times New Roman" w:hAnsi="Times New Roman" w:cs="Times New Roman"/>
          <w:spacing w:val="-12"/>
          <w:sz w:val="20"/>
          <w:szCs w:val="20"/>
        </w:rPr>
        <w:t xml:space="preserve"> </w:t>
      </w:r>
      <w:r w:rsidRPr="003A64B9">
        <w:rPr>
          <w:rFonts w:ascii="Times New Roman" w:hAnsi="Times New Roman" w:cs="Times New Roman"/>
          <w:sz w:val="20"/>
          <w:szCs w:val="20"/>
        </w:rPr>
        <w:t>form the column.</w:t>
      </w:r>
      <w:r w:rsidRPr="003A64B9">
        <w:rPr>
          <w:rFonts w:ascii="Times New Roman" w:hAnsi="Times New Roman" w:cs="Times New Roman"/>
          <w:spacing w:val="40"/>
          <w:sz w:val="20"/>
          <w:szCs w:val="20"/>
        </w:rPr>
        <w:t xml:space="preserve"> </w:t>
      </w:r>
      <w:r w:rsidRPr="003A64B9">
        <w:rPr>
          <w:rFonts w:ascii="Times New Roman" w:hAnsi="Times New Roman" w:cs="Times New Roman"/>
          <w:sz w:val="20"/>
          <w:szCs w:val="20"/>
        </w:rPr>
        <w:t xml:space="preserve">The internal mandrel pressure during withdrawal </w:t>
      </w:r>
      <w:r w:rsidRPr="000956AA">
        <w:rPr>
          <w:rFonts w:ascii="Times New Roman" w:hAnsi="Times New Roman" w:cs="Times New Roman"/>
          <w:sz w:val="20"/>
          <w:szCs w:val="20"/>
        </w:rPr>
        <w:t>shall remain</w:t>
      </w:r>
      <w:r w:rsidRPr="000956AA">
        <w:rPr>
          <w:rFonts w:ascii="Times New Roman" w:hAnsi="Times New Roman" w:cs="Times New Roman"/>
          <w:spacing w:val="-13"/>
          <w:sz w:val="20"/>
          <w:szCs w:val="20"/>
        </w:rPr>
        <w:t xml:space="preserve"> </w:t>
      </w:r>
      <w:r w:rsidRPr="000956AA">
        <w:rPr>
          <w:rFonts w:ascii="Times New Roman" w:hAnsi="Times New Roman" w:cs="Times New Roman"/>
          <w:sz w:val="20"/>
          <w:szCs w:val="20"/>
        </w:rPr>
        <w:t>positive</w:t>
      </w:r>
      <w:r w:rsidR="00E0520D" w:rsidRPr="000956AA">
        <w:rPr>
          <w:rFonts w:ascii="Times New Roman" w:hAnsi="Times New Roman" w:cs="Times New Roman"/>
          <w:sz w:val="20"/>
          <w:szCs w:val="20"/>
        </w:rPr>
        <w:t xml:space="preserve"> such that it is continuously expelled into the cavity</w:t>
      </w:r>
      <w:r w:rsidR="003A64B9" w:rsidRPr="000956AA">
        <w:rPr>
          <w:rFonts w:ascii="Times New Roman" w:hAnsi="Times New Roman" w:cs="Times New Roman"/>
          <w:sz w:val="20"/>
          <w:szCs w:val="20"/>
        </w:rPr>
        <w:t>.</w:t>
      </w:r>
    </w:p>
    <w:p w14:paraId="79EA5BC2" w14:textId="77777777" w:rsidR="003A64B9" w:rsidRPr="003A64B9" w:rsidRDefault="003A64B9" w:rsidP="002131D1">
      <w:pPr>
        <w:pStyle w:val="ListParagraph"/>
        <w:tabs>
          <w:tab w:val="left" w:pos="1530"/>
          <w:tab w:val="num" w:pos="2250"/>
        </w:tabs>
        <w:ind w:left="2250"/>
        <w:rPr>
          <w:rFonts w:ascii="Times New Roman" w:hAnsi="Times New Roman" w:cs="Times New Roman"/>
          <w:sz w:val="20"/>
          <w:szCs w:val="20"/>
        </w:rPr>
      </w:pPr>
    </w:p>
    <w:p w14:paraId="4F897CBE" w14:textId="571C5C48" w:rsidR="003A64B9" w:rsidRPr="004F7CD1" w:rsidRDefault="00070E25"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sidRPr="004F7CD1">
        <w:rPr>
          <w:rFonts w:ascii="Times New Roman" w:hAnsi="Times New Roman" w:cs="Times New Roman"/>
          <w:sz w:val="20"/>
          <w:szCs w:val="20"/>
        </w:rPr>
        <w:t>H</w:t>
      </w:r>
      <w:r w:rsidR="003229F5" w:rsidRPr="004F7CD1">
        <w:rPr>
          <w:rFonts w:ascii="Times New Roman" w:hAnsi="Times New Roman" w:cs="Times New Roman"/>
          <w:sz w:val="20"/>
          <w:szCs w:val="20"/>
        </w:rPr>
        <w:t>igh-energy</w:t>
      </w:r>
      <w:r w:rsidR="003229F5" w:rsidRPr="004F7CD1">
        <w:rPr>
          <w:rFonts w:ascii="Times New Roman" w:hAnsi="Times New Roman" w:cs="Times New Roman"/>
          <w:spacing w:val="-9"/>
          <w:sz w:val="20"/>
          <w:szCs w:val="20"/>
        </w:rPr>
        <w:t xml:space="preserve"> </w:t>
      </w:r>
      <w:r w:rsidR="003229F5" w:rsidRPr="004F7CD1">
        <w:rPr>
          <w:rFonts w:ascii="Times New Roman" w:hAnsi="Times New Roman" w:cs="Times New Roman"/>
          <w:sz w:val="20"/>
          <w:szCs w:val="20"/>
        </w:rPr>
        <w:t>impact</w:t>
      </w:r>
      <w:r w:rsidR="003229F5" w:rsidRPr="004F7CD1">
        <w:rPr>
          <w:rFonts w:ascii="Times New Roman" w:hAnsi="Times New Roman" w:cs="Times New Roman"/>
          <w:spacing w:val="-9"/>
          <w:sz w:val="20"/>
          <w:szCs w:val="20"/>
        </w:rPr>
        <w:t xml:space="preserve"> </w:t>
      </w:r>
      <w:r w:rsidR="003229F5" w:rsidRPr="004F7CD1">
        <w:rPr>
          <w:rFonts w:ascii="Times New Roman" w:hAnsi="Times New Roman" w:cs="Times New Roman"/>
          <w:sz w:val="20"/>
          <w:szCs w:val="20"/>
        </w:rPr>
        <w:t>densification</w:t>
      </w:r>
      <w:r w:rsidR="003229F5" w:rsidRPr="004F7CD1">
        <w:rPr>
          <w:rFonts w:ascii="Times New Roman" w:hAnsi="Times New Roman" w:cs="Times New Roman"/>
          <w:spacing w:val="-10"/>
          <w:sz w:val="20"/>
          <w:szCs w:val="20"/>
        </w:rPr>
        <w:t xml:space="preserve"> </w:t>
      </w:r>
      <w:r w:rsidRPr="004F7CD1">
        <w:rPr>
          <w:rFonts w:ascii="Times New Roman" w:hAnsi="Times New Roman" w:cs="Times New Roman"/>
          <w:sz w:val="20"/>
          <w:szCs w:val="20"/>
        </w:rPr>
        <w:t xml:space="preserve">equipment </w:t>
      </w:r>
      <w:r w:rsidR="003229F5" w:rsidRPr="004F7CD1">
        <w:rPr>
          <w:rFonts w:ascii="Times New Roman" w:hAnsi="Times New Roman" w:cs="Times New Roman"/>
          <w:sz w:val="20"/>
          <w:szCs w:val="20"/>
        </w:rPr>
        <w:t>shall</w:t>
      </w:r>
      <w:r w:rsidR="003229F5" w:rsidRPr="004F7CD1">
        <w:rPr>
          <w:rFonts w:ascii="Times New Roman" w:hAnsi="Times New Roman" w:cs="Times New Roman"/>
          <w:spacing w:val="-9"/>
          <w:sz w:val="20"/>
          <w:szCs w:val="20"/>
        </w:rPr>
        <w:t xml:space="preserve"> </w:t>
      </w:r>
      <w:r w:rsidR="003229F5" w:rsidRPr="004F7CD1">
        <w:rPr>
          <w:rFonts w:ascii="Times New Roman" w:hAnsi="Times New Roman" w:cs="Times New Roman"/>
          <w:sz w:val="20"/>
          <w:szCs w:val="20"/>
        </w:rPr>
        <w:t>be</w:t>
      </w:r>
      <w:r w:rsidR="003229F5" w:rsidRPr="004F7CD1">
        <w:rPr>
          <w:rFonts w:ascii="Times New Roman" w:hAnsi="Times New Roman" w:cs="Times New Roman"/>
          <w:spacing w:val="-10"/>
          <w:sz w:val="20"/>
          <w:szCs w:val="20"/>
        </w:rPr>
        <w:t xml:space="preserve"> </w:t>
      </w:r>
      <w:r w:rsidR="003229F5" w:rsidRPr="004F7CD1">
        <w:rPr>
          <w:rFonts w:ascii="Times New Roman" w:hAnsi="Times New Roman" w:cs="Times New Roman"/>
          <w:sz w:val="20"/>
          <w:szCs w:val="20"/>
        </w:rPr>
        <w:t>employed</w:t>
      </w:r>
      <w:r w:rsidR="003229F5" w:rsidRPr="004F7CD1">
        <w:rPr>
          <w:rFonts w:ascii="Times New Roman" w:hAnsi="Times New Roman" w:cs="Times New Roman"/>
          <w:spacing w:val="-8"/>
          <w:sz w:val="20"/>
          <w:szCs w:val="20"/>
        </w:rPr>
        <w:t xml:space="preserve"> </w:t>
      </w:r>
      <w:r w:rsidR="003229F5" w:rsidRPr="004F7CD1">
        <w:rPr>
          <w:rFonts w:ascii="Times New Roman" w:hAnsi="Times New Roman" w:cs="Times New Roman"/>
          <w:sz w:val="20"/>
          <w:szCs w:val="20"/>
        </w:rPr>
        <w:t>to</w:t>
      </w:r>
      <w:r w:rsidR="003229F5" w:rsidRPr="004F7CD1">
        <w:rPr>
          <w:rFonts w:ascii="Times New Roman" w:hAnsi="Times New Roman" w:cs="Times New Roman"/>
          <w:spacing w:val="-10"/>
          <w:sz w:val="20"/>
          <w:szCs w:val="20"/>
        </w:rPr>
        <w:t xml:space="preserve"> </w:t>
      </w:r>
      <w:r w:rsidR="003229F5" w:rsidRPr="004F7CD1">
        <w:rPr>
          <w:rFonts w:ascii="Times New Roman" w:hAnsi="Times New Roman" w:cs="Times New Roman"/>
          <w:sz w:val="20"/>
          <w:szCs w:val="20"/>
        </w:rPr>
        <w:t>vertically densify</w:t>
      </w:r>
      <w:r w:rsidR="003229F5" w:rsidRPr="004F7CD1">
        <w:rPr>
          <w:rFonts w:ascii="Times New Roman" w:hAnsi="Times New Roman" w:cs="Times New Roman"/>
          <w:spacing w:val="-6"/>
          <w:sz w:val="20"/>
          <w:szCs w:val="20"/>
        </w:rPr>
        <w:t xml:space="preserve"> </w:t>
      </w:r>
      <w:r w:rsidR="003229F5" w:rsidRPr="004F7CD1">
        <w:rPr>
          <w:rFonts w:ascii="Times New Roman" w:hAnsi="Times New Roman" w:cs="Times New Roman"/>
          <w:sz w:val="20"/>
          <w:szCs w:val="20"/>
        </w:rPr>
        <w:t>the</w:t>
      </w:r>
      <w:r w:rsidR="003229F5" w:rsidRPr="004F7CD1">
        <w:rPr>
          <w:rFonts w:ascii="Times New Roman" w:hAnsi="Times New Roman" w:cs="Times New Roman"/>
          <w:spacing w:val="-6"/>
          <w:sz w:val="20"/>
          <w:szCs w:val="20"/>
        </w:rPr>
        <w:t xml:space="preserve"> </w:t>
      </w:r>
      <w:r w:rsidR="003229F5" w:rsidRPr="004F7CD1">
        <w:rPr>
          <w:rFonts w:ascii="Times New Roman" w:hAnsi="Times New Roman" w:cs="Times New Roman"/>
          <w:sz w:val="20"/>
          <w:szCs w:val="20"/>
        </w:rPr>
        <w:t>rammed</w:t>
      </w:r>
      <w:r w:rsidR="003229F5" w:rsidRPr="004F7CD1">
        <w:rPr>
          <w:rFonts w:ascii="Times New Roman" w:hAnsi="Times New Roman" w:cs="Times New Roman"/>
          <w:spacing w:val="-7"/>
          <w:sz w:val="20"/>
          <w:szCs w:val="20"/>
        </w:rPr>
        <w:t xml:space="preserve"> </w:t>
      </w:r>
      <w:r w:rsidR="003229F5" w:rsidRPr="004F7CD1">
        <w:rPr>
          <w:rFonts w:ascii="Times New Roman" w:hAnsi="Times New Roman" w:cs="Times New Roman"/>
          <w:sz w:val="20"/>
          <w:szCs w:val="20"/>
        </w:rPr>
        <w:t xml:space="preserve">concrete </w:t>
      </w:r>
      <w:r w:rsidR="003229F5" w:rsidRPr="00652D00">
        <w:rPr>
          <w:rFonts w:ascii="Times New Roman" w:hAnsi="Times New Roman" w:cs="Times New Roman"/>
          <w:spacing w:val="-2"/>
          <w:sz w:val="20"/>
          <w:szCs w:val="20"/>
        </w:rPr>
        <w:t>base</w:t>
      </w:r>
      <w:r w:rsidR="003229F5" w:rsidRPr="004F7CD1">
        <w:rPr>
          <w:rFonts w:ascii="Times New Roman" w:hAnsi="Times New Roman" w:cs="Times New Roman"/>
          <w:spacing w:val="-2"/>
          <w:sz w:val="20"/>
          <w:szCs w:val="20"/>
        </w:rPr>
        <w:t>.</w:t>
      </w:r>
    </w:p>
    <w:p w14:paraId="68835E7C" w14:textId="77777777" w:rsidR="003A64B9" w:rsidRPr="004F7CD1" w:rsidRDefault="003A64B9" w:rsidP="002131D1">
      <w:pPr>
        <w:pStyle w:val="ListParagraph"/>
        <w:tabs>
          <w:tab w:val="left" w:pos="1530"/>
          <w:tab w:val="num" w:pos="2250"/>
        </w:tabs>
        <w:ind w:left="2250"/>
        <w:rPr>
          <w:rFonts w:ascii="Times New Roman" w:hAnsi="Times New Roman" w:cs="Times New Roman"/>
          <w:sz w:val="20"/>
          <w:szCs w:val="20"/>
        </w:rPr>
      </w:pPr>
    </w:p>
    <w:p w14:paraId="1EAABF93" w14:textId="20E28514" w:rsidR="003A64B9" w:rsidRPr="004F7CD1" w:rsidRDefault="00A352FA"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sidRPr="00652D00">
        <w:rPr>
          <w:rFonts w:ascii="Times New Roman" w:hAnsi="Times New Roman" w:cs="Times New Roman"/>
          <w:sz w:val="20"/>
          <w:szCs w:val="20"/>
        </w:rPr>
        <w:t>Base</w:t>
      </w:r>
      <w:r w:rsidRPr="004F7CD1">
        <w:rPr>
          <w:rFonts w:ascii="Times New Roman" w:hAnsi="Times New Roman" w:cs="Times New Roman"/>
          <w:sz w:val="20"/>
          <w:szCs w:val="20"/>
        </w:rPr>
        <w:t xml:space="preserve"> d</w:t>
      </w:r>
      <w:r w:rsidR="003229F5" w:rsidRPr="004F7CD1">
        <w:rPr>
          <w:rFonts w:ascii="Times New Roman" w:hAnsi="Times New Roman" w:cs="Times New Roman"/>
          <w:sz w:val="20"/>
          <w:szCs w:val="20"/>
        </w:rPr>
        <w:t>ensification shall be performed using a mandrel fitted</w:t>
      </w:r>
      <w:r w:rsidR="003229F5" w:rsidRPr="004F7CD1">
        <w:rPr>
          <w:rFonts w:ascii="Times New Roman" w:hAnsi="Times New Roman" w:cs="Times New Roman"/>
          <w:spacing w:val="-5"/>
          <w:sz w:val="20"/>
          <w:szCs w:val="20"/>
        </w:rPr>
        <w:t xml:space="preserve"> </w:t>
      </w:r>
      <w:r w:rsidR="003229F5" w:rsidRPr="004F7CD1">
        <w:rPr>
          <w:rFonts w:ascii="Times New Roman" w:hAnsi="Times New Roman" w:cs="Times New Roman"/>
          <w:sz w:val="20"/>
          <w:szCs w:val="20"/>
        </w:rPr>
        <w:t>with</w:t>
      </w:r>
      <w:r w:rsidR="003229F5" w:rsidRPr="004F7CD1">
        <w:rPr>
          <w:rFonts w:ascii="Times New Roman" w:hAnsi="Times New Roman" w:cs="Times New Roman"/>
          <w:spacing w:val="-5"/>
          <w:sz w:val="20"/>
          <w:szCs w:val="20"/>
        </w:rPr>
        <w:t xml:space="preserve"> </w:t>
      </w:r>
      <w:r w:rsidR="003229F5" w:rsidRPr="004F7CD1">
        <w:rPr>
          <w:rFonts w:ascii="Times New Roman" w:hAnsi="Times New Roman" w:cs="Times New Roman"/>
          <w:sz w:val="20"/>
          <w:szCs w:val="20"/>
        </w:rPr>
        <w:t>interior</w:t>
      </w:r>
      <w:r w:rsidR="003229F5" w:rsidRPr="004F7CD1">
        <w:rPr>
          <w:rFonts w:ascii="Times New Roman" w:hAnsi="Times New Roman" w:cs="Times New Roman"/>
          <w:spacing w:val="-6"/>
          <w:sz w:val="20"/>
          <w:szCs w:val="20"/>
        </w:rPr>
        <w:t xml:space="preserve"> </w:t>
      </w:r>
      <w:r w:rsidR="00B73133">
        <w:rPr>
          <w:rFonts w:ascii="Times New Roman" w:hAnsi="Times New Roman" w:cs="Times New Roman"/>
          <w:spacing w:val="-6"/>
          <w:sz w:val="20"/>
          <w:szCs w:val="20"/>
        </w:rPr>
        <w:t xml:space="preserve">flow </w:t>
      </w:r>
      <w:r w:rsidR="003229F5" w:rsidRPr="004F7CD1">
        <w:rPr>
          <w:rFonts w:ascii="Times New Roman" w:hAnsi="Times New Roman" w:cs="Times New Roman"/>
          <w:sz w:val="20"/>
          <w:szCs w:val="20"/>
        </w:rPr>
        <w:t>restrictor</w:t>
      </w:r>
      <w:r w:rsidR="00B73133">
        <w:rPr>
          <w:rFonts w:ascii="Times New Roman" w:hAnsi="Times New Roman" w:cs="Times New Roman"/>
          <w:sz w:val="20"/>
          <w:szCs w:val="20"/>
        </w:rPr>
        <w:t>s</w:t>
      </w:r>
      <w:r w:rsidR="003229F5" w:rsidRPr="004F7CD1">
        <w:rPr>
          <w:rFonts w:ascii="Times New Roman" w:hAnsi="Times New Roman" w:cs="Times New Roman"/>
          <w:spacing w:val="-5"/>
          <w:sz w:val="20"/>
          <w:szCs w:val="20"/>
        </w:rPr>
        <w:t xml:space="preserve"> </w:t>
      </w:r>
      <w:r w:rsidR="003229F5" w:rsidRPr="004F7CD1">
        <w:rPr>
          <w:rFonts w:ascii="Times New Roman" w:hAnsi="Times New Roman" w:cs="Times New Roman"/>
          <w:sz w:val="20"/>
          <w:szCs w:val="20"/>
        </w:rPr>
        <w:t>that</w:t>
      </w:r>
      <w:r w:rsidR="003229F5" w:rsidRPr="004F7CD1">
        <w:rPr>
          <w:rFonts w:ascii="Times New Roman" w:hAnsi="Times New Roman" w:cs="Times New Roman"/>
          <w:spacing w:val="-7"/>
          <w:sz w:val="20"/>
          <w:szCs w:val="20"/>
        </w:rPr>
        <w:t xml:space="preserve"> </w:t>
      </w:r>
      <w:r w:rsidR="003229F5" w:rsidRPr="004F7CD1">
        <w:rPr>
          <w:rFonts w:ascii="Times New Roman" w:hAnsi="Times New Roman" w:cs="Times New Roman"/>
          <w:sz w:val="20"/>
          <w:szCs w:val="20"/>
        </w:rPr>
        <w:t>form</w:t>
      </w:r>
      <w:r w:rsidR="003229F5" w:rsidRPr="004F7CD1">
        <w:rPr>
          <w:rFonts w:ascii="Times New Roman" w:hAnsi="Times New Roman" w:cs="Times New Roman"/>
          <w:spacing w:val="-5"/>
          <w:sz w:val="20"/>
          <w:szCs w:val="20"/>
        </w:rPr>
        <w:t xml:space="preserve"> </w:t>
      </w:r>
      <w:r w:rsidR="003229F5" w:rsidRPr="004F7CD1">
        <w:rPr>
          <w:rFonts w:ascii="Times New Roman" w:hAnsi="Times New Roman" w:cs="Times New Roman"/>
          <w:sz w:val="20"/>
          <w:szCs w:val="20"/>
        </w:rPr>
        <w:t>a</w:t>
      </w:r>
      <w:r w:rsidR="003229F5" w:rsidRPr="004F7CD1">
        <w:rPr>
          <w:rFonts w:ascii="Times New Roman" w:hAnsi="Times New Roman" w:cs="Times New Roman"/>
          <w:spacing w:val="-5"/>
          <w:sz w:val="20"/>
          <w:szCs w:val="20"/>
        </w:rPr>
        <w:t xml:space="preserve"> </w:t>
      </w:r>
      <w:r w:rsidR="003229F5" w:rsidRPr="004F7CD1">
        <w:rPr>
          <w:rFonts w:ascii="Times New Roman" w:hAnsi="Times New Roman" w:cs="Times New Roman"/>
          <w:sz w:val="20"/>
          <w:szCs w:val="20"/>
        </w:rPr>
        <w:t>compaction</w:t>
      </w:r>
      <w:r w:rsidR="003229F5" w:rsidRPr="004F7CD1">
        <w:rPr>
          <w:rFonts w:ascii="Times New Roman" w:hAnsi="Times New Roman" w:cs="Times New Roman"/>
          <w:spacing w:val="-6"/>
          <w:sz w:val="20"/>
          <w:szCs w:val="20"/>
        </w:rPr>
        <w:t xml:space="preserve"> </w:t>
      </w:r>
      <w:r w:rsidR="003229F5" w:rsidRPr="004F7CD1">
        <w:rPr>
          <w:rFonts w:ascii="Times New Roman" w:hAnsi="Times New Roman" w:cs="Times New Roman"/>
          <w:sz w:val="20"/>
          <w:szCs w:val="20"/>
        </w:rPr>
        <w:t>surface</w:t>
      </w:r>
      <w:r w:rsidR="00044BD6" w:rsidRPr="004F7CD1">
        <w:rPr>
          <w:rFonts w:ascii="Times New Roman" w:hAnsi="Times New Roman" w:cs="Times New Roman"/>
          <w:sz w:val="20"/>
          <w:szCs w:val="20"/>
        </w:rPr>
        <w:t xml:space="preserve">, </w:t>
      </w:r>
      <w:r w:rsidR="003229F5" w:rsidRPr="004F7CD1">
        <w:rPr>
          <w:rFonts w:ascii="Times New Roman" w:hAnsi="Times New Roman" w:cs="Times New Roman"/>
          <w:sz w:val="20"/>
          <w:szCs w:val="20"/>
        </w:rPr>
        <w:t xml:space="preserve">required to adequately </w:t>
      </w:r>
      <w:r w:rsidR="00044BD6" w:rsidRPr="004F7CD1">
        <w:rPr>
          <w:rFonts w:ascii="Times New Roman" w:hAnsi="Times New Roman" w:cs="Times New Roman"/>
          <w:sz w:val="20"/>
          <w:szCs w:val="20"/>
        </w:rPr>
        <w:t xml:space="preserve">compact aggregate and </w:t>
      </w:r>
      <w:r w:rsidR="003229F5" w:rsidRPr="004F7CD1">
        <w:rPr>
          <w:rFonts w:ascii="Times New Roman" w:hAnsi="Times New Roman" w:cs="Times New Roman"/>
          <w:sz w:val="20"/>
          <w:szCs w:val="20"/>
        </w:rPr>
        <w:t xml:space="preserve">increase the lateral earth pressure in the matrix soil during </w:t>
      </w:r>
      <w:r w:rsidR="003229F5" w:rsidRPr="00652D00">
        <w:rPr>
          <w:rFonts w:ascii="Times New Roman" w:hAnsi="Times New Roman" w:cs="Times New Roman"/>
          <w:sz w:val="20"/>
          <w:szCs w:val="20"/>
        </w:rPr>
        <w:t>base</w:t>
      </w:r>
      <w:r w:rsidR="003229F5" w:rsidRPr="004F7CD1">
        <w:rPr>
          <w:rFonts w:ascii="Times New Roman" w:hAnsi="Times New Roman" w:cs="Times New Roman"/>
          <w:sz w:val="20"/>
          <w:szCs w:val="20"/>
        </w:rPr>
        <w:t xml:space="preserve"> </w:t>
      </w:r>
      <w:r w:rsidR="003229F5" w:rsidRPr="004F7CD1">
        <w:rPr>
          <w:rFonts w:ascii="Times New Roman" w:hAnsi="Times New Roman" w:cs="Times New Roman"/>
          <w:spacing w:val="-2"/>
          <w:sz w:val="20"/>
          <w:szCs w:val="20"/>
        </w:rPr>
        <w:t>compaction.</w:t>
      </w:r>
    </w:p>
    <w:p w14:paraId="17842706" w14:textId="77777777" w:rsidR="003A64B9" w:rsidRPr="004F7CD1" w:rsidRDefault="003A64B9" w:rsidP="002131D1">
      <w:pPr>
        <w:pStyle w:val="ListParagraph"/>
        <w:tabs>
          <w:tab w:val="left" w:pos="1530"/>
          <w:tab w:val="num" w:pos="2250"/>
        </w:tabs>
        <w:ind w:left="2250"/>
        <w:rPr>
          <w:rFonts w:ascii="Times New Roman" w:hAnsi="Times New Roman" w:cs="Times New Roman"/>
          <w:sz w:val="20"/>
          <w:szCs w:val="20"/>
        </w:rPr>
      </w:pPr>
    </w:p>
    <w:p w14:paraId="6E043204" w14:textId="38E11D0A" w:rsidR="003A64B9" w:rsidRPr="004F7CD1" w:rsidRDefault="003229F5" w:rsidP="002131D1">
      <w:pPr>
        <w:pStyle w:val="ListParagraph"/>
        <w:numPr>
          <w:ilvl w:val="1"/>
          <w:numId w:val="21"/>
        </w:numPr>
        <w:tabs>
          <w:tab w:val="clear" w:pos="2160"/>
          <w:tab w:val="left" w:pos="1530"/>
          <w:tab w:val="num" w:pos="2250"/>
        </w:tabs>
        <w:ind w:left="2250" w:right="116"/>
        <w:rPr>
          <w:rFonts w:ascii="Times New Roman" w:hAnsi="Times New Roman" w:cs="Times New Roman"/>
          <w:sz w:val="20"/>
          <w:szCs w:val="20"/>
        </w:rPr>
      </w:pPr>
      <w:r w:rsidRPr="004F7CD1">
        <w:rPr>
          <w:rFonts w:ascii="Times New Roman" w:hAnsi="Times New Roman" w:cs="Times New Roman"/>
          <w:sz w:val="20"/>
          <w:szCs w:val="20"/>
        </w:rPr>
        <w:t>Downward</w:t>
      </w:r>
      <w:r w:rsidRPr="004F7CD1">
        <w:rPr>
          <w:rFonts w:ascii="Times New Roman" w:hAnsi="Times New Roman" w:cs="Times New Roman"/>
          <w:spacing w:val="-2"/>
          <w:sz w:val="20"/>
          <w:szCs w:val="20"/>
        </w:rPr>
        <w:t xml:space="preserve"> </w:t>
      </w:r>
      <w:r w:rsidRPr="004F7CD1">
        <w:rPr>
          <w:rFonts w:ascii="Times New Roman" w:hAnsi="Times New Roman" w:cs="Times New Roman"/>
          <w:sz w:val="20"/>
          <w:szCs w:val="20"/>
        </w:rPr>
        <w:t>crowd</w:t>
      </w:r>
      <w:r w:rsidRPr="004F7CD1">
        <w:rPr>
          <w:rFonts w:ascii="Times New Roman" w:hAnsi="Times New Roman" w:cs="Times New Roman"/>
          <w:spacing w:val="-2"/>
          <w:sz w:val="20"/>
          <w:szCs w:val="20"/>
        </w:rPr>
        <w:t xml:space="preserve"> </w:t>
      </w:r>
      <w:r w:rsidR="006664D9" w:rsidRPr="004F7CD1">
        <w:rPr>
          <w:rFonts w:ascii="Times New Roman" w:hAnsi="Times New Roman" w:cs="Times New Roman"/>
          <w:sz w:val="20"/>
          <w:szCs w:val="20"/>
        </w:rPr>
        <w:t>force</w:t>
      </w:r>
      <w:r w:rsidR="006664D9" w:rsidRPr="004F7CD1">
        <w:rPr>
          <w:rFonts w:ascii="Times New Roman" w:hAnsi="Times New Roman" w:cs="Times New Roman"/>
          <w:spacing w:val="-3"/>
          <w:sz w:val="20"/>
          <w:szCs w:val="20"/>
        </w:rPr>
        <w:t xml:space="preserve"> </w:t>
      </w:r>
      <w:r w:rsidRPr="004F7CD1">
        <w:rPr>
          <w:rFonts w:ascii="Times New Roman" w:hAnsi="Times New Roman" w:cs="Times New Roman"/>
          <w:sz w:val="20"/>
          <w:szCs w:val="20"/>
        </w:rPr>
        <w:t>shall</w:t>
      </w:r>
      <w:r w:rsidRPr="004F7CD1">
        <w:rPr>
          <w:rFonts w:ascii="Times New Roman" w:hAnsi="Times New Roman" w:cs="Times New Roman"/>
          <w:spacing w:val="-3"/>
          <w:sz w:val="20"/>
          <w:szCs w:val="20"/>
        </w:rPr>
        <w:t xml:space="preserve"> </w:t>
      </w:r>
      <w:r w:rsidRPr="004F7CD1">
        <w:rPr>
          <w:rFonts w:ascii="Times New Roman" w:hAnsi="Times New Roman" w:cs="Times New Roman"/>
          <w:sz w:val="20"/>
          <w:szCs w:val="20"/>
        </w:rPr>
        <w:t>be</w:t>
      </w:r>
      <w:r w:rsidRPr="004F7CD1">
        <w:rPr>
          <w:rFonts w:ascii="Times New Roman" w:hAnsi="Times New Roman" w:cs="Times New Roman"/>
          <w:spacing w:val="-2"/>
          <w:sz w:val="20"/>
          <w:szCs w:val="20"/>
        </w:rPr>
        <w:t xml:space="preserve"> </w:t>
      </w:r>
      <w:r w:rsidRPr="004F7CD1">
        <w:rPr>
          <w:rFonts w:ascii="Times New Roman" w:hAnsi="Times New Roman" w:cs="Times New Roman"/>
          <w:sz w:val="20"/>
          <w:szCs w:val="20"/>
        </w:rPr>
        <w:t>applied</w:t>
      </w:r>
      <w:r w:rsidRPr="004F7CD1">
        <w:rPr>
          <w:rFonts w:ascii="Times New Roman" w:hAnsi="Times New Roman" w:cs="Times New Roman"/>
          <w:spacing w:val="-2"/>
          <w:sz w:val="20"/>
          <w:szCs w:val="20"/>
        </w:rPr>
        <w:t xml:space="preserve"> </w:t>
      </w:r>
      <w:r w:rsidRPr="004F7CD1">
        <w:rPr>
          <w:rFonts w:ascii="Times New Roman" w:hAnsi="Times New Roman" w:cs="Times New Roman"/>
          <w:sz w:val="20"/>
          <w:szCs w:val="20"/>
        </w:rPr>
        <w:t>to</w:t>
      </w:r>
      <w:r w:rsidRPr="004F7CD1">
        <w:rPr>
          <w:rFonts w:ascii="Times New Roman" w:hAnsi="Times New Roman" w:cs="Times New Roman"/>
          <w:spacing w:val="-2"/>
          <w:sz w:val="20"/>
          <w:szCs w:val="20"/>
        </w:rPr>
        <w:t xml:space="preserve"> </w:t>
      </w:r>
      <w:r w:rsidRPr="004F7CD1">
        <w:rPr>
          <w:rFonts w:ascii="Times New Roman" w:hAnsi="Times New Roman" w:cs="Times New Roman"/>
          <w:sz w:val="20"/>
          <w:szCs w:val="20"/>
        </w:rPr>
        <w:t>the</w:t>
      </w:r>
      <w:r w:rsidRPr="004F7CD1">
        <w:rPr>
          <w:rFonts w:ascii="Times New Roman" w:hAnsi="Times New Roman" w:cs="Times New Roman"/>
          <w:spacing w:val="-2"/>
          <w:sz w:val="20"/>
          <w:szCs w:val="20"/>
        </w:rPr>
        <w:t xml:space="preserve"> </w:t>
      </w:r>
      <w:r w:rsidRPr="004F7CD1">
        <w:rPr>
          <w:rFonts w:ascii="Times New Roman" w:hAnsi="Times New Roman" w:cs="Times New Roman"/>
          <w:sz w:val="20"/>
          <w:szCs w:val="20"/>
        </w:rPr>
        <w:t>mandrel</w:t>
      </w:r>
      <w:r w:rsidRPr="004F7CD1">
        <w:rPr>
          <w:rFonts w:ascii="Times New Roman" w:hAnsi="Times New Roman" w:cs="Times New Roman"/>
          <w:spacing w:val="-3"/>
          <w:sz w:val="20"/>
          <w:szCs w:val="20"/>
        </w:rPr>
        <w:t xml:space="preserve"> </w:t>
      </w:r>
      <w:r w:rsidRPr="004F7CD1">
        <w:rPr>
          <w:rFonts w:ascii="Times New Roman" w:hAnsi="Times New Roman" w:cs="Times New Roman"/>
          <w:sz w:val="20"/>
          <w:szCs w:val="20"/>
        </w:rPr>
        <w:t>during</w:t>
      </w:r>
      <w:r w:rsidRPr="004F7CD1">
        <w:rPr>
          <w:rFonts w:ascii="Times New Roman" w:hAnsi="Times New Roman" w:cs="Times New Roman"/>
          <w:spacing w:val="-3"/>
          <w:sz w:val="20"/>
          <w:szCs w:val="20"/>
        </w:rPr>
        <w:t xml:space="preserve"> </w:t>
      </w:r>
      <w:r w:rsidRPr="004F7CD1">
        <w:rPr>
          <w:rFonts w:ascii="Times New Roman" w:hAnsi="Times New Roman" w:cs="Times New Roman"/>
          <w:sz w:val="20"/>
          <w:szCs w:val="20"/>
        </w:rPr>
        <w:t>expanded</w:t>
      </w:r>
      <w:r w:rsidRPr="004F7CD1">
        <w:rPr>
          <w:rFonts w:ascii="Times New Roman" w:hAnsi="Times New Roman" w:cs="Times New Roman"/>
          <w:spacing w:val="-2"/>
          <w:sz w:val="20"/>
          <w:szCs w:val="20"/>
        </w:rPr>
        <w:t xml:space="preserve"> </w:t>
      </w:r>
      <w:r w:rsidRPr="00652D00">
        <w:rPr>
          <w:rFonts w:ascii="Times New Roman" w:hAnsi="Times New Roman" w:cs="Times New Roman"/>
          <w:sz w:val="20"/>
          <w:szCs w:val="20"/>
        </w:rPr>
        <w:t>base</w:t>
      </w:r>
      <w:r w:rsidRPr="004F7CD1">
        <w:rPr>
          <w:rFonts w:ascii="Times New Roman" w:hAnsi="Times New Roman" w:cs="Times New Roman"/>
          <w:sz w:val="20"/>
          <w:szCs w:val="20"/>
        </w:rPr>
        <w:t xml:space="preserve"> </w:t>
      </w:r>
      <w:r w:rsidRPr="004F7CD1">
        <w:rPr>
          <w:rFonts w:ascii="Times New Roman" w:hAnsi="Times New Roman" w:cs="Times New Roman"/>
          <w:spacing w:val="-2"/>
          <w:sz w:val="20"/>
          <w:szCs w:val="20"/>
        </w:rPr>
        <w:t>construction.</w:t>
      </w:r>
    </w:p>
    <w:p w14:paraId="31FFAB9B" w14:textId="77777777" w:rsidR="003A64B9" w:rsidRPr="003A64B9" w:rsidRDefault="003A64B9" w:rsidP="00BB12C6">
      <w:pPr>
        <w:pStyle w:val="ListParagraph"/>
        <w:tabs>
          <w:tab w:val="left" w:pos="1530"/>
        </w:tabs>
        <w:ind w:left="1530"/>
        <w:rPr>
          <w:rFonts w:ascii="Times New Roman" w:hAnsi="Times New Roman" w:cs="Times New Roman"/>
          <w:sz w:val="20"/>
          <w:szCs w:val="20"/>
        </w:rPr>
      </w:pPr>
    </w:p>
    <w:p w14:paraId="3F52B70A" w14:textId="71BA895E" w:rsidR="003A64B9" w:rsidRPr="00BB12C6" w:rsidRDefault="003229F5" w:rsidP="00BB12C6">
      <w:pPr>
        <w:pStyle w:val="ListParagraph"/>
        <w:numPr>
          <w:ilvl w:val="0"/>
          <w:numId w:val="21"/>
        </w:numPr>
        <w:tabs>
          <w:tab w:val="clear" w:pos="1440"/>
          <w:tab w:val="left" w:pos="1530"/>
        </w:tabs>
        <w:ind w:left="1530" w:right="116"/>
        <w:rPr>
          <w:rFonts w:ascii="Times New Roman" w:hAnsi="Times New Roman" w:cs="Times New Roman"/>
          <w:sz w:val="20"/>
          <w:szCs w:val="20"/>
        </w:rPr>
      </w:pPr>
      <w:r w:rsidRPr="003A64B9">
        <w:rPr>
          <w:rFonts w:ascii="Times New Roman" w:hAnsi="Times New Roman" w:cs="Times New Roman"/>
          <w:sz w:val="20"/>
          <w:szCs w:val="20"/>
        </w:rPr>
        <w:t xml:space="preserve">If </w:t>
      </w:r>
      <w:r w:rsidR="0020346E">
        <w:rPr>
          <w:rFonts w:ascii="Times New Roman" w:hAnsi="Times New Roman" w:cs="Times New Roman"/>
          <w:sz w:val="20"/>
          <w:szCs w:val="20"/>
        </w:rPr>
        <w:t>RI</w:t>
      </w:r>
      <w:r w:rsidR="009E23B6">
        <w:rPr>
          <w:rFonts w:ascii="Times New Roman" w:hAnsi="Times New Roman" w:cs="Times New Roman"/>
          <w:sz w:val="20"/>
          <w:szCs w:val="20"/>
        </w:rPr>
        <w:t xml:space="preserve"> </w:t>
      </w:r>
      <w:r w:rsidRPr="003A64B9">
        <w:rPr>
          <w:rFonts w:ascii="Times New Roman" w:hAnsi="Times New Roman" w:cs="Times New Roman"/>
          <w:sz w:val="20"/>
          <w:szCs w:val="20"/>
        </w:rPr>
        <w:t>concrete is placed above the granular pad elevation, it shall be removed down to the bottom of granular pad elevation using a smooth-edged bucket.</w:t>
      </w:r>
    </w:p>
    <w:p w14:paraId="0C38EC49" w14:textId="43657E3D" w:rsidR="000966B6" w:rsidRPr="00BB12C6" w:rsidRDefault="000966B6" w:rsidP="00BB12C6">
      <w:pPr>
        <w:pStyle w:val="ListParagraph"/>
        <w:rPr>
          <w:rFonts w:ascii="Times New Roman" w:hAnsi="Times New Roman" w:cs="Times New Roman"/>
          <w:sz w:val="20"/>
        </w:rPr>
      </w:pPr>
    </w:p>
    <w:p w14:paraId="6962E2C8" w14:textId="6DADB795" w:rsidR="00582062" w:rsidRPr="00BB12C6" w:rsidRDefault="00582062" w:rsidP="00BB12C6">
      <w:pPr>
        <w:pStyle w:val="ListParagraph"/>
        <w:numPr>
          <w:ilvl w:val="0"/>
          <w:numId w:val="21"/>
        </w:numPr>
        <w:tabs>
          <w:tab w:val="clear" w:pos="1440"/>
          <w:tab w:val="left" w:pos="1530"/>
        </w:tabs>
        <w:ind w:left="1530" w:right="116"/>
        <w:rPr>
          <w:rFonts w:ascii="Times New Roman" w:hAnsi="Times New Roman" w:cs="Times New Roman"/>
          <w:sz w:val="20"/>
          <w:szCs w:val="20"/>
        </w:rPr>
      </w:pPr>
      <w:r w:rsidRPr="00BB12C6">
        <w:rPr>
          <w:rFonts w:ascii="Times New Roman" w:hAnsi="Times New Roman" w:cs="Times New Roman"/>
          <w:sz w:val="20"/>
        </w:rPr>
        <w:t xml:space="preserve">Pre-Augered </w:t>
      </w:r>
      <w:r w:rsidR="0020346E">
        <w:rPr>
          <w:rFonts w:ascii="Times New Roman" w:hAnsi="Times New Roman" w:cs="Times New Roman"/>
          <w:sz w:val="20"/>
        </w:rPr>
        <w:t>RI</w:t>
      </w:r>
      <w:r w:rsidRPr="00BB12C6">
        <w:rPr>
          <w:rFonts w:ascii="Times New Roman" w:hAnsi="Times New Roman" w:cs="Times New Roman"/>
          <w:sz w:val="20"/>
        </w:rPr>
        <w:t xml:space="preserve"> Systems</w:t>
      </w:r>
    </w:p>
    <w:p w14:paraId="6C134237" w14:textId="77777777" w:rsidR="000B6F86" w:rsidRDefault="000B6F86" w:rsidP="00BB12C6">
      <w:pPr>
        <w:pStyle w:val="ListParagraph"/>
        <w:tabs>
          <w:tab w:val="left" w:pos="2279"/>
        </w:tabs>
        <w:ind w:left="2279" w:right="116" w:firstLine="0"/>
        <w:rPr>
          <w:rFonts w:ascii="Times New Roman" w:hAnsi="Times New Roman" w:cs="Times New Roman"/>
          <w:sz w:val="20"/>
        </w:rPr>
      </w:pPr>
    </w:p>
    <w:p w14:paraId="34431FB2" w14:textId="0EE197C8" w:rsidR="00582062" w:rsidRPr="00BB12C6" w:rsidRDefault="0081170C" w:rsidP="00582062">
      <w:pPr>
        <w:pStyle w:val="ListParagraph"/>
        <w:numPr>
          <w:ilvl w:val="3"/>
          <w:numId w:val="22"/>
        </w:numPr>
        <w:tabs>
          <w:tab w:val="left" w:pos="2279"/>
        </w:tabs>
        <w:ind w:right="116" w:hanging="720"/>
        <w:rPr>
          <w:rFonts w:ascii="Times New Roman" w:hAnsi="Times New Roman" w:cs="Times New Roman"/>
          <w:sz w:val="20"/>
        </w:rPr>
      </w:pPr>
      <w:r>
        <w:rPr>
          <w:rFonts w:ascii="Times New Roman" w:hAnsi="Times New Roman" w:cs="Times New Roman"/>
          <w:sz w:val="20"/>
        </w:rPr>
        <w:t>Pre-a</w:t>
      </w:r>
      <w:r w:rsidR="00582062" w:rsidRPr="00BB12C6">
        <w:rPr>
          <w:rFonts w:ascii="Times New Roman" w:hAnsi="Times New Roman" w:cs="Times New Roman"/>
          <w:sz w:val="20"/>
        </w:rPr>
        <w:t xml:space="preserve">ugered </w:t>
      </w:r>
      <w:r w:rsidR="0020346E">
        <w:rPr>
          <w:rFonts w:ascii="Times New Roman" w:hAnsi="Times New Roman" w:cs="Times New Roman"/>
          <w:sz w:val="20"/>
        </w:rPr>
        <w:t>RIs</w:t>
      </w:r>
      <w:r w:rsidR="00582062" w:rsidRPr="00BB12C6">
        <w:rPr>
          <w:rFonts w:ascii="Times New Roman" w:hAnsi="Times New Roman" w:cs="Times New Roman"/>
          <w:sz w:val="20"/>
        </w:rPr>
        <w:t xml:space="preserve"> shall be </w:t>
      </w:r>
      <w:r>
        <w:rPr>
          <w:rFonts w:ascii="Times New Roman" w:hAnsi="Times New Roman" w:cs="Times New Roman"/>
          <w:sz w:val="20"/>
        </w:rPr>
        <w:t xml:space="preserve">installed </w:t>
      </w:r>
      <w:r w:rsidR="00582062" w:rsidRPr="00BB12C6">
        <w:rPr>
          <w:rFonts w:ascii="Times New Roman" w:hAnsi="Times New Roman" w:cs="Times New Roman"/>
          <w:sz w:val="20"/>
        </w:rPr>
        <w:t>using mechanical drilling or excavation equipment.</w:t>
      </w:r>
    </w:p>
    <w:p w14:paraId="0E23BAE5" w14:textId="77777777" w:rsidR="00582062" w:rsidRPr="00BB12C6" w:rsidRDefault="00582062" w:rsidP="00582062">
      <w:pPr>
        <w:pStyle w:val="ListParagraph"/>
        <w:tabs>
          <w:tab w:val="left" w:pos="2279"/>
        </w:tabs>
        <w:ind w:left="2279" w:right="116" w:firstLine="0"/>
        <w:rPr>
          <w:rFonts w:ascii="Times New Roman" w:hAnsi="Times New Roman" w:cs="Times New Roman"/>
          <w:sz w:val="20"/>
        </w:rPr>
      </w:pPr>
    </w:p>
    <w:p w14:paraId="0BC5A4C2" w14:textId="76FB0E18" w:rsidR="00582062" w:rsidRPr="00BB12C6" w:rsidRDefault="00582062" w:rsidP="00582062">
      <w:pPr>
        <w:pStyle w:val="ListParagraph"/>
        <w:numPr>
          <w:ilvl w:val="3"/>
          <w:numId w:val="22"/>
        </w:numPr>
        <w:tabs>
          <w:tab w:val="left" w:pos="2279"/>
        </w:tabs>
        <w:ind w:right="116" w:hanging="720"/>
        <w:rPr>
          <w:rFonts w:ascii="Times New Roman" w:hAnsi="Times New Roman" w:cs="Times New Roman"/>
          <w:sz w:val="20"/>
        </w:rPr>
      </w:pPr>
      <w:r w:rsidRPr="00BB12C6">
        <w:rPr>
          <w:rFonts w:ascii="Times New Roman" w:hAnsi="Times New Roman" w:cs="Times New Roman"/>
          <w:sz w:val="20"/>
        </w:rPr>
        <w:t xml:space="preserve">Auger spoils shall be </w:t>
      </w:r>
      <w:r w:rsidR="0081170C">
        <w:rPr>
          <w:rFonts w:ascii="Times New Roman" w:hAnsi="Times New Roman" w:cs="Times New Roman"/>
          <w:sz w:val="20"/>
        </w:rPr>
        <w:t>stockpile</w:t>
      </w:r>
      <w:r w:rsidR="00051ACD">
        <w:rPr>
          <w:rFonts w:ascii="Times New Roman" w:hAnsi="Times New Roman" w:cs="Times New Roman"/>
          <w:sz w:val="20"/>
        </w:rPr>
        <w:t>d</w:t>
      </w:r>
      <w:r w:rsidR="0081170C">
        <w:rPr>
          <w:rFonts w:ascii="Times New Roman" w:hAnsi="Times New Roman" w:cs="Times New Roman"/>
          <w:sz w:val="20"/>
        </w:rPr>
        <w:t xml:space="preserve"> </w:t>
      </w:r>
      <w:r w:rsidRPr="00BB12C6">
        <w:rPr>
          <w:rFonts w:ascii="Times New Roman" w:hAnsi="Times New Roman" w:cs="Times New Roman"/>
          <w:sz w:val="20"/>
        </w:rPr>
        <w:t xml:space="preserve">by the Installer and managed by the General Contractor.  </w:t>
      </w:r>
    </w:p>
    <w:p w14:paraId="62F8E928" w14:textId="77777777" w:rsidR="00936DC5" w:rsidRPr="00582062" w:rsidRDefault="00936DC5" w:rsidP="00347EED">
      <w:pPr>
        <w:pStyle w:val="BodyText"/>
        <w:jc w:val="both"/>
        <w:rPr>
          <w:rFonts w:ascii="Times New Roman" w:hAnsi="Times New Roman" w:cs="Times New Roman"/>
        </w:rPr>
      </w:pPr>
    </w:p>
    <w:p w14:paraId="62F8E929" w14:textId="249CD21B" w:rsidR="00936DC5" w:rsidRPr="00A40567" w:rsidRDefault="003229F5" w:rsidP="00347EED">
      <w:pPr>
        <w:pStyle w:val="Heading2"/>
        <w:numPr>
          <w:ilvl w:val="1"/>
          <w:numId w:val="5"/>
        </w:numPr>
        <w:tabs>
          <w:tab w:val="left" w:pos="839"/>
        </w:tabs>
        <w:ind w:hanging="720"/>
        <w:jc w:val="both"/>
        <w:rPr>
          <w:rFonts w:ascii="Times New Roman" w:hAnsi="Times New Roman" w:cs="Times New Roman"/>
        </w:rPr>
      </w:pPr>
      <w:r w:rsidRPr="00A40567">
        <w:rPr>
          <w:rFonts w:ascii="Times New Roman" w:hAnsi="Times New Roman" w:cs="Times New Roman"/>
        </w:rPr>
        <w:t>Plan</w:t>
      </w:r>
      <w:r w:rsidRPr="00A40567">
        <w:rPr>
          <w:rFonts w:ascii="Times New Roman" w:hAnsi="Times New Roman" w:cs="Times New Roman"/>
          <w:spacing w:val="-5"/>
        </w:rPr>
        <w:t xml:space="preserve"> </w:t>
      </w:r>
      <w:r w:rsidRPr="00A40567">
        <w:rPr>
          <w:rFonts w:ascii="Times New Roman" w:hAnsi="Times New Roman" w:cs="Times New Roman"/>
        </w:rPr>
        <w:t>Location</w:t>
      </w:r>
      <w:r w:rsidRPr="00A40567">
        <w:rPr>
          <w:rFonts w:ascii="Times New Roman" w:hAnsi="Times New Roman" w:cs="Times New Roman"/>
          <w:spacing w:val="-4"/>
        </w:rPr>
        <w:t xml:space="preserve"> </w:t>
      </w:r>
      <w:r w:rsidRPr="00A40567">
        <w:rPr>
          <w:rFonts w:ascii="Times New Roman" w:hAnsi="Times New Roman" w:cs="Times New Roman"/>
        </w:rPr>
        <w:t>and</w:t>
      </w:r>
      <w:r w:rsidRPr="00A40567">
        <w:rPr>
          <w:rFonts w:ascii="Times New Roman" w:hAnsi="Times New Roman" w:cs="Times New Roman"/>
          <w:spacing w:val="-4"/>
        </w:rPr>
        <w:t xml:space="preserve"> </w:t>
      </w:r>
      <w:r w:rsidRPr="00A40567">
        <w:rPr>
          <w:rFonts w:ascii="Times New Roman" w:hAnsi="Times New Roman" w:cs="Times New Roman"/>
        </w:rPr>
        <w:t>Elevation</w:t>
      </w:r>
      <w:r w:rsidRPr="00A40567">
        <w:rPr>
          <w:rFonts w:ascii="Times New Roman" w:hAnsi="Times New Roman" w:cs="Times New Roman"/>
          <w:spacing w:val="-5"/>
        </w:rPr>
        <w:t xml:space="preserve"> </w:t>
      </w:r>
      <w:r w:rsidRPr="00A40567">
        <w:rPr>
          <w:rFonts w:ascii="Times New Roman" w:hAnsi="Times New Roman" w:cs="Times New Roman"/>
        </w:rPr>
        <w:t>of</w:t>
      </w:r>
      <w:r w:rsidRPr="00A40567">
        <w:rPr>
          <w:rFonts w:ascii="Times New Roman" w:hAnsi="Times New Roman" w:cs="Times New Roman"/>
          <w:spacing w:val="-4"/>
        </w:rPr>
        <w:t xml:space="preserve"> </w:t>
      </w:r>
      <w:r w:rsidR="0020346E">
        <w:rPr>
          <w:rFonts w:ascii="Times New Roman" w:hAnsi="Times New Roman" w:cs="Times New Roman"/>
        </w:rPr>
        <w:t xml:space="preserve">Rigid </w:t>
      </w:r>
      <w:r w:rsidR="006E26A0">
        <w:rPr>
          <w:rFonts w:ascii="Times New Roman" w:hAnsi="Times New Roman" w:cs="Times New Roman"/>
        </w:rPr>
        <w:t>Inclusions</w:t>
      </w:r>
    </w:p>
    <w:p w14:paraId="62F8E92A" w14:textId="77777777" w:rsidR="00936DC5" w:rsidRPr="00A40567" w:rsidRDefault="00936DC5" w:rsidP="00347EED">
      <w:pPr>
        <w:pStyle w:val="BodyText"/>
        <w:jc w:val="both"/>
        <w:rPr>
          <w:rFonts w:ascii="Times New Roman" w:hAnsi="Times New Roman" w:cs="Times New Roman"/>
          <w:b/>
        </w:rPr>
      </w:pPr>
    </w:p>
    <w:p w14:paraId="2D749799" w14:textId="2F35169F" w:rsidR="00952DA6" w:rsidRPr="00BB12C6" w:rsidRDefault="00952DA6" w:rsidP="00952DA6">
      <w:pPr>
        <w:pStyle w:val="BodyText"/>
        <w:ind w:left="838" w:right="117"/>
        <w:jc w:val="both"/>
        <w:rPr>
          <w:rFonts w:ascii="Times New Roman" w:hAnsi="Times New Roman" w:cs="Times New Roman"/>
        </w:rPr>
      </w:pPr>
      <w:r w:rsidRPr="00BB12C6">
        <w:rPr>
          <w:rFonts w:ascii="Times New Roman" w:hAnsi="Times New Roman" w:cs="Times New Roman"/>
        </w:rPr>
        <w:t>The as-built center of each element shall be within 6 inches of the location indicated on the plans.</w:t>
      </w:r>
      <w:r w:rsidRPr="00BB12C6">
        <w:rPr>
          <w:rFonts w:ascii="Times New Roman" w:hAnsi="Times New Roman" w:cs="Times New Roman"/>
          <w:spacing w:val="40"/>
        </w:rPr>
        <w:t xml:space="preserve"> </w:t>
      </w:r>
      <w:r w:rsidR="00141452">
        <w:rPr>
          <w:rFonts w:ascii="Times New Roman" w:hAnsi="Times New Roman" w:cs="Times New Roman"/>
        </w:rPr>
        <w:t xml:space="preserve">Out of </w:t>
      </w:r>
      <w:r w:rsidRPr="00BB12C6">
        <w:rPr>
          <w:rFonts w:ascii="Times New Roman" w:hAnsi="Times New Roman" w:cs="Times New Roman"/>
        </w:rPr>
        <w:t>tolerance</w:t>
      </w:r>
      <w:r w:rsidR="00141452">
        <w:rPr>
          <w:rFonts w:ascii="Times New Roman" w:hAnsi="Times New Roman" w:cs="Times New Roman"/>
        </w:rPr>
        <w:t xml:space="preserve"> </w:t>
      </w:r>
      <w:r w:rsidR="0020346E">
        <w:rPr>
          <w:rFonts w:ascii="Times New Roman" w:hAnsi="Times New Roman" w:cs="Times New Roman"/>
        </w:rPr>
        <w:t>RIs</w:t>
      </w:r>
      <w:r w:rsidR="00141452">
        <w:rPr>
          <w:rFonts w:ascii="Times New Roman" w:hAnsi="Times New Roman" w:cs="Times New Roman"/>
        </w:rPr>
        <w:t xml:space="preserve"> </w:t>
      </w:r>
      <w:r w:rsidRPr="00BB12C6">
        <w:rPr>
          <w:rFonts w:ascii="Times New Roman" w:hAnsi="Times New Roman" w:cs="Times New Roman"/>
        </w:rPr>
        <w:t>deemed not acceptable by the Designer shall be rebuilt at no additional expense to the Owner.</w:t>
      </w:r>
    </w:p>
    <w:p w14:paraId="62F8E92C" w14:textId="77777777" w:rsidR="00936DC5" w:rsidRPr="00A40567" w:rsidRDefault="00936DC5" w:rsidP="00347EED">
      <w:pPr>
        <w:pStyle w:val="BodyText"/>
        <w:jc w:val="both"/>
        <w:rPr>
          <w:rFonts w:ascii="Times New Roman" w:hAnsi="Times New Roman" w:cs="Times New Roman"/>
        </w:rPr>
      </w:pPr>
    </w:p>
    <w:p w14:paraId="62F8E92D" w14:textId="1C485FB8" w:rsidR="00936DC5" w:rsidRPr="00A40567" w:rsidRDefault="003229F5" w:rsidP="00347EED">
      <w:pPr>
        <w:pStyle w:val="Heading2"/>
        <w:numPr>
          <w:ilvl w:val="1"/>
          <w:numId w:val="5"/>
        </w:numPr>
        <w:tabs>
          <w:tab w:val="left" w:pos="839"/>
        </w:tabs>
        <w:ind w:hanging="720"/>
        <w:jc w:val="both"/>
        <w:rPr>
          <w:rFonts w:ascii="Times New Roman" w:hAnsi="Times New Roman" w:cs="Times New Roman"/>
        </w:rPr>
      </w:pPr>
      <w:r w:rsidRPr="00A40567">
        <w:rPr>
          <w:rFonts w:ascii="Times New Roman" w:hAnsi="Times New Roman" w:cs="Times New Roman"/>
        </w:rPr>
        <w:t>Rejected</w:t>
      </w:r>
      <w:r w:rsidRPr="00A40567">
        <w:rPr>
          <w:rFonts w:ascii="Times New Roman" w:hAnsi="Times New Roman" w:cs="Times New Roman"/>
          <w:spacing w:val="-8"/>
        </w:rPr>
        <w:t xml:space="preserve"> </w:t>
      </w:r>
      <w:r w:rsidR="0020346E">
        <w:rPr>
          <w:rFonts w:ascii="Times New Roman" w:hAnsi="Times New Roman" w:cs="Times New Roman"/>
        </w:rPr>
        <w:t xml:space="preserve">Rigid </w:t>
      </w:r>
      <w:r w:rsidR="006E26A0">
        <w:rPr>
          <w:rFonts w:ascii="Times New Roman" w:hAnsi="Times New Roman" w:cs="Times New Roman"/>
        </w:rPr>
        <w:t>Inclusions</w:t>
      </w:r>
    </w:p>
    <w:p w14:paraId="01616192" w14:textId="77777777" w:rsidR="00570E3C" w:rsidRPr="00A40567" w:rsidRDefault="00570E3C" w:rsidP="00347EED">
      <w:pPr>
        <w:pStyle w:val="BodyText"/>
        <w:ind w:left="838" w:right="117"/>
        <w:jc w:val="both"/>
        <w:rPr>
          <w:rFonts w:ascii="Times New Roman" w:hAnsi="Times New Roman" w:cs="Times New Roman"/>
        </w:rPr>
      </w:pPr>
    </w:p>
    <w:p w14:paraId="2C9E959A" w14:textId="7B1EF1E6" w:rsidR="00A40567" w:rsidRPr="00BB12C6" w:rsidRDefault="005B7363" w:rsidP="00A40567">
      <w:pPr>
        <w:pStyle w:val="BodyText"/>
        <w:ind w:left="838" w:right="117"/>
        <w:jc w:val="both"/>
        <w:rPr>
          <w:rFonts w:ascii="Times New Roman" w:hAnsi="Times New Roman" w:cs="Times New Roman"/>
        </w:rPr>
      </w:pPr>
      <w:r>
        <w:rPr>
          <w:rFonts w:ascii="Times New Roman" w:hAnsi="Times New Roman" w:cs="Times New Roman"/>
        </w:rPr>
        <w:t xml:space="preserve">Out of </w:t>
      </w:r>
      <w:r w:rsidR="00A40567" w:rsidRPr="00BB12C6">
        <w:rPr>
          <w:rFonts w:ascii="Times New Roman" w:hAnsi="Times New Roman" w:cs="Times New Roman"/>
        </w:rPr>
        <w:t>tolerance</w:t>
      </w:r>
      <w:r>
        <w:rPr>
          <w:rFonts w:ascii="Times New Roman" w:hAnsi="Times New Roman" w:cs="Times New Roman"/>
        </w:rPr>
        <w:t xml:space="preserve"> </w:t>
      </w:r>
      <w:r w:rsidR="0020346E">
        <w:rPr>
          <w:rFonts w:ascii="Times New Roman" w:hAnsi="Times New Roman" w:cs="Times New Roman"/>
        </w:rPr>
        <w:t>RIs</w:t>
      </w:r>
      <w:r w:rsidR="00A40567" w:rsidRPr="00BB12C6">
        <w:rPr>
          <w:rFonts w:ascii="Times New Roman" w:hAnsi="Times New Roman" w:cs="Times New Roman"/>
        </w:rPr>
        <w:t xml:space="preserve"> shall be abandoned and replaced unless the Designer approves the condition or provides other remedial measures.</w:t>
      </w:r>
      <w:r w:rsidR="00A40567" w:rsidRPr="00BB12C6">
        <w:rPr>
          <w:rFonts w:ascii="Times New Roman" w:hAnsi="Times New Roman" w:cs="Times New Roman"/>
          <w:spacing w:val="40"/>
        </w:rPr>
        <w:t xml:space="preserve"> </w:t>
      </w:r>
      <w:r w:rsidR="00A40567" w:rsidRPr="00BB12C6">
        <w:rPr>
          <w:rFonts w:ascii="Times New Roman" w:hAnsi="Times New Roman" w:cs="Times New Roman"/>
        </w:rPr>
        <w:t>All</w:t>
      </w:r>
      <w:r w:rsidR="00A40567" w:rsidRPr="00BB12C6">
        <w:rPr>
          <w:rFonts w:ascii="Times New Roman" w:hAnsi="Times New Roman" w:cs="Times New Roman"/>
          <w:spacing w:val="-3"/>
        </w:rPr>
        <w:t xml:space="preserve"> </w:t>
      </w:r>
      <w:r w:rsidR="00A40567" w:rsidRPr="00BB12C6">
        <w:rPr>
          <w:rFonts w:ascii="Times New Roman" w:hAnsi="Times New Roman" w:cs="Times New Roman"/>
        </w:rPr>
        <w:t>material</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and</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labor</w:t>
      </w:r>
      <w:r w:rsidR="00A40567" w:rsidRPr="00BB12C6">
        <w:rPr>
          <w:rFonts w:ascii="Times New Roman" w:hAnsi="Times New Roman" w:cs="Times New Roman"/>
          <w:spacing w:val="-2"/>
        </w:rPr>
        <w:t xml:space="preserve"> </w:t>
      </w:r>
      <w:r w:rsidR="00A40567" w:rsidRPr="00BB12C6">
        <w:rPr>
          <w:rFonts w:ascii="Times New Roman" w:hAnsi="Times New Roman" w:cs="Times New Roman"/>
        </w:rPr>
        <w:t>required</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to</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replace</w:t>
      </w:r>
      <w:r w:rsidR="00A40567" w:rsidRPr="00BB12C6">
        <w:rPr>
          <w:rFonts w:ascii="Times New Roman" w:hAnsi="Times New Roman" w:cs="Times New Roman"/>
          <w:spacing w:val="-2"/>
        </w:rPr>
        <w:t xml:space="preserve"> </w:t>
      </w:r>
      <w:r w:rsidR="00A40567" w:rsidRPr="00BB12C6">
        <w:rPr>
          <w:rFonts w:ascii="Times New Roman" w:hAnsi="Times New Roman" w:cs="Times New Roman"/>
        </w:rPr>
        <w:t>rejected</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elements</w:t>
      </w:r>
      <w:r w:rsidR="00A40567" w:rsidRPr="00BB12C6">
        <w:rPr>
          <w:rFonts w:ascii="Times New Roman" w:hAnsi="Times New Roman" w:cs="Times New Roman"/>
          <w:spacing w:val="-2"/>
        </w:rPr>
        <w:t xml:space="preserve"> </w:t>
      </w:r>
      <w:r w:rsidR="00A40567" w:rsidRPr="00BB12C6">
        <w:rPr>
          <w:rFonts w:ascii="Times New Roman" w:hAnsi="Times New Roman" w:cs="Times New Roman"/>
        </w:rPr>
        <w:t>shall</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be</w:t>
      </w:r>
      <w:r w:rsidR="00A40567" w:rsidRPr="00BB12C6">
        <w:rPr>
          <w:rFonts w:ascii="Times New Roman" w:hAnsi="Times New Roman" w:cs="Times New Roman"/>
          <w:spacing w:val="-2"/>
        </w:rPr>
        <w:t xml:space="preserve"> </w:t>
      </w:r>
      <w:r w:rsidR="00A40567" w:rsidRPr="00BB12C6">
        <w:rPr>
          <w:rFonts w:ascii="Times New Roman" w:hAnsi="Times New Roman" w:cs="Times New Roman"/>
        </w:rPr>
        <w:t>provided</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at</w:t>
      </w:r>
      <w:r w:rsidR="00A40567" w:rsidRPr="00BB12C6">
        <w:rPr>
          <w:rFonts w:ascii="Times New Roman" w:hAnsi="Times New Roman" w:cs="Times New Roman"/>
          <w:spacing w:val="-3"/>
        </w:rPr>
        <w:t xml:space="preserve"> </w:t>
      </w:r>
      <w:r w:rsidR="00A40567" w:rsidRPr="00BB12C6">
        <w:rPr>
          <w:rFonts w:ascii="Times New Roman" w:hAnsi="Times New Roman" w:cs="Times New Roman"/>
        </w:rPr>
        <w:t>no</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additional</w:t>
      </w:r>
      <w:r w:rsidR="00A40567" w:rsidRPr="00BB12C6">
        <w:rPr>
          <w:rFonts w:ascii="Times New Roman" w:hAnsi="Times New Roman" w:cs="Times New Roman"/>
          <w:spacing w:val="-3"/>
        </w:rPr>
        <w:t xml:space="preserve"> </w:t>
      </w:r>
      <w:r w:rsidR="00A40567" w:rsidRPr="00BB12C6">
        <w:rPr>
          <w:rFonts w:ascii="Times New Roman" w:hAnsi="Times New Roman" w:cs="Times New Roman"/>
        </w:rPr>
        <w:t>cost</w:t>
      </w:r>
      <w:r w:rsidR="00A40567" w:rsidRPr="00BB12C6">
        <w:rPr>
          <w:rFonts w:ascii="Times New Roman" w:hAnsi="Times New Roman" w:cs="Times New Roman"/>
          <w:spacing w:val="-1"/>
        </w:rPr>
        <w:t xml:space="preserve"> </w:t>
      </w:r>
      <w:r w:rsidR="00A40567" w:rsidRPr="00BB12C6">
        <w:rPr>
          <w:rFonts w:ascii="Times New Roman" w:hAnsi="Times New Roman" w:cs="Times New Roman"/>
        </w:rPr>
        <w:t>to the Owner unless the cause of rejection is due to an</w:t>
      </w:r>
      <w:r w:rsidR="004D5116">
        <w:rPr>
          <w:rFonts w:ascii="Times New Roman" w:hAnsi="Times New Roman" w:cs="Times New Roman"/>
        </w:rPr>
        <w:t xml:space="preserve"> </w:t>
      </w:r>
      <w:r w:rsidR="00A40567" w:rsidRPr="00BB12C6">
        <w:rPr>
          <w:rFonts w:ascii="Times New Roman" w:hAnsi="Times New Roman" w:cs="Times New Roman"/>
        </w:rPr>
        <w:t>obstruction or mislocation.</w:t>
      </w:r>
    </w:p>
    <w:p w14:paraId="62F8E92F" w14:textId="77777777" w:rsidR="00936DC5" w:rsidRPr="00A40567" w:rsidRDefault="00936DC5" w:rsidP="00347EED">
      <w:pPr>
        <w:pStyle w:val="BodyText"/>
        <w:jc w:val="both"/>
        <w:rPr>
          <w:rFonts w:ascii="Times New Roman" w:hAnsi="Times New Roman" w:cs="Times New Roman"/>
        </w:rPr>
      </w:pPr>
    </w:p>
    <w:p w14:paraId="62F8E930" w14:textId="77777777" w:rsidR="00936DC5" w:rsidRPr="00FC71EF" w:rsidRDefault="003229F5" w:rsidP="00347EED">
      <w:pPr>
        <w:pStyle w:val="Heading1"/>
        <w:tabs>
          <w:tab w:val="left" w:pos="1558"/>
        </w:tabs>
        <w:ind w:left="118"/>
        <w:jc w:val="both"/>
        <w:rPr>
          <w:rFonts w:ascii="Times New Roman" w:hAnsi="Times New Roman" w:cs="Times New Roman"/>
        </w:rPr>
      </w:pPr>
      <w:r w:rsidRPr="00FC71EF">
        <w:rPr>
          <w:rFonts w:ascii="Times New Roman" w:hAnsi="Times New Roman" w:cs="Times New Roman"/>
        </w:rPr>
        <w:t>PART</w:t>
      </w:r>
      <w:r w:rsidRPr="00FC71EF">
        <w:rPr>
          <w:rFonts w:ascii="Times New Roman" w:hAnsi="Times New Roman" w:cs="Times New Roman"/>
          <w:spacing w:val="-2"/>
        </w:rPr>
        <w:t xml:space="preserve"> </w:t>
      </w:r>
      <w:r w:rsidRPr="00FC71EF">
        <w:rPr>
          <w:rFonts w:ascii="Times New Roman" w:hAnsi="Times New Roman" w:cs="Times New Roman"/>
          <w:spacing w:val="-5"/>
        </w:rPr>
        <w:t>5:</w:t>
      </w:r>
      <w:r w:rsidRPr="00FC71EF">
        <w:rPr>
          <w:rFonts w:ascii="Times New Roman" w:hAnsi="Times New Roman" w:cs="Times New Roman"/>
        </w:rPr>
        <w:tab/>
        <w:t>QUALITY</w:t>
      </w:r>
      <w:r w:rsidRPr="00FC71EF">
        <w:rPr>
          <w:rFonts w:ascii="Times New Roman" w:hAnsi="Times New Roman" w:cs="Times New Roman"/>
          <w:spacing w:val="-3"/>
        </w:rPr>
        <w:t xml:space="preserve"> </w:t>
      </w:r>
      <w:r w:rsidRPr="00FC71EF">
        <w:rPr>
          <w:rFonts w:ascii="Times New Roman" w:hAnsi="Times New Roman" w:cs="Times New Roman"/>
          <w:spacing w:val="-2"/>
        </w:rPr>
        <w:t>CONTROL</w:t>
      </w:r>
    </w:p>
    <w:p w14:paraId="62F8E931" w14:textId="77777777" w:rsidR="00936DC5" w:rsidRPr="00FC71EF" w:rsidRDefault="00936DC5" w:rsidP="00347EED">
      <w:pPr>
        <w:pStyle w:val="BodyText"/>
        <w:jc w:val="both"/>
        <w:rPr>
          <w:rFonts w:ascii="Times New Roman" w:hAnsi="Times New Roman" w:cs="Times New Roman"/>
          <w:b/>
        </w:rPr>
      </w:pPr>
    </w:p>
    <w:p w14:paraId="3B5F0788" w14:textId="77777777" w:rsidR="00FC71EF" w:rsidRPr="00BB12C6" w:rsidRDefault="00FC71EF" w:rsidP="00FC71EF">
      <w:pPr>
        <w:pStyle w:val="Heading2"/>
        <w:numPr>
          <w:ilvl w:val="1"/>
          <w:numId w:val="23"/>
        </w:numPr>
        <w:tabs>
          <w:tab w:val="left" w:pos="838"/>
        </w:tabs>
        <w:ind w:hanging="721"/>
        <w:jc w:val="both"/>
        <w:rPr>
          <w:rFonts w:ascii="Times New Roman" w:hAnsi="Times New Roman" w:cs="Times New Roman"/>
        </w:rPr>
      </w:pPr>
      <w:r w:rsidRPr="00BB12C6">
        <w:rPr>
          <w:rFonts w:ascii="Times New Roman" w:hAnsi="Times New Roman" w:cs="Times New Roman"/>
        </w:rPr>
        <w:t>Quality Control</w:t>
      </w:r>
      <w:r w:rsidRPr="00BB12C6">
        <w:rPr>
          <w:rFonts w:ascii="Times New Roman" w:hAnsi="Times New Roman" w:cs="Times New Roman"/>
          <w:spacing w:val="-4"/>
        </w:rPr>
        <w:t xml:space="preserve"> </w:t>
      </w:r>
      <w:r w:rsidRPr="00BB12C6">
        <w:rPr>
          <w:rFonts w:ascii="Times New Roman" w:hAnsi="Times New Roman" w:cs="Times New Roman"/>
          <w:spacing w:val="-2"/>
        </w:rPr>
        <w:t>Person</w:t>
      </w:r>
    </w:p>
    <w:p w14:paraId="47B0C3EC" w14:textId="77777777" w:rsidR="00FC71EF" w:rsidRPr="00BB12C6" w:rsidRDefault="00FC71EF" w:rsidP="00FC71EF">
      <w:pPr>
        <w:jc w:val="both"/>
        <w:rPr>
          <w:rFonts w:ascii="Times New Roman" w:hAnsi="Times New Roman" w:cs="Times New Roman"/>
          <w:sz w:val="20"/>
        </w:rPr>
      </w:pPr>
    </w:p>
    <w:p w14:paraId="63591491" w14:textId="6C907EDE" w:rsidR="00FC71EF" w:rsidRPr="008F29BB" w:rsidRDefault="00FC71EF" w:rsidP="00FC71EF">
      <w:pPr>
        <w:ind w:left="900"/>
        <w:jc w:val="both"/>
        <w:rPr>
          <w:rFonts w:ascii="Times New Roman" w:hAnsi="Times New Roman" w:cs="Times New Roman"/>
          <w:sz w:val="20"/>
        </w:rPr>
      </w:pPr>
      <w:r w:rsidRPr="00BB12C6">
        <w:rPr>
          <w:rFonts w:ascii="Times New Roman" w:hAnsi="Times New Roman" w:cs="Times New Roman"/>
          <w:sz w:val="20"/>
        </w:rPr>
        <w:t xml:space="preserve">The Installer shall </w:t>
      </w:r>
      <w:r w:rsidR="00162752">
        <w:rPr>
          <w:rFonts w:ascii="Times New Roman" w:hAnsi="Times New Roman" w:cs="Times New Roman"/>
          <w:sz w:val="20"/>
        </w:rPr>
        <w:t>provide a</w:t>
      </w:r>
      <w:r w:rsidRPr="00BB12C6">
        <w:rPr>
          <w:rFonts w:ascii="Times New Roman" w:hAnsi="Times New Roman" w:cs="Times New Roman"/>
          <w:sz w:val="20"/>
        </w:rPr>
        <w:t xml:space="preserve"> </w:t>
      </w:r>
      <w:r w:rsidRPr="00BB12C6">
        <w:rPr>
          <w:rFonts w:ascii="Times New Roman" w:hAnsi="Times New Roman" w:cs="Times New Roman"/>
          <w:sz w:val="20"/>
          <w:szCs w:val="24"/>
        </w:rPr>
        <w:t xml:space="preserve">qualified, </w:t>
      </w:r>
      <w:r w:rsidRPr="004D15F7">
        <w:rPr>
          <w:rFonts w:ascii="Times New Roman" w:hAnsi="Times New Roman" w:cs="Times New Roman"/>
          <w:sz w:val="20"/>
          <w:szCs w:val="24"/>
        </w:rPr>
        <w:t>full-time</w:t>
      </w:r>
      <w:r w:rsidRPr="00103D23">
        <w:rPr>
          <w:rFonts w:ascii="Times New Roman" w:hAnsi="Times New Roman" w:cs="Times New Roman"/>
          <w:sz w:val="20"/>
          <w:szCs w:val="24"/>
        </w:rPr>
        <w:t xml:space="preserve">, </w:t>
      </w:r>
      <w:r w:rsidR="00103D23" w:rsidRPr="00103D23">
        <w:rPr>
          <w:rFonts w:ascii="Times New Roman" w:hAnsi="Times New Roman" w:cs="Times New Roman"/>
          <w:sz w:val="20"/>
          <w:szCs w:val="24"/>
        </w:rPr>
        <w:t>solely dedicated</w:t>
      </w:r>
      <w:r w:rsidRPr="00103D23">
        <w:rPr>
          <w:rFonts w:ascii="Times New Roman" w:hAnsi="Times New Roman" w:cs="Times New Roman"/>
          <w:sz w:val="20"/>
          <w:szCs w:val="24"/>
        </w:rPr>
        <w:t xml:space="preserve">, QC </w:t>
      </w:r>
      <w:r w:rsidRPr="004D15F7">
        <w:rPr>
          <w:rFonts w:ascii="Times New Roman" w:hAnsi="Times New Roman" w:cs="Times New Roman"/>
          <w:sz w:val="20"/>
          <w:szCs w:val="24"/>
        </w:rPr>
        <w:t>person</w:t>
      </w:r>
      <w:r w:rsidRPr="00BB12C6">
        <w:rPr>
          <w:rFonts w:ascii="Times New Roman" w:hAnsi="Times New Roman" w:cs="Times New Roman"/>
          <w:sz w:val="20"/>
        </w:rPr>
        <w:t xml:space="preserve"> to verify and </w:t>
      </w:r>
      <w:r w:rsidR="00103D23">
        <w:rPr>
          <w:rFonts w:ascii="Times New Roman" w:hAnsi="Times New Roman" w:cs="Times New Roman"/>
          <w:sz w:val="20"/>
        </w:rPr>
        <w:t>document</w:t>
      </w:r>
      <w:r w:rsidRPr="00BB12C6">
        <w:rPr>
          <w:rFonts w:ascii="Times New Roman" w:hAnsi="Times New Roman" w:cs="Times New Roman"/>
          <w:sz w:val="20"/>
        </w:rPr>
        <w:t xml:space="preserve"> all installation procedures.  The Installer shall immediately report any unusual conditions encountered during installation to the Designer, the General Contractor, and to the observing Geotechnical Consultant.  QC procedures shall include preparation of </w:t>
      </w:r>
      <w:r w:rsidR="00505F15">
        <w:rPr>
          <w:rFonts w:ascii="Times New Roman" w:hAnsi="Times New Roman" w:cs="Times New Roman"/>
          <w:sz w:val="20"/>
        </w:rPr>
        <w:t xml:space="preserve">daily </w:t>
      </w:r>
      <w:r w:rsidR="0020346E">
        <w:rPr>
          <w:rFonts w:ascii="Times New Roman" w:hAnsi="Times New Roman" w:cs="Times New Roman"/>
          <w:sz w:val="20"/>
        </w:rPr>
        <w:t>RI</w:t>
      </w:r>
      <w:r w:rsidRPr="00BB12C6">
        <w:rPr>
          <w:rFonts w:ascii="Times New Roman" w:hAnsi="Times New Roman" w:cs="Times New Roman"/>
          <w:sz w:val="20"/>
        </w:rPr>
        <w:t xml:space="preserve"> Progress Reports containing</w:t>
      </w:r>
      <w:r w:rsidR="005E535C">
        <w:rPr>
          <w:rFonts w:ascii="Times New Roman" w:hAnsi="Times New Roman" w:cs="Times New Roman"/>
          <w:sz w:val="20"/>
        </w:rPr>
        <w:t>, at a minimum,</w:t>
      </w:r>
      <w:r w:rsidRPr="00BB12C6">
        <w:rPr>
          <w:rFonts w:ascii="Times New Roman" w:hAnsi="Times New Roman" w:cs="Times New Roman"/>
          <w:sz w:val="20"/>
        </w:rPr>
        <w:t xml:space="preserve"> the following:</w:t>
      </w:r>
    </w:p>
    <w:p w14:paraId="749BC7B2" w14:textId="77777777" w:rsidR="002A4F35" w:rsidRPr="008F29BB" w:rsidRDefault="002A4F35" w:rsidP="00FC71EF">
      <w:pPr>
        <w:ind w:left="900"/>
        <w:jc w:val="both"/>
        <w:rPr>
          <w:rFonts w:ascii="Times New Roman" w:hAnsi="Times New Roman" w:cs="Times New Roman"/>
          <w:sz w:val="20"/>
        </w:rPr>
      </w:pPr>
    </w:p>
    <w:p w14:paraId="414CDBAA" w14:textId="439BEC52" w:rsidR="008F29BB" w:rsidRPr="00BB12C6"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 xml:space="preserve">Footing and </w:t>
      </w:r>
      <w:r w:rsidR="0020346E">
        <w:rPr>
          <w:rFonts w:ascii="Times New Roman" w:hAnsi="Times New Roman" w:cs="Times New Roman"/>
          <w:sz w:val="20"/>
          <w:szCs w:val="20"/>
        </w:rPr>
        <w:t>RI</w:t>
      </w:r>
      <w:r w:rsidR="00B63AC2">
        <w:rPr>
          <w:rFonts w:ascii="Times New Roman" w:hAnsi="Times New Roman" w:cs="Times New Roman"/>
          <w:sz w:val="20"/>
          <w:szCs w:val="20"/>
        </w:rPr>
        <w:t xml:space="preserve"> </w:t>
      </w:r>
      <w:r w:rsidRPr="00BB12C6">
        <w:rPr>
          <w:rFonts w:ascii="Times New Roman" w:hAnsi="Times New Roman" w:cs="Times New Roman"/>
          <w:sz w:val="20"/>
          <w:szCs w:val="20"/>
        </w:rPr>
        <w:t>location.</w:t>
      </w:r>
    </w:p>
    <w:p w14:paraId="3C93D21D" w14:textId="4FC5CD32" w:rsidR="008F29BB" w:rsidRPr="00BB12C6"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lastRenderedPageBreak/>
        <w:t xml:space="preserve">Pre-auger diameter and soil conditions encountered during drilling (if </w:t>
      </w:r>
      <w:r w:rsidR="00B63AC2">
        <w:rPr>
          <w:rFonts w:ascii="Times New Roman" w:hAnsi="Times New Roman" w:cs="Times New Roman"/>
          <w:sz w:val="20"/>
          <w:szCs w:val="20"/>
        </w:rPr>
        <w:t>applicable</w:t>
      </w:r>
      <w:r w:rsidRPr="00BB12C6">
        <w:rPr>
          <w:rFonts w:ascii="Times New Roman" w:hAnsi="Times New Roman" w:cs="Times New Roman"/>
          <w:sz w:val="20"/>
          <w:szCs w:val="20"/>
        </w:rPr>
        <w:t>).</w:t>
      </w:r>
    </w:p>
    <w:p w14:paraId="5CE06C0E" w14:textId="2E8B6E4F" w:rsidR="008F29BB" w:rsidRPr="00BB12C6"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 xml:space="preserve">Planned and </w:t>
      </w:r>
      <w:r w:rsidR="006517DA">
        <w:rPr>
          <w:rFonts w:ascii="Times New Roman" w:hAnsi="Times New Roman" w:cs="Times New Roman"/>
          <w:sz w:val="20"/>
          <w:szCs w:val="20"/>
        </w:rPr>
        <w:t>as-built</w:t>
      </w:r>
      <w:r w:rsidRPr="00BB12C6">
        <w:rPr>
          <w:rFonts w:ascii="Times New Roman" w:hAnsi="Times New Roman" w:cs="Times New Roman"/>
          <w:sz w:val="20"/>
          <w:szCs w:val="20"/>
        </w:rPr>
        <w:t xml:space="preserve"> top and bottom </w:t>
      </w:r>
      <w:r w:rsidR="006517DA">
        <w:rPr>
          <w:rFonts w:ascii="Times New Roman" w:hAnsi="Times New Roman" w:cs="Times New Roman"/>
          <w:sz w:val="20"/>
          <w:szCs w:val="20"/>
        </w:rPr>
        <w:t xml:space="preserve">elevations </w:t>
      </w:r>
      <w:r w:rsidRPr="00BB12C6">
        <w:rPr>
          <w:rFonts w:ascii="Times New Roman" w:hAnsi="Times New Roman" w:cs="Times New Roman"/>
          <w:sz w:val="20"/>
          <w:szCs w:val="20"/>
        </w:rPr>
        <w:t xml:space="preserve">of </w:t>
      </w:r>
      <w:r w:rsidR="006517DA">
        <w:rPr>
          <w:rFonts w:ascii="Times New Roman" w:hAnsi="Times New Roman" w:cs="Times New Roman"/>
          <w:sz w:val="20"/>
          <w:szCs w:val="20"/>
        </w:rPr>
        <w:t xml:space="preserve">each </w:t>
      </w:r>
      <w:r w:rsidR="0020346E">
        <w:rPr>
          <w:rFonts w:ascii="Times New Roman" w:hAnsi="Times New Roman" w:cs="Times New Roman"/>
          <w:sz w:val="20"/>
          <w:szCs w:val="20"/>
        </w:rPr>
        <w:t>RI</w:t>
      </w:r>
      <w:r w:rsidRPr="00BB12C6">
        <w:rPr>
          <w:rFonts w:ascii="Times New Roman" w:hAnsi="Times New Roman" w:cs="Times New Roman"/>
          <w:sz w:val="20"/>
          <w:szCs w:val="20"/>
        </w:rPr>
        <w:t>.</w:t>
      </w:r>
    </w:p>
    <w:p w14:paraId="5AA2C76D" w14:textId="1340DF2F" w:rsidR="008F29BB" w:rsidRPr="00D501D7"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 xml:space="preserve">Volume of </w:t>
      </w:r>
      <w:r w:rsidRPr="00D501D7">
        <w:rPr>
          <w:rFonts w:ascii="Times New Roman" w:hAnsi="Times New Roman" w:cs="Times New Roman"/>
          <w:sz w:val="20"/>
          <w:szCs w:val="20"/>
        </w:rPr>
        <w:t>concrete</w:t>
      </w:r>
      <w:r w:rsidRPr="00BB12C6">
        <w:rPr>
          <w:rFonts w:ascii="Times New Roman" w:hAnsi="Times New Roman" w:cs="Times New Roman"/>
          <w:sz w:val="20"/>
          <w:szCs w:val="20"/>
        </w:rPr>
        <w:t xml:space="preserve"> used in each element.</w:t>
      </w:r>
    </w:p>
    <w:p w14:paraId="3D617CE7" w14:textId="086BD0A3" w:rsidR="00B803E1" w:rsidRPr="00BB12C6" w:rsidRDefault="00B803E1"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D501D7">
        <w:rPr>
          <w:rFonts w:ascii="Times New Roman" w:hAnsi="Times New Roman" w:cs="Times New Roman"/>
          <w:sz w:val="20"/>
          <w:szCs w:val="20"/>
        </w:rPr>
        <w:t>Concrete slump.</w:t>
      </w:r>
    </w:p>
    <w:p w14:paraId="31C9993C" w14:textId="77777777" w:rsidR="008F29BB" w:rsidRPr="00BB12C6"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Documentation of any unusual conditions encountered.</w:t>
      </w:r>
    </w:p>
    <w:p w14:paraId="1E085735" w14:textId="77777777" w:rsidR="008F29BB" w:rsidRPr="00D501D7" w:rsidRDefault="008F29BB"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Type and size of densification equipment used.</w:t>
      </w:r>
    </w:p>
    <w:p w14:paraId="1A9F178E" w14:textId="67529668" w:rsidR="00CF7749" w:rsidRPr="002131D1" w:rsidRDefault="00CF7749"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Pr>
          <w:rFonts w:ascii="Times New Roman" w:hAnsi="Times New Roman" w:cs="Times New Roman"/>
          <w:sz w:val="20"/>
          <w:szCs w:val="20"/>
        </w:rPr>
        <w:t>For expanded-base RIs, record</w:t>
      </w:r>
      <w:r w:rsidRPr="00BB12C6">
        <w:rPr>
          <w:rFonts w:ascii="Times New Roman" w:hAnsi="Times New Roman" w:cs="Times New Roman"/>
          <w:spacing w:val="-8"/>
          <w:sz w:val="20"/>
          <w:szCs w:val="20"/>
        </w:rPr>
        <w:t xml:space="preserve"> </w:t>
      </w:r>
      <w:r w:rsidR="00D501D7" w:rsidRPr="00BB12C6">
        <w:rPr>
          <w:rFonts w:ascii="Times New Roman" w:hAnsi="Times New Roman" w:cs="Times New Roman"/>
          <w:sz w:val="20"/>
          <w:szCs w:val="20"/>
        </w:rPr>
        <w:t>internal</w:t>
      </w:r>
      <w:r w:rsidR="00D501D7" w:rsidRPr="00BB12C6">
        <w:rPr>
          <w:rFonts w:ascii="Times New Roman" w:hAnsi="Times New Roman" w:cs="Times New Roman"/>
          <w:spacing w:val="-9"/>
          <w:sz w:val="20"/>
          <w:szCs w:val="20"/>
        </w:rPr>
        <w:t xml:space="preserve"> </w:t>
      </w:r>
      <w:r w:rsidR="00D501D7" w:rsidRPr="00BB12C6">
        <w:rPr>
          <w:rFonts w:ascii="Times New Roman" w:hAnsi="Times New Roman" w:cs="Times New Roman"/>
          <w:sz w:val="20"/>
          <w:szCs w:val="20"/>
        </w:rPr>
        <w:t>air</w:t>
      </w:r>
      <w:r w:rsidR="00D501D7" w:rsidRPr="00BB12C6">
        <w:rPr>
          <w:rFonts w:ascii="Times New Roman" w:hAnsi="Times New Roman" w:cs="Times New Roman"/>
          <w:spacing w:val="-8"/>
          <w:sz w:val="20"/>
          <w:szCs w:val="20"/>
        </w:rPr>
        <w:t xml:space="preserve"> </w:t>
      </w:r>
      <w:r w:rsidR="00D501D7" w:rsidRPr="00BB12C6">
        <w:rPr>
          <w:rFonts w:ascii="Times New Roman" w:hAnsi="Times New Roman" w:cs="Times New Roman"/>
          <w:sz w:val="20"/>
          <w:szCs w:val="20"/>
        </w:rPr>
        <w:t>pressure</w:t>
      </w:r>
      <w:r w:rsidR="00D501D7" w:rsidRPr="00BB12C6">
        <w:rPr>
          <w:rFonts w:ascii="Times New Roman" w:hAnsi="Times New Roman" w:cs="Times New Roman"/>
          <w:spacing w:val="-9"/>
          <w:sz w:val="20"/>
          <w:szCs w:val="20"/>
        </w:rPr>
        <w:t xml:space="preserve"> </w:t>
      </w:r>
      <w:r w:rsidR="00D501D7" w:rsidRPr="00BB12C6">
        <w:rPr>
          <w:rFonts w:ascii="Times New Roman" w:hAnsi="Times New Roman" w:cs="Times New Roman"/>
          <w:sz w:val="20"/>
          <w:szCs w:val="20"/>
        </w:rPr>
        <w:t>during</w:t>
      </w:r>
      <w:r w:rsidR="00D501D7" w:rsidRPr="00BB12C6">
        <w:rPr>
          <w:rFonts w:ascii="Times New Roman" w:hAnsi="Times New Roman" w:cs="Times New Roman"/>
          <w:spacing w:val="-7"/>
          <w:sz w:val="20"/>
          <w:szCs w:val="20"/>
        </w:rPr>
        <w:t xml:space="preserve"> </w:t>
      </w:r>
      <w:r w:rsidR="00D501D7" w:rsidRPr="00BB12C6">
        <w:rPr>
          <w:rFonts w:ascii="Times New Roman" w:hAnsi="Times New Roman" w:cs="Times New Roman"/>
          <w:sz w:val="20"/>
          <w:szCs w:val="20"/>
        </w:rPr>
        <w:t>construction of</w:t>
      </w:r>
      <w:r w:rsidR="00D501D7" w:rsidRPr="00BB12C6">
        <w:rPr>
          <w:rFonts w:ascii="Times New Roman" w:hAnsi="Times New Roman" w:cs="Times New Roman"/>
          <w:spacing w:val="-1"/>
          <w:sz w:val="20"/>
          <w:szCs w:val="20"/>
        </w:rPr>
        <w:t xml:space="preserve"> </w:t>
      </w:r>
      <w:r w:rsidR="00D501D7" w:rsidRPr="00BB12C6">
        <w:rPr>
          <w:rFonts w:ascii="Times New Roman" w:hAnsi="Times New Roman" w:cs="Times New Roman"/>
          <w:sz w:val="20"/>
          <w:szCs w:val="20"/>
        </w:rPr>
        <w:t>the base.</w:t>
      </w:r>
      <w:r w:rsidR="00D501D7" w:rsidRPr="00BB12C6">
        <w:rPr>
          <w:rFonts w:ascii="Times New Roman" w:hAnsi="Times New Roman" w:cs="Times New Roman"/>
          <w:spacing w:val="-1"/>
          <w:sz w:val="20"/>
          <w:szCs w:val="20"/>
        </w:rPr>
        <w:t xml:space="preserve"> </w:t>
      </w:r>
    </w:p>
    <w:p w14:paraId="3F211C30" w14:textId="7E97A4ED" w:rsidR="00D501D7" w:rsidRDefault="00D501D7"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sidRPr="00BB12C6">
        <w:rPr>
          <w:rFonts w:ascii="Times New Roman" w:hAnsi="Times New Roman" w:cs="Times New Roman"/>
          <w:sz w:val="20"/>
          <w:szCs w:val="20"/>
        </w:rPr>
        <w:t>The concrete pump</w:t>
      </w:r>
      <w:r w:rsidRPr="00BB12C6">
        <w:rPr>
          <w:rFonts w:ascii="Times New Roman" w:hAnsi="Times New Roman" w:cs="Times New Roman"/>
          <w:spacing w:val="-2"/>
          <w:sz w:val="20"/>
          <w:szCs w:val="20"/>
        </w:rPr>
        <w:t xml:space="preserve"> </w:t>
      </w:r>
      <w:r w:rsidRPr="00BB12C6">
        <w:rPr>
          <w:rFonts w:ascii="Times New Roman" w:hAnsi="Times New Roman" w:cs="Times New Roman"/>
          <w:sz w:val="20"/>
          <w:szCs w:val="20"/>
        </w:rPr>
        <w:t>shall</w:t>
      </w:r>
      <w:r w:rsidRPr="00BB12C6">
        <w:rPr>
          <w:rFonts w:ascii="Times New Roman" w:hAnsi="Times New Roman" w:cs="Times New Roman"/>
          <w:spacing w:val="-1"/>
          <w:sz w:val="20"/>
          <w:szCs w:val="20"/>
        </w:rPr>
        <w:t xml:space="preserve"> </w:t>
      </w:r>
      <w:r w:rsidRPr="00BB12C6">
        <w:rPr>
          <w:rFonts w:ascii="Times New Roman" w:hAnsi="Times New Roman" w:cs="Times New Roman"/>
          <w:sz w:val="20"/>
          <w:szCs w:val="20"/>
        </w:rPr>
        <w:t>be</w:t>
      </w:r>
      <w:r w:rsidRPr="00BB12C6">
        <w:rPr>
          <w:rFonts w:ascii="Times New Roman" w:hAnsi="Times New Roman" w:cs="Times New Roman"/>
          <w:spacing w:val="-1"/>
          <w:sz w:val="20"/>
          <w:szCs w:val="20"/>
        </w:rPr>
        <w:t xml:space="preserve"> </w:t>
      </w:r>
      <w:r w:rsidRPr="00BB12C6">
        <w:rPr>
          <w:rFonts w:ascii="Times New Roman" w:hAnsi="Times New Roman" w:cs="Times New Roman"/>
          <w:sz w:val="20"/>
          <w:szCs w:val="20"/>
        </w:rPr>
        <w:t>calibrated</w:t>
      </w:r>
      <w:r w:rsidRPr="00BB12C6">
        <w:rPr>
          <w:rFonts w:ascii="Times New Roman" w:hAnsi="Times New Roman" w:cs="Times New Roman"/>
          <w:spacing w:val="-1"/>
          <w:sz w:val="20"/>
          <w:szCs w:val="20"/>
        </w:rPr>
        <w:t xml:space="preserve"> </w:t>
      </w:r>
      <w:r w:rsidRPr="00BB12C6">
        <w:rPr>
          <w:rFonts w:ascii="Times New Roman" w:hAnsi="Times New Roman" w:cs="Times New Roman"/>
          <w:sz w:val="20"/>
          <w:szCs w:val="20"/>
        </w:rPr>
        <w:t>weekly</w:t>
      </w:r>
      <w:r w:rsidR="00CB30DF">
        <w:rPr>
          <w:rFonts w:ascii="Times New Roman" w:hAnsi="Times New Roman" w:cs="Times New Roman"/>
          <w:sz w:val="20"/>
          <w:szCs w:val="20"/>
        </w:rPr>
        <w:t xml:space="preserve">, and mandrel </w:t>
      </w:r>
      <w:r w:rsidRPr="00BB12C6">
        <w:rPr>
          <w:rFonts w:ascii="Times New Roman" w:hAnsi="Times New Roman" w:cs="Times New Roman"/>
          <w:sz w:val="20"/>
          <w:szCs w:val="20"/>
        </w:rPr>
        <w:t xml:space="preserve">pressure during installation shall be verified </w:t>
      </w:r>
      <w:r w:rsidRPr="007870B9">
        <w:rPr>
          <w:rFonts w:ascii="Times New Roman" w:hAnsi="Times New Roman" w:cs="Times New Roman"/>
          <w:sz w:val="20"/>
          <w:szCs w:val="20"/>
        </w:rPr>
        <w:t>to remain positive</w:t>
      </w:r>
      <w:r w:rsidRPr="000956AA">
        <w:rPr>
          <w:rFonts w:ascii="Times New Roman" w:hAnsi="Times New Roman" w:cs="Times New Roman"/>
          <w:sz w:val="20"/>
          <w:szCs w:val="20"/>
        </w:rPr>
        <w:t xml:space="preserve"> </w:t>
      </w:r>
      <w:r w:rsidR="00CB30DF" w:rsidRPr="000956AA">
        <w:rPr>
          <w:rFonts w:ascii="Times New Roman" w:hAnsi="Times New Roman" w:cs="Times New Roman"/>
          <w:sz w:val="20"/>
          <w:szCs w:val="20"/>
        </w:rPr>
        <w:t>such</w:t>
      </w:r>
      <w:r w:rsidR="00CB30DF">
        <w:rPr>
          <w:rFonts w:ascii="Times New Roman" w:hAnsi="Times New Roman" w:cs="Times New Roman"/>
          <w:sz w:val="20"/>
          <w:szCs w:val="20"/>
        </w:rPr>
        <w:t xml:space="preserve"> that concrete is contin</w:t>
      </w:r>
      <w:r w:rsidR="00351402">
        <w:rPr>
          <w:rFonts w:ascii="Times New Roman" w:hAnsi="Times New Roman" w:cs="Times New Roman"/>
          <w:sz w:val="20"/>
          <w:szCs w:val="20"/>
        </w:rPr>
        <w:t>uously extruded during shaft construction.</w:t>
      </w:r>
    </w:p>
    <w:p w14:paraId="142F18D8" w14:textId="1572D302" w:rsidR="00F94133" w:rsidRPr="00BB12C6" w:rsidRDefault="00F94133" w:rsidP="008F29BB">
      <w:pPr>
        <w:widowControl/>
        <w:numPr>
          <w:ilvl w:val="0"/>
          <w:numId w:val="24"/>
        </w:numPr>
        <w:tabs>
          <w:tab w:val="clear" w:pos="4320"/>
          <w:tab w:val="num" w:pos="1620"/>
        </w:tabs>
        <w:autoSpaceDE/>
        <w:autoSpaceDN/>
        <w:ind w:left="1620" w:hanging="720"/>
        <w:jc w:val="both"/>
        <w:rPr>
          <w:rFonts w:ascii="Times New Roman" w:hAnsi="Times New Roman" w:cs="Times New Roman"/>
          <w:sz w:val="20"/>
          <w:szCs w:val="20"/>
        </w:rPr>
      </w:pPr>
      <w:r>
        <w:rPr>
          <w:rFonts w:ascii="Times New Roman" w:hAnsi="Times New Roman" w:cs="Times New Roman"/>
          <w:sz w:val="20"/>
          <w:szCs w:val="20"/>
        </w:rPr>
        <w:t xml:space="preserve">For sites that are subject to ground heave, provide monitoring results </w:t>
      </w:r>
      <w:r w:rsidR="0043282D">
        <w:rPr>
          <w:rFonts w:ascii="Times New Roman" w:hAnsi="Times New Roman" w:cs="Times New Roman"/>
          <w:sz w:val="20"/>
          <w:szCs w:val="20"/>
        </w:rPr>
        <w:t>to verify that installation</w:t>
      </w:r>
      <w:r w:rsidR="007B27B7">
        <w:rPr>
          <w:rFonts w:ascii="Times New Roman" w:hAnsi="Times New Roman" w:cs="Times New Roman"/>
          <w:sz w:val="20"/>
          <w:szCs w:val="20"/>
        </w:rPr>
        <w:t xml:space="preserve"> forces did not result in </w:t>
      </w:r>
      <w:r w:rsidR="0043282D">
        <w:rPr>
          <w:rFonts w:ascii="Times New Roman" w:hAnsi="Times New Roman" w:cs="Times New Roman"/>
          <w:sz w:val="20"/>
          <w:szCs w:val="20"/>
        </w:rPr>
        <w:t xml:space="preserve">damage to installed </w:t>
      </w:r>
      <w:r w:rsidR="007B27B7">
        <w:rPr>
          <w:rFonts w:ascii="Times New Roman" w:hAnsi="Times New Roman" w:cs="Times New Roman"/>
          <w:sz w:val="20"/>
          <w:szCs w:val="20"/>
        </w:rPr>
        <w:t>RI</w:t>
      </w:r>
      <w:r w:rsidR="0043282D">
        <w:rPr>
          <w:rFonts w:ascii="Times New Roman" w:hAnsi="Times New Roman" w:cs="Times New Roman"/>
          <w:sz w:val="20"/>
          <w:szCs w:val="20"/>
        </w:rPr>
        <w:t>s</w:t>
      </w:r>
      <w:r w:rsidR="007B27B7">
        <w:rPr>
          <w:rFonts w:ascii="Times New Roman" w:hAnsi="Times New Roman" w:cs="Times New Roman"/>
          <w:sz w:val="20"/>
          <w:szCs w:val="20"/>
        </w:rPr>
        <w:t xml:space="preserve">. </w:t>
      </w:r>
    </w:p>
    <w:p w14:paraId="62F8E934" w14:textId="77777777" w:rsidR="00936DC5" w:rsidRPr="00D501D7" w:rsidRDefault="00936DC5" w:rsidP="00347EED">
      <w:pPr>
        <w:pStyle w:val="BodyText"/>
        <w:jc w:val="both"/>
        <w:rPr>
          <w:rFonts w:ascii="Times New Roman" w:hAnsi="Times New Roman" w:cs="Times New Roman"/>
        </w:rPr>
      </w:pPr>
    </w:p>
    <w:p w14:paraId="62F8E935" w14:textId="623EC805" w:rsidR="00936DC5" w:rsidRPr="00D501D7" w:rsidRDefault="00D415B5" w:rsidP="00A17C6C">
      <w:pPr>
        <w:pStyle w:val="Heading2"/>
        <w:tabs>
          <w:tab w:val="left" w:pos="838"/>
        </w:tabs>
        <w:jc w:val="both"/>
        <w:rPr>
          <w:rFonts w:ascii="Times New Roman" w:hAnsi="Times New Roman" w:cs="Times New Roman"/>
        </w:rPr>
      </w:pPr>
      <w:r>
        <w:rPr>
          <w:rFonts w:ascii="Times New Roman" w:hAnsi="Times New Roman" w:cs="Times New Roman"/>
        </w:rPr>
        <w:t>5.02</w:t>
      </w:r>
      <w:r>
        <w:rPr>
          <w:rFonts w:ascii="Times New Roman" w:hAnsi="Times New Roman" w:cs="Times New Roman"/>
        </w:rPr>
        <w:tab/>
      </w:r>
      <w:r w:rsidR="0020346E">
        <w:rPr>
          <w:rFonts w:ascii="Times New Roman" w:hAnsi="Times New Roman" w:cs="Times New Roman"/>
        </w:rPr>
        <w:t xml:space="preserve">Rigid </w:t>
      </w:r>
      <w:r w:rsidR="004D5116">
        <w:rPr>
          <w:rFonts w:ascii="Times New Roman" w:hAnsi="Times New Roman" w:cs="Times New Roman"/>
        </w:rPr>
        <w:t>Inclusion</w:t>
      </w:r>
      <w:r w:rsidR="0029440E" w:rsidRPr="00D501D7">
        <w:rPr>
          <w:rFonts w:ascii="Times New Roman" w:hAnsi="Times New Roman" w:cs="Times New Roman"/>
          <w:spacing w:val="-5"/>
        </w:rPr>
        <w:t xml:space="preserve"> </w:t>
      </w:r>
      <w:r w:rsidR="00995CC0">
        <w:rPr>
          <w:rFonts w:ascii="Times New Roman" w:hAnsi="Times New Roman" w:cs="Times New Roman"/>
        </w:rPr>
        <w:t>Load test</w:t>
      </w:r>
    </w:p>
    <w:p w14:paraId="4DBB3CEA" w14:textId="77777777" w:rsidR="00570E3C" w:rsidRPr="00EC3D67" w:rsidRDefault="00570E3C" w:rsidP="00347EED">
      <w:pPr>
        <w:pStyle w:val="BodyText"/>
        <w:ind w:left="838" w:right="118"/>
        <w:jc w:val="both"/>
        <w:rPr>
          <w:rFonts w:ascii="Times New Roman" w:hAnsi="Times New Roman" w:cs="Times New Roman"/>
        </w:rPr>
      </w:pPr>
    </w:p>
    <w:p w14:paraId="5DD85A90" w14:textId="2A02AEC5" w:rsidR="00716C99" w:rsidRPr="001B339F" w:rsidRDefault="00716C99" w:rsidP="00716C99">
      <w:pPr>
        <w:pStyle w:val="BodyText"/>
        <w:numPr>
          <w:ilvl w:val="2"/>
          <w:numId w:val="25"/>
        </w:numPr>
        <w:ind w:right="116"/>
        <w:jc w:val="both"/>
        <w:rPr>
          <w:rFonts w:ascii="Times New Roman" w:hAnsi="Times New Roman" w:cs="Times New Roman"/>
        </w:rPr>
      </w:pPr>
      <w:r w:rsidRPr="00BB12C6">
        <w:rPr>
          <w:rFonts w:ascii="Times New Roman" w:hAnsi="Times New Roman" w:cs="Times New Roman"/>
        </w:rPr>
        <w:t>A</w:t>
      </w:r>
      <w:r w:rsidR="00EC3D67">
        <w:rPr>
          <w:rFonts w:ascii="Times New Roman" w:hAnsi="Times New Roman" w:cs="Times New Roman"/>
        </w:rPr>
        <w:t>n</w:t>
      </w:r>
      <w:r w:rsidRPr="00BB12C6">
        <w:rPr>
          <w:rFonts w:ascii="Times New Roman" w:hAnsi="Times New Roman" w:cs="Times New Roman"/>
        </w:rPr>
        <w:t xml:space="preserve"> </w:t>
      </w:r>
      <w:r w:rsidR="0020346E">
        <w:rPr>
          <w:rFonts w:ascii="Times New Roman" w:hAnsi="Times New Roman" w:cs="Times New Roman"/>
        </w:rPr>
        <w:t>RI</w:t>
      </w:r>
      <w:r w:rsidRPr="001B339F">
        <w:rPr>
          <w:rFonts w:ascii="Times New Roman" w:hAnsi="Times New Roman" w:cs="Times New Roman"/>
        </w:rPr>
        <w:t xml:space="preserve"> </w:t>
      </w:r>
      <w:r w:rsidR="00C04DCF">
        <w:rPr>
          <w:rFonts w:ascii="Times New Roman" w:hAnsi="Times New Roman" w:cs="Times New Roman"/>
        </w:rPr>
        <w:t>l</w:t>
      </w:r>
      <w:r w:rsidR="00995CC0">
        <w:rPr>
          <w:rFonts w:ascii="Times New Roman" w:hAnsi="Times New Roman" w:cs="Times New Roman"/>
        </w:rPr>
        <w:t>oad test</w:t>
      </w:r>
      <w:r w:rsidRPr="001B339F">
        <w:rPr>
          <w:rFonts w:ascii="Times New Roman" w:hAnsi="Times New Roman" w:cs="Times New Roman"/>
        </w:rPr>
        <w:t xml:space="preserve"> </w:t>
      </w:r>
      <w:r w:rsidR="00394582">
        <w:rPr>
          <w:rFonts w:ascii="Times New Roman" w:hAnsi="Times New Roman" w:cs="Times New Roman"/>
        </w:rPr>
        <w:t>shall</w:t>
      </w:r>
      <w:r w:rsidR="00394582" w:rsidRPr="001B339F">
        <w:rPr>
          <w:rFonts w:ascii="Times New Roman" w:hAnsi="Times New Roman" w:cs="Times New Roman"/>
        </w:rPr>
        <w:t xml:space="preserve"> </w:t>
      </w:r>
      <w:r w:rsidRPr="001B339F">
        <w:rPr>
          <w:rFonts w:ascii="Times New Roman" w:hAnsi="Times New Roman" w:cs="Times New Roman"/>
        </w:rPr>
        <w:t xml:space="preserve">be performed at a location agreed upon by the Designer and project Geotechnical Consultant to verify or modify the </w:t>
      </w:r>
      <w:r w:rsidR="0020346E">
        <w:rPr>
          <w:rFonts w:ascii="Times New Roman" w:hAnsi="Times New Roman" w:cs="Times New Roman"/>
        </w:rPr>
        <w:t>RI</w:t>
      </w:r>
      <w:r w:rsidRPr="001B339F">
        <w:rPr>
          <w:rFonts w:ascii="Times New Roman" w:hAnsi="Times New Roman" w:cs="Times New Roman"/>
        </w:rPr>
        <w:t xml:space="preserve"> design.</w:t>
      </w:r>
      <w:r w:rsidR="001A5644">
        <w:rPr>
          <w:rFonts w:ascii="Times New Roman" w:hAnsi="Times New Roman" w:cs="Times New Roman"/>
        </w:rPr>
        <w:t xml:space="preserve"> </w:t>
      </w:r>
      <w:r w:rsidR="001A5644" w:rsidRPr="00A46B64">
        <w:rPr>
          <w:rFonts w:ascii="Times New Roman" w:hAnsi="Times New Roman" w:cs="Times New Roman"/>
          <w:highlight w:val="yellow"/>
        </w:rPr>
        <w:t>(</w:t>
      </w:r>
      <w:r w:rsidR="001A5644">
        <w:rPr>
          <w:rFonts w:ascii="Times New Roman" w:hAnsi="Times New Roman" w:cs="Times New Roman"/>
          <w:highlight w:val="yellow"/>
        </w:rPr>
        <w:t>Note to w</w:t>
      </w:r>
      <w:r w:rsidR="001A5644" w:rsidRPr="00A46B64">
        <w:rPr>
          <w:rFonts w:ascii="Times New Roman" w:hAnsi="Times New Roman" w:cs="Times New Roman"/>
          <w:highlight w:val="yellow"/>
        </w:rPr>
        <w:t xml:space="preserve">riter: keep or delete the following </w:t>
      </w:r>
      <w:r w:rsidR="001A5644">
        <w:rPr>
          <w:rFonts w:ascii="Times New Roman" w:hAnsi="Times New Roman" w:cs="Times New Roman"/>
          <w:highlight w:val="yellow"/>
        </w:rPr>
        <w:t xml:space="preserve">sentence </w:t>
      </w:r>
      <w:r w:rsidR="001A5644" w:rsidRPr="00A46B64">
        <w:rPr>
          <w:rFonts w:ascii="Times New Roman" w:hAnsi="Times New Roman" w:cs="Times New Roman"/>
          <w:highlight w:val="yellow"/>
        </w:rPr>
        <w:t xml:space="preserve">as </w:t>
      </w:r>
      <w:r w:rsidR="001A5644">
        <w:rPr>
          <w:rFonts w:ascii="Times New Roman" w:hAnsi="Times New Roman" w:cs="Times New Roman"/>
          <w:highlight w:val="yellow"/>
        </w:rPr>
        <w:t>applicable</w:t>
      </w:r>
      <w:r w:rsidR="001A5644" w:rsidRPr="00A46B64">
        <w:rPr>
          <w:rFonts w:ascii="Times New Roman" w:hAnsi="Times New Roman" w:cs="Times New Roman"/>
          <w:highlight w:val="yellow"/>
        </w:rPr>
        <w:t>)</w:t>
      </w:r>
      <w:r w:rsidR="001A5644">
        <w:rPr>
          <w:rFonts w:ascii="Times New Roman" w:hAnsi="Times New Roman" w:cs="Times New Roman"/>
        </w:rPr>
        <w:t xml:space="preserve"> </w:t>
      </w:r>
      <w:r w:rsidR="00402A08" w:rsidRPr="00402A08">
        <w:rPr>
          <w:rFonts w:ascii="Times New Roman" w:hAnsi="Times New Roman" w:cs="Times New Roman"/>
        </w:rPr>
        <w:t>Testing shall be performed in accordance with</w:t>
      </w:r>
      <w:r w:rsidR="001A5644" w:rsidRPr="00402A08">
        <w:rPr>
          <w:rFonts w:ascii="Times New Roman" w:hAnsi="Times New Roman" w:cs="Times New Roman"/>
        </w:rPr>
        <w:t xml:space="preserve"> MSBC paragraph</w:t>
      </w:r>
      <w:r w:rsidR="00402A08" w:rsidRPr="00402A08">
        <w:rPr>
          <w:rFonts w:ascii="Times New Roman" w:hAnsi="Times New Roman" w:cs="Times New Roman"/>
        </w:rPr>
        <w:t xml:space="preserve"> </w:t>
      </w:r>
      <w:r w:rsidR="00DF2A78" w:rsidRPr="00E97B7D">
        <w:rPr>
          <w:rFonts w:ascii="Times New Roman" w:hAnsi="Times New Roman" w:cs="Times New Roman"/>
        </w:rPr>
        <w:t>1809.14.2</w:t>
      </w:r>
      <w:r w:rsidR="00402A08" w:rsidRPr="00402A08">
        <w:rPr>
          <w:rFonts w:ascii="Times New Roman" w:hAnsi="Times New Roman" w:cs="Times New Roman"/>
        </w:rPr>
        <w:t>.</w:t>
      </w:r>
    </w:p>
    <w:p w14:paraId="50173159" w14:textId="77777777" w:rsidR="00716C99" w:rsidRPr="001B339F" w:rsidRDefault="00716C99" w:rsidP="00716C99">
      <w:pPr>
        <w:pStyle w:val="BodyText"/>
        <w:ind w:left="1559" w:right="116"/>
        <w:jc w:val="both"/>
        <w:rPr>
          <w:rFonts w:ascii="Times New Roman" w:hAnsi="Times New Roman" w:cs="Times New Roman"/>
        </w:rPr>
      </w:pPr>
    </w:p>
    <w:p w14:paraId="24CCFC33" w14:textId="3607DF74" w:rsidR="00716C99" w:rsidRPr="001B339F" w:rsidRDefault="00716C99" w:rsidP="00716C99">
      <w:pPr>
        <w:pStyle w:val="BodyText"/>
        <w:numPr>
          <w:ilvl w:val="2"/>
          <w:numId w:val="25"/>
        </w:numPr>
        <w:ind w:right="116"/>
        <w:jc w:val="both"/>
        <w:rPr>
          <w:rFonts w:ascii="Times New Roman" w:hAnsi="Times New Roman" w:cs="Times New Roman"/>
        </w:rPr>
      </w:pPr>
      <w:r w:rsidRPr="001B339F">
        <w:rPr>
          <w:rFonts w:ascii="Times New Roman" w:hAnsi="Times New Roman" w:cs="Times New Roman"/>
        </w:rPr>
        <w:t xml:space="preserve">The test plate/cap shall have the same diameter as the </w:t>
      </w:r>
      <w:r w:rsidR="0020346E">
        <w:rPr>
          <w:rFonts w:ascii="Times New Roman" w:hAnsi="Times New Roman" w:cs="Times New Roman"/>
        </w:rPr>
        <w:t>RI</w:t>
      </w:r>
      <w:r w:rsidRPr="001B339F">
        <w:rPr>
          <w:rFonts w:ascii="Times New Roman" w:hAnsi="Times New Roman" w:cs="Times New Roman"/>
        </w:rPr>
        <w:t xml:space="preserve"> design diameter and shall not extend beyond the edge of the </w:t>
      </w:r>
      <w:r w:rsidR="0020346E">
        <w:rPr>
          <w:rFonts w:ascii="Times New Roman" w:hAnsi="Times New Roman" w:cs="Times New Roman"/>
        </w:rPr>
        <w:t>RI</w:t>
      </w:r>
      <w:r w:rsidRPr="001B339F">
        <w:rPr>
          <w:rFonts w:ascii="Times New Roman" w:hAnsi="Times New Roman" w:cs="Times New Roman"/>
        </w:rPr>
        <w:t xml:space="preserve"> and over the matrix soil.   </w:t>
      </w:r>
    </w:p>
    <w:p w14:paraId="66F3F456" w14:textId="77777777" w:rsidR="00716C99" w:rsidRPr="001B339F" w:rsidRDefault="00716C99" w:rsidP="00716C99">
      <w:pPr>
        <w:pStyle w:val="BodyText"/>
        <w:ind w:right="116"/>
        <w:jc w:val="both"/>
        <w:rPr>
          <w:rFonts w:ascii="Times New Roman" w:hAnsi="Times New Roman" w:cs="Times New Roman"/>
        </w:rPr>
      </w:pPr>
    </w:p>
    <w:p w14:paraId="37F16FD8" w14:textId="06FC95BB" w:rsidR="00716C99" w:rsidRPr="001B339F" w:rsidRDefault="00995CC0" w:rsidP="00716C99">
      <w:pPr>
        <w:pStyle w:val="BodyText"/>
        <w:numPr>
          <w:ilvl w:val="2"/>
          <w:numId w:val="25"/>
        </w:numPr>
        <w:ind w:right="116"/>
        <w:jc w:val="both"/>
        <w:rPr>
          <w:rFonts w:ascii="Times New Roman" w:hAnsi="Times New Roman" w:cs="Times New Roman"/>
        </w:rPr>
      </w:pPr>
      <w:r>
        <w:rPr>
          <w:rFonts w:ascii="Times New Roman" w:hAnsi="Times New Roman" w:cs="Times New Roman"/>
        </w:rPr>
        <w:t>Load test</w:t>
      </w:r>
      <w:r w:rsidR="00716C99" w:rsidRPr="001B339F">
        <w:rPr>
          <w:rFonts w:ascii="Times New Roman" w:hAnsi="Times New Roman" w:cs="Times New Roman"/>
        </w:rPr>
        <w:t xml:space="preserve"> Procedures shall utilize appropriate portions of ASTM D 1143 and ASTM D 1194, as outlined in the </w:t>
      </w:r>
      <w:r w:rsidR="0020346E">
        <w:rPr>
          <w:rFonts w:ascii="Times New Roman" w:hAnsi="Times New Roman" w:cs="Times New Roman"/>
        </w:rPr>
        <w:t>RI</w:t>
      </w:r>
      <w:r w:rsidR="00716C99" w:rsidRPr="001B339F">
        <w:rPr>
          <w:rFonts w:ascii="Times New Roman" w:hAnsi="Times New Roman" w:cs="Times New Roman"/>
        </w:rPr>
        <w:t xml:space="preserve"> design submittal. </w:t>
      </w:r>
    </w:p>
    <w:p w14:paraId="445C7AD3" w14:textId="77777777" w:rsidR="00716C99" w:rsidRPr="001B339F" w:rsidRDefault="00716C99" w:rsidP="00716C99">
      <w:pPr>
        <w:pStyle w:val="ListParagraph"/>
        <w:rPr>
          <w:rFonts w:ascii="Times New Roman" w:hAnsi="Times New Roman" w:cs="Times New Roman"/>
          <w:sz w:val="20"/>
          <w:szCs w:val="20"/>
        </w:rPr>
      </w:pPr>
    </w:p>
    <w:p w14:paraId="2AE0C3D3" w14:textId="6660FDCE" w:rsidR="00716C99" w:rsidRPr="001B339F" w:rsidRDefault="00716C99" w:rsidP="00716C99">
      <w:pPr>
        <w:pStyle w:val="BodyText"/>
        <w:numPr>
          <w:ilvl w:val="2"/>
          <w:numId w:val="25"/>
        </w:numPr>
        <w:ind w:right="116"/>
        <w:jc w:val="both"/>
        <w:rPr>
          <w:rFonts w:ascii="Times New Roman" w:hAnsi="Times New Roman" w:cs="Times New Roman"/>
          <w:bCs/>
        </w:rPr>
      </w:pPr>
      <w:r w:rsidRPr="001B339F">
        <w:rPr>
          <w:rFonts w:ascii="Times New Roman" w:hAnsi="Times New Roman" w:cs="Times New Roman"/>
        </w:rPr>
        <w:t xml:space="preserve">The element shall be tested to at least </w:t>
      </w:r>
      <w:r w:rsidR="00EE6E0A">
        <w:rPr>
          <w:rFonts w:ascii="Times New Roman" w:hAnsi="Times New Roman" w:cs="Times New Roman"/>
        </w:rPr>
        <w:t>200</w:t>
      </w:r>
      <w:r w:rsidRPr="001B339F">
        <w:rPr>
          <w:rFonts w:ascii="Times New Roman" w:hAnsi="Times New Roman" w:cs="Times New Roman"/>
        </w:rPr>
        <w:t xml:space="preserve"> percent of the </w:t>
      </w:r>
      <w:r w:rsidR="0020346E">
        <w:rPr>
          <w:rFonts w:ascii="Times New Roman" w:hAnsi="Times New Roman" w:cs="Times New Roman"/>
          <w:u w:val="single"/>
        </w:rPr>
        <w:t>RI</w:t>
      </w:r>
      <w:r w:rsidRPr="001B339F">
        <w:rPr>
          <w:rFonts w:ascii="Times New Roman" w:hAnsi="Times New Roman" w:cs="Times New Roman"/>
          <w:u w:val="single"/>
        </w:rPr>
        <w:t xml:space="preserve">’s maximum design </w:t>
      </w:r>
      <w:r w:rsidR="00574098">
        <w:rPr>
          <w:rFonts w:ascii="Times New Roman" w:hAnsi="Times New Roman" w:cs="Times New Roman"/>
          <w:u w:val="single"/>
        </w:rPr>
        <w:t>capacity</w:t>
      </w:r>
      <w:r w:rsidR="00410D59" w:rsidRPr="001B339F">
        <w:rPr>
          <w:rFonts w:ascii="Times New Roman" w:hAnsi="Times New Roman" w:cs="Times New Roman"/>
          <w:u w:val="single"/>
        </w:rPr>
        <w:t xml:space="preserve"> </w:t>
      </w:r>
      <w:r w:rsidRPr="001B339F">
        <w:rPr>
          <w:rFonts w:ascii="Times New Roman" w:hAnsi="Times New Roman" w:cs="Times New Roman"/>
          <w:u w:val="single"/>
        </w:rPr>
        <w:t>(not maximum allowable bearing pressure for footings)</w:t>
      </w:r>
      <w:r w:rsidRPr="001B339F">
        <w:rPr>
          <w:rFonts w:ascii="Times New Roman" w:hAnsi="Times New Roman" w:cs="Times New Roman"/>
        </w:rPr>
        <w:t xml:space="preserve"> to demonstrate that the element exhibits safe response during service loading.</w:t>
      </w:r>
    </w:p>
    <w:p w14:paraId="0BC540F5" w14:textId="77777777" w:rsidR="00716C99" w:rsidRPr="001B339F" w:rsidRDefault="00716C99" w:rsidP="00716C99">
      <w:pPr>
        <w:pStyle w:val="ListParagraph"/>
        <w:rPr>
          <w:rFonts w:ascii="Times New Roman" w:hAnsi="Times New Roman" w:cs="Times New Roman"/>
          <w:spacing w:val="40"/>
          <w:sz w:val="20"/>
          <w:szCs w:val="20"/>
        </w:rPr>
      </w:pPr>
    </w:p>
    <w:p w14:paraId="2959BF89" w14:textId="1E207C7E" w:rsidR="00716C99" w:rsidRPr="001B339F" w:rsidRDefault="00716C99" w:rsidP="00716C99">
      <w:pPr>
        <w:pStyle w:val="BodyText"/>
        <w:numPr>
          <w:ilvl w:val="2"/>
          <w:numId w:val="25"/>
        </w:numPr>
        <w:ind w:right="116"/>
        <w:jc w:val="both"/>
        <w:rPr>
          <w:rFonts w:ascii="Times New Roman" w:hAnsi="Times New Roman" w:cs="Times New Roman"/>
          <w:bCs/>
        </w:rPr>
      </w:pPr>
      <w:r w:rsidRPr="001B339F">
        <w:rPr>
          <w:rFonts w:ascii="Times New Roman" w:hAnsi="Times New Roman" w:cs="Times New Roman"/>
          <w:bCs/>
        </w:rPr>
        <w:t xml:space="preserve">A telltale shall be installed at the bottom of the test element </w:t>
      </w:r>
      <w:r w:rsidR="001F3E42">
        <w:rPr>
          <w:rFonts w:ascii="Times New Roman" w:hAnsi="Times New Roman" w:cs="Times New Roman"/>
          <w:bCs/>
        </w:rPr>
        <w:t>to measure</w:t>
      </w:r>
      <w:r w:rsidRPr="001B339F">
        <w:rPr>
          <w:rFonts w:ascii="Times New Roman" w:hAnsi="Times New Roman" w:cs="Times New Roman"/>
          <w:bCs/>
        </w:rPr>
        <w:t xml:space="preserve"> bottom-of-element deflections. Acceptable performance is indicated by a test element that </w:t>
      </w:r>
      <w:r w:rsidRPr="001F180D">
        <w:rPr>
          <w:rFonts w:ascii="Times New Roman" w:hAnsi="Times New Roman" w:cs="Times New Roman"/>
          <w:bCs/>
        </w:rPr>
        <w:t xml:space="preserve">1) has a </w:t>
      </w:r>
      <w:r w:rsidR="0020346E" w:rsidRPr="001F180D">
        <w:rPr>
          <w:rFonts w:ascii="Times New Roman" w:hAnsi="Times New Roman" w:cs="Times New Roman"/>
          <w:bCs/>
        </w:rPr>
        <w:t>RI</w:t>
      </w:r>
      <w:r w:rsidRPr="001F180D">
        <w:rPr>
          <w:rFonts w:ascii="Times New Roman" w:hAnsi="Times New Roman" w:cs="Times New Roman"/>
          <w:bCs/>
        </w:rPr>
        <w:t xml:space="preserve"> </w:t>
      </w:r>
      <w:r w:rsidR="00FE6052" w:rsidRPr="00652D00">
        <w:rPr>
          <w:rFonts w:ascii="Times New Roman" w:hAnsi="Times New Roman" w:cs="Times New Roman"/>
          <w:bCs/>
        </w:rPr>
        <w:t>design</w:t>
      </w:r>
      <w:r w:rsidR="001354A3" w:rsidRPr="00652D00">
        <w:rPr>
          <w:rFonts w:ascii="Times New Roman" w:hAnsi="Times New Roman" w:cs="Times New Roman"/>
          <w:bCs/>
        </w:rPr>
        <w:t xml:space="preserve"> capacity</w:t>
      </w:r>
      <w:r w:rsidR="00435C61" w:rsidRPr="00652D00">
        <w:rPr>
          <w:rFonts w:ascii="Times New Roman" w:hAnsi="Times New Roman" w:cs="Times New Roman"/>
          <w:bCs/>
        </w:rPr>
        <w:t xml:space="preserve"> </w:t>
      </w:r>
      <w:r w:rsidRPr="001F180D">
        <w:rPr>
          <w:rFonts w:ascii="Times New Roman" w:hAnsi="Times New Roman" w:cs="Times New Roman"/>
          <w:bCs/>
        </w:rPr>
        <w:t xml:space="preserve">that meets/exceeds the </w:t>
      </w:r>
      <w:r w:rsidR="008700D9" w:rsidRPr="001F180D">
        <w:rPr>
          <w:rFonts w:ascii="Times New Roman" w:hAnsi="Times New Roman" w:cs="Times New Roman"/>
          <w:bCs/>
        </w:rPr>
        <w:t>values used in the design</w:t>
      </w:r>
      <w:r w:rsidRPr="001F180D">
        <w:rPr>
          <w:rFonts w:ascii="Times New Roman" w:hAnsi="Times New Roman" w:cs="Times New Roman"/>
          <w:bCs/>
        </w:rPr>
        <w:t xml:space="preserve">, 2) satisfies creep criteria </w:t>
      </w:r>
      <w:r w:rsidRPr="00652D00">
        <w:rPr>
          <w:rFonts w:ascii="Times New Roman" w:hAnsi="Times New Roman" w:cs="Times New Roman"/>
          <w:bCs/>
        </w:rPr>
        <w:t xml:space="preserve">by exhibiting less than 0.01 inches of deflection over 60 minutes at the </w:t>
      </w:r>
      <w:r w:rsidR="00F20617" w:rsidRPr="001F180D">
        <w:rPr>
          <w:rFonts w:ascii="Times New Roman" w:hAnsi="Times New Roman" w:cs="Times New Roman"/>
          <w:bCs/>
          <w:highlight w:val="yellow"/>
        </w:rPr>
        <w:t>200/</w:t>
      </w:r>
      <w:r w:rsidR="005F7C93" w:rsidRPr="001F180D">
        <w:rPr>
          <w:rFonts w:ascii="Times New Roman" w:hAnsi="Times New Roman" w:cs="Times New Roman"/>
          <w:bCs/>
          <w:highlight w:val="yellow"/>
        </w:rPr>
        <w:t>125</w:t>
      </w:r>
      <w:r w:rsidRPr="001F180D">
        <w:rPr>
          <w:rFonts w:ascii="Times New Roman" w:hAnsi="Times New Roman" w:cs="Times New Roman"/>
          <w:bCs/>
          <w:highlight w:val="yellow"/>
        </w:rPr>
        <w:t>%</w:t>
      </w:r>
      <w:r w:rsidRPr="00652D00">
        <w:rPr>
          <w:rFonts w:ascii="Times New Roman" w:hAnsi="Times New Roman" w:cs="Times New Roman"/>
          <w:bCs/>
        </w:rPr>
        <w:t xml:space="preserve"> design </w:t>
      </w:r>
      <w:r w:rsidR="00567D29" w:rsidRPr="001F180D">
        <w:rPr>
          <w:rFonts w:ascii="Times New Roman" w:hAnsi="Times New Roman" w:cs="Times New Roman"/>
          <w:bCs/>
        </w:rPr>
        <w:t>capacity</w:t>
      </w:r>
      <w:r w:rsidRPr="001F180D">
        <w:rPr>
          <w:rFonts w:ascii="Times New Roman" w:hAnsi="Times New Roman" w:cs="Times New Roman"/>
          <w:bCs/>
        </w:rPr>
        <w:t>,</w:t>
      </w:r>
      <w:r w:rsidRPr="001B339F">
        <w:rPr>
          <w:rFonts w:ascii="Times New Roman" w:hAnsi="Times New Roman" w:cs="Times New Roman"/>
          <w:bCs/>
        </w:rPr>
        <w:t xml:space="preserve"> and 3) exhibits relatively linear behavior through the end of the test.</w:t>
      </w:r>
    </w:p>
    <w:p w14:paraId="7315BE03" w14:textId="77777777" w:rsidR="00716C99" w:rsidRPr="001B339F" w:rsidRDefault="00716C99" w:rsidP="00716C99">
      <w:pPr>
        <w:pStyle w:val="ListParagraph"/>
        <w:rPr>
          <w:rFonts w:ascii="Times New Roman" w:hAnsi="Times New Roman" w:cs="Times New Roman"/>
          <w:sz w:val="20"/>
          <w:szCs w:val="20"/>
        </w:rPr>
      </w:pPr>
    </w:p>
    <w:p w14:paraId="242771BA" w14:textId="4FDFAAAD" w:rsidR="00716C99" w:rsidRPr="001B339F" w:rsidRDefault="009C0A5F" w:rsidP="00716C99">
      <w:pPr>
        <w:pStyle w:val="BodyText"/>
        <w:numPr>
          <w:ilvl w:val="2"/>
          <w:numId w:val="25"/>
        </w:numPr>
        <w:ind w:right="116"/>
        <w:jc w:val="both"/>
        <w:rPr>
          <w:rFonts w:ascii="Times New Roman" w:hAnsi="Times New Roman" w:cs="Times New Roman"/>
          <w:bCs/>
        </w:rPr>
      </w:pPr>
      <w:r w:rsidRPr="00A314C6">
        <w:rPr>
          <w:rFonts w:ascii="Times New Roman" w:hAnsi="Times New Roman" w:cs="Times New Roman"/>
          <w:highlight w:val="yellow"/>
        </w:rPr>
        <w:t>(</w:t>
      </w:r>
      <w:r>
        <w:rPr>
          <w:rFonts w:ascii="Times New Roman" w:hAnsi="Times New Roman" w:cs="Times New Roman"/>
          <w:highlight w:val="yellow"/>
        </w:rPr>
        <w:t>Note to w</w:t>
      </w:r>
      <w:r w:rsidRPr="00A314C6">
        <w:rPr>
          <w:rFonts w:ascii="Times New Roman" w:hAnsi="Times New Roman" w:cs="Times New Roman"/>
          <w:highlight w:val="yellow"/>
        </w:rPr>
        <w:t>riter</w:t>
      </w:r>
      <w:r>
        <w:rPr>
          <w:rFonts w:ascii="Times New Roman" w:hAnsi="Times New Roman" w:cs="Times New Roman"/>
          <w:highlight w:val="yellow"/>
        </w:rPr>
        <w:t>:</w:t>
      </w:r>
      <w:r w:rsidRPr="00A314C6">
        <w:rPr>
          <w:rFonts w:ascii="Times New Roman" w:hAnsi="Times New Roman" w:cs="Times New Roman"/>
          <w:highlight w:val="yellow"/>
        </w:rPr>
        <w:t xml:space="preserve"> this is </w:t>
      </w:r>
      <w:r w:rsidR="003C390F">
        <w:rPr>
          <w:rFonts w:ascii="Times New Roman" w:hAnsi="Times New Roman" w:cs="Times New Roman"/>
          <w:highlight w:val="yellow"/>
        </w:rPr>
        <w:t>O</w:t>
      </w:r>
      <w:r w:rsidRPr="00A314C6">
        <w:rPr>
          <w:rFonts w:ascii="Times New Roman" w:hAnsi="Times New Roman" w:cs="Times New Roman"/>
          <w:highlight w:val="yellow"/>
        </w:rPr>
        <w:t>ption</w:t>
      </w:r>
      <w:r>
        <w:rPr>
          <w:rFonts w:ascii="Times New Roman" w:hAnsi="Times New Roman" w:cs="Times New Roman"/>
          <w:highlight w:val="yellow"/>
        </w:rPr>
        <w:t xml:space="preserve"> 1</w:t>
      </w:r>
      <w:r w:rsidR="00867CF3">
        <w:rPr>
          <w:rFonts w:ascii="Times New Roman" w:hAnsi="Times New Roman" w:cs="Times New Roman"/>
          <w:highlight w:val="yellow"/>
        </w:rPr>
        <w:t xml:space="preserve"> per MSBC w/ creep at 200%</w:t>
      </w:r>
      <w:r w:rsidRPr="00A314C6">
        <w:rPr>
          <w:rFonts w:ascii="Times New Roman" w:hAnsi="Times New Roman" w:cs="Times New Roman"/>
          <w:highlight w:val="yellow"/>
        </w:rPr>
        <w:t>)</w:t>
      </w:r>
      <w:r>
        <w:rPr>
          <w:rFonts w:ascii="Times New Roman" w:hAnsi="Times New Roman" w:cs="Times New Roman"/>
        </w:rPr>
        <w:t xml:space="preserve"> </w:t>
      </w:r>
      <w:r w:rsidR="00716C99" w:rsidRPr="001B339F">
        <w:rPr>
          <w:rFonts w:ascii="Times New Roman" w:hAnsi="Times New Roman" w:cs="Times New Roman"/>
        </w:rPr>
        <w:t>ASTM D-1143 general test procedures shall be used as a guide to establishing load increments, load increment duration, and load decrements.  As a minimum, the following loading increments and durations shall be used.</w:t>
      </w:r>
    </w:p>
    <w:p w14:paraId="1842B122" w14:textId="77777777" w:rsidR="00716C99" w:rsidRPr="001B339F" w:rsidRDefault="00716C99" w:rsidP="00716C99">
      <w:pPr>
        <w:ind w:left="720"/>
        <w:jc w:val="both"/>
        <w:rPr>
          <w:rFonts w:ascii="Times New Roman" w:hAnsi="Times New Roman" w:cs="Times New Roman"/>
          <w:sz w:val="20"/>
          <w:szCs w:val="20"/>
        </w:rPr>
      </w:pPr>
      <w:r w:rsidRPr="001B339F">
        <w:rPr>
          <w:rFonts w:ascii="Times New Roman" w:hAnsi="Times New Roman" w:cs="Times New Roman"/>
          <w:sz w:val="20"/>
          <w:szCs w:val="20"/>
        </w:rPr>
        <w:t xml:space="preserve"> </w:t>
      </w:r>
    </w:p>
    <w:tbl>
      <w:tblPr>
        <w:tblW w:w="0" w:type="auto"/>
        <w:jc w:val="center"/>
        <w:tblLayout w:type="fixed"/>
        <w:tblLook w:val="0000" w:firstRow="0" w:lastRow="0" w:firstColumn="0" w:lastColumn="0" w:noHBand="0" w:noVBand="0"/>
      </w:tblPr>
      <w:tblGrid>
        <w:gridCol w:w="1323"/>
        <w:gridCol w:w="2156"/>
        <w:gridCol w:w="1856"/>
        <w:gridCol w:w="1856"/>
      </w:tblGrid>
      <w:tr w:rsidR="00716C99" w:rsidRPr="00EC3D67" w14:paraId="1476D54F" w14:textId="77777777" w:rsidTr="00DC7BBF">
        <w:trPr>
          <w:jc w:val="center"/>
        </w:trPr>
        <w:tc>
          <w:tcPr>
            <w:tcW w:w="1323" w:type="dxa"/>
          </w:tcPr>
          <w:p w14:paraId="5192208B" w14:textId="77777777" w:rsidR="00716C99" w:rsidRPr="001B339F" w:rsidRDefault="00716C99" w:rsidP="00DC7BBF">
            <w:pPr>
              <w:ind w:left="248"/>
              <w:jc w:val="both"/>
              <w:rPr>
                <w:rFonts w:ascii="Times New Roman" w:hAnsi="Times New Roman" w:cs="Times New Roman"/>
                <w:sz w:val="20"/>
                <w:szCs w:val="20"/>
                <w:u w:val="single"/>
              </w:rPr>
            </w:pPr>
          </w:p>
          <w:p w14:paraId="6DF7615D"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Increment</w:t>
            </w:r>
          </w:p>
        </w:tc>
        <w:tc>
          <w:tcPr>
            <w:tcW w:w="2156" w:type="dxa"/>
          </w:tcPr>
          <w:p w14:paraId="465F2A11"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Approximate Load</w:t>
            </w:r>
          </w:p>
          <w:p w14:paraId="4BDD9CA0"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(percent design)</w:t>
            </w:r>
          </w:p>
        </w:tc>
        <w:tc>
          <w:tcPr>
            <w:tcW w:w="1856" w:type="dxa"/>
          </w:tcPr>
          <w:p w14:paraId="0FCE86C9"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Minimum</w:t>
            </w:r>
          </w:p>
          <w:p w14:paraId="01158CA3"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Duration (min)</w:t>
            </w:r>
          </w:p>
        </w:tc>
        <w:tc>
          <w:tcPr>
            <w:tcW w:w="1856" w:type="dxa"/>
          </w:tcPr>
          <w:p w14:paraId="32C104DC"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Maximum</w:t>
            </w:r>
          </w:p>
          <w:p w14:paraId="31E435E1" w14:textId="77777777" w:rsidR="00716C99" w:rsidRPr="001B339F" w:rsidRDefault="00716C99" w:rsidP="00DC7BB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Duration (min)</w:t>
            </w:r>
          </w:p>
          <w:p w14:paraId="1AF3C26F" w14:textId="77777777" w:rsidR="00716C99" w:rsidRPr="001B339F" w:rsidRDefault="00716C99" w:rsidP="00DC7BBF">
            <w:pPr>
              <w:ind w:left="248"/>
              <w:jc w:val="both"/>
              <w:rPr>
                <w:rFonts w:ascii="Times New Roman" w:hAnsi="Times New Roman" w:cs="Times New Roman"/>
                <w:sz w:val="20"/>
                <w:szCs w:val="20"/>
                <w:u w:val="single"/>
              </w:rPr>
            </w:pPr>
          </w:p>
        </w:tc>
      </w:tr>
      <w:tr w:rsidR="00716C99" w:rsidRPr="00EC3D67" w14:paraId="2516D9AD" w14:textId="77777777" w:rsidTr="00DC7BBF">
        <w:trPr>
          <w:trHeight w:hRule="exact" w:val="240"/>
          <w:jc w:val="center"/>
        </w:trPr>
        <w:tc>
          <w:tcPr>
            <w:tcW w:w="1323" w:type="dxa"/>
          </w:tcPr>
          <w:p w14:paraId="2DE203A4" w14:textId="77777777" w:rsidR="00716C99" w:rsidRPr="001B339F" w:rsidRDefault="00716C99" w:rsidP="00DC7BBF">
            <w:pPr>
              <w:ind w:left="248"/>
              <w:jc w:val="both"/>
              <w:rPr>
                <w:rFonts w:ascii="Times New Roman" w:hAnsi="Times New Roman" w:cs="Times New Roman"/>
                <w:sz w:val="20"/>
                <w:szCs w:val="20"/>
              </w:rPr>
            </w:pPr>
            <w:r w:rsidRPr="001B339F">
              <w:rPr>
                <w:rFonts w:ascii="Times New Roman" w:hAnsi="Times New Roman" w:cs="Times New Roman"/>
                <w:sz w:val="20"/>
                <w:szCs w:val="20"/>
              </w:rPr>
              <w:t>Seat</w:t>
            </w:r>
          </w:p>
        </w:tc>
        <w:tc>
          <w:tcPr>
            <w:tcW w:w="2156" w:type="dxa"/>
          </w:tcPr>
          <w:p w14:paraId="52B274CB" w14:textId="1D8C5FC7" w:rsidR="00716C99" w:rsidRPr="001B339F" w:rsidRDefault="00716C99" w:rsidP="00DC7BBF">
            <w:pPr>
              <w:ind w:left="248"/>
              <w:jc w:val="both"/>
              <w:rPr>
                <w:rFonts w:ascii="Times New Roman" w:hAnsi="Times New Roman" w:cs="Times New Roman"/>
                <w:sz w:val="20"/>
                <w:szCs w:val="20"/>
              </w:rPr>
            </w:pPr>
            <w:r w:rsidRPr="001B339F">
              <w:rPr>
                <w:rFonts w:ascii="Times New Roman" w:hAnsi="Times New Roman" w:cs="Times New Roman"/>
                <w:sz w:val="20"/>
                <w:szCs w:val="20"/>
              </w:rPr>
              <w:t xml:space="preserve">&lt; </w:t>
            </w:r>
            <w:r w:rsidR="006556BB">
              <w:rPr>
                <w:rFonts w:ascii="Times New Roman" w:hAnsi="Times New Roman" w:cs="Times New Roman"/>
                <w:sz w:val="20"/>
                <w:szCs w:val="20"/>
              </w:rPr>
              <w:t>5</w:t>
            </w:r>
          </w:p>
        </w:tc>
        <w:tc>
          <w:tcPr>
            <w:tcW w:w="1856" w:type="dxa"/>
          </w:tcPr>
          <w:p w14:paraId="23377982" w14:textId="2D4327B7" w:rsidR="00716C99" w:rsidRPr="001B339F" w:rsidRDefault="00054D78" w:rsidP="00DC7BBF">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223D45A6" w14:textId="77777777" w:rsidR="00716C99" w:rsidRPr="001B339F" w:rsidRDefault="00716C99" w:rsidP="00DC7BBF">
            <w:pPr>
              <w:ind w:left="248"/>
              <w:jc w:val="both"/>
              <w:rPr>
                <w:rFonts w:ascii="Times New Roman" w:hAnsi="Times New Roman" w:cs="Times New Roman"/>
                <w:sz w:val="20"/>
                <w:szCs w:val="20"/>
              </w:rPr>
            </w:pPr>
            <w:r w:rsidRPr="001B339F">
              <w:rPr>
                <w:rFonts w:ascii="Times New Roman" w:hAnsi="Times New Roman" w:cs="Times New Roman"/>
                <w:sz w:val="20"/>
                <w:szCs w:val="20"/>
              </w:rPr>
              <w:t>N/A</w:t>
            </w:r>
          </w:p>
          <w:p w14:paraId="23A5A77B" w14:textId="77777777" w:rsidR="00716C99" w:rsidRPr="001B339F" w:rsidRDefault="00716C99" w:rsidP="00DC7BBF">
            <w:pPr>
              <w:ind w:left="248"/>
              <w:jc w:val="both"/>
              <w:rPr>
                <w:rFonts w:ascii="Times New Roman" w:hAnsi="Times New Roman" w:cs="Times New Roman"/>
                <w:sz w:val="20"/>
                <w:szCs w:val="20"/>
              </w:rPr>
            </w:pPr>
          </w:p>
        </w:tc>
      </w:tr>
      <w:tr w:rsidR="00716C99" w:rsidRPr="00EC3D67" w14:paraId="07B5A557" w14:textId="77777777" w:rsidTr="00DC7BBF">
        <w:trPr>
          <w:trHeight w:hRule="exact" w:val="240"/>
          <w:jc w:val="center"/>
        </w:trPr>
        <w:tc>
          <w:tcPr>
            <w:tcW w:w="1323" w:type="dxa"/>
          </w:tcPr>
          <w:p w14:paraId="78A979F7" w14:textId="77777777" w:rsidR="00716C99" w:rsidRPr="001B339F" w:rsidRDefault="00716C99" w:rsidP="00DC7BBF">
            <w:pPr>
              <w:ind w:left="248"/>
              <w:jc w:val="both"/>
              <w:rPr>
                <w:rFonts w:ascii="Times New Roman" w:hAnsi="Times New Roman" w:cs="Times New Roman"/>
                <w:sz w:val="20"/>
                <w:szCs w:val="20"/>
              </w:rPr>
            </w:pPr>
            <w:r w:rsidRPr="001B339F">
              <w:rPr>
                <w:rFonts w:ascii="Times New Roman" w:hAnsi="Times New Roman" w:cs="Times New Roman"/>
                <w:sz w:val="20"/>
                <w:szCs w:val="20"/>
              </w:rPr>
              <w:t>1</w:t>
            </w:r>
          </w:p>
        </w:tc>
        <w:tc>
          <w:tcPr>
            <w:tcW w:w="2156" w:type="dxa"/>
          </w:tcPr>
          <w:p w14:paraId="18B8FACF" w14:textId="045769D5" w:rsidR="00716C99" w:rsidRPr="001B339F" w:rsidRDefault="0066184D" w:rsidP="00DC7BBF">
            <w:pPr>
              <w:ind w:left="248"/>
              <w:jc w:val="both"/>
              <w:rPr>
                <w:rFonts w:ascii="Times New Roman" w:hAnsi="Times New Roman" w:cs="Times New Roman"/>
                <w:sz w:val="20"/>
                <w:szCs w:val="20"/>
              </w:rPr>
            </w:pPr>
            <w:r>
              <w:rPr>
                <w:rFonts w:ascii="Times New Roman" w:hAnsi="Times New Roman" w:cs="Times New Roman"/>
                <w:sz w:val="20"/>
                <w:szCs w:val="20"/>
              </w:rPr>
              <w:t>25</w:t>
            </w:r>
          </w:p>
        </w:tc>
        <w:tc>
          <w:tcPr>
            <w:tcW w:w="1856" w:type="dxa"/>
          </w:tcPr>
          <w:p w14:paraId="0B7A9744" w14:textId="2883B565" w:rsidR="00716C99" w:rsidRPr="001B339F" w:rsidRDefault="00311065" w:rsidP="00DC7BBF">
            <w:pPr>
              <w:ind w:left="248"/>
              <w:jc w:val="both"/>
              <w:rPr>
                <w:rFonts w:ascii="Times New Roman" w:hAnsi="Times New Roman" w:cs="Times New Roman"/>
                <w:sz w:val="20"/>
                <w:szCs w:val="20"/>
              </w:rPr>
            </w:pPr>
            <w:r>
              <w:rPr>
                <w:rFonts w:ascii="Times New Roman" w:hAnsi="Times New Roman" w:cs="Times New Roman"/>
                <w:sz w:val="20"/>
                <w:szCs w:val="20"/>
              </w:rPr>
              <w:t>30</w:t>
            </w:r>
          </w:p>
        </w:tc>
        <w:tc>
          <w:tcPr>
            <w:tcW w:w="1856" w:type="dxa"/>
          </w:tcPr>
          <w:p w14:paraId="7909CACA" w14:textId="5FD2B330" w:rsidR="00716C99" w:rsidRPr="001B339F" w:rsidRDefault="00C13FA7" w:rsidP="00DC7BBF">
            <w:pPr>
              <w:ind w:left="248"/>
              <w:jc w:val="both"/>
              <w:rPr>
                <w:rFonts w:ascii="Times New Roman" w:hAnsi="Times New Roman" w:cs="Times New Roman"/>
                <w:sz w:val="20"/>
                <w:szCs w:val="20"/>
              </w:rPr>
            </w:pPr>
            <w:r>
              <w:rPr>
                <w:rFonts w:ascii="Times New Roman" w:hAnsi="Times New Roman" w:cs="Times New Roman"/>
                <w:sz w:val="20"/>
                <w:szCs w:val="20"/>
              </w:rPr>
              <w:t>N/A</w:t>
            </w:r>
          </w:p>
        </w:tc>
      </w:tr>
      <w:tr w:rsidR="00716C99" w:rsidRPr="00DD5363" w14:paraId="7033430C" w14:textId="77777777" w:rsidTr="00DC7BBF">
        <w:trPr>
          <w:trHeight w:hRule="exact" w:val="240"/>
          <w:jc w:val="center"/>
        </w:trPr>
        <w:tc>
          <w:tcPr>
            <w:tcW w:w="1323" w:type="dxa"/>
          </w:tcPr>
          <w:p w14:paraId="5E94BB1E" w14:textId="77777777"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2</w:t>
            </w:r>
          </w:p>
        </w:tc>
        <w:tc>
          <w:tcPr>
            <w:tcW w:w="2156" w:type="dxa"/>
          </w:tcPr>
          <w:p w14:paraId="0ADB56CD" w14:textId="31312DED" w:rsidR="00716C99" w:rsidRPr="00DD5363" w:rsidRDefault="0066184D"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50</w:t>
            </w:r>
          </w:p>
        </w:tc>
        <w:tc>
          <w:tcPr>
            <w:tcW w:w="1856" w:type="dxa"/>
          </w:tcPr>
          <w:p w14:paraId="1B9DB557" w14:textId="46BBAFBE" w:rsidR="00716C99" w:rsidRPr="00DD5363" w:rsidRDefault="00311065"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0C428D4C" w14:textId="2951F347" w:rsidR="00716C99" w:rsidRPr="00DD5363" w:rsidRDefault="00C13FA7"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716C99" w:rsidRPr="00DD5363" w14:paraId="2966318B" w14:textId="77777777" w:rsidTr="00DC7BBF">
        <w:trPr>
          <w:trHeight w:hRule="exact" w:val="240"/>
          <w:jc w:val="center"/>
        </w:trPr>
        <w:tc>
          <w:tcPr>
            <w:tcW w:w="1323" w:type="dxa"/>
          </w:tcPr>
          <w:p w14:paraId="79A0042A" w14:textId="77777777"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w:t>
            </w:r>
          </w:p>
        </w:tc>
        <w:tc>
          <w:tcPr>
            <w:tcW w:w="2156" w:type="dxa"/>
          </w:tcPr>
          <w:p w14:paraId="0ACCB32D" w14:textId="47EEA9CF" w:rsidR="00716C99" w:rsidRPr="00DD5363" w:rsidRDefault="0066184D"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75</w:t>
            </w:r>
          </w:p>
        </w:tc>
        <w:tc>
          <w:tcPr>
            <w:tcW w:w="1856" w:type="dxa"/>
          </w:tcPr>
          <w:p w14:paraId="6A0278D2" w14:textId="29F53AD3" w:rsidR="00716C99" w:rsidRPr="00DD5363" w:rsidRDefault="00311065"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7BE20852" w14:textId="3FDE7536" w:rsidR="00716C99" w:rsidRPr="00DD5363" w:rsidRDefault="005626F4"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716C99" w:rsidRPr="00DD5363" w14:paraId="0A90EB08" w14:textId="77777777" w:rsidTr="00DC7BBF">
        <w:trPr>
          <w:trHeight w:hRule="exact" w:val="240"/>
          <w:jc w:val="center"/>
        </w:trPr>
        <w:tc>
          <w:tcPr>
            <w:tcW w:w="1323" w:type="dxa"/>
          </w:tcPr>
          <w:p w14:paraId="50876FCC" w14:textId="77777777"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4</w:t>
            </w:r>
          </w:p>
        </w:tc>
        <w:tc>
          <w:tcPr>
            <w:tcW w:w="2156" w:type="dxa"/>
          </w:tcPr>
          <w:p w14:paraId="76D8B7D4" w14:textId="54437A2C" w:rsidR="00716C99" w:rsidRPr="00DD5363" w:rsidRDefault="0066184D"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100</w:t>
            </w:r>
          </w:p>
        </w:tc>
        <w:tc>
          <w:tcPr>
            <w:tcW w:w="1856" w:type="dxa"/>
          </w:tcPr>
          <w:p w14:paraId="73112E3B" w14:textId="3BB2D6DB" w:rsidR="00716C99" w:rsidRPr="00DD5363" w:rsidRDefault="00311065"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75279520" w14:textId="56E96679" w:rsidR="00716C99" w:rsidRPr="00DD5363" w:rsidRDefault="005626F4"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716C99" w:rsidRPr="00DD5363" w14:paraId="79224AAA" w14:textId="77777777" w:rsidTr="00DC7BBF">
        <w:trPr>
          <w:trHeight w:hRule="exact" w:val="240"/>
          <w:jc w:val="center"/>
        </w:trPr>
        <w:tc>
          <w:tcPr>
            <w:tcW w:w="1323" w:type="dxa"/>
          </w:tcPr>
          <w:p w14:paraId="749555DD" w14:textId="77777777"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5</w:t>
            </w:r>
          </w:p>
        </w:tc>
        <w:tc>
          <w:tcPr>
            <w:tcW w:w="2156" w:type="dxa"/>
          </w:tcPr>
          <w:p w14:paraId="200BF5D3" w14:textId="530D24C5" w:rsidR="00716C99" w:rsidRPr="00DD5363" w:rsidRDefault="0066184D"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125</w:t>
            </w:r>
          </w:p>
        </w:tc>
        <w:tc>
          <w:tcPr>
            <w:tcW w:w="1856" w:type="dxa"/>
          </w:tcPr>
          <w:p w14:paraId="05E260EB" w14:textId="3A487A39" w:rsidR="00716C99" w:rsidRPr="00DD5363" w:rsidRDefault="00311065"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58ACD2DD" w14:textId="0985C2B0" w:rsidR="00716C99" w:rsidRPr="00DD5363" w:rsidRDefault="005626F4"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716C99" w:rsidRPr="00DD5363" w14:paraId="79EC7809" w14:textId="77777777" w:rsidTr="00DC7BBF">
        <w:trPr>
          <w:trHeight w:hRule="exact" w:val="240"/>
          <w:jc w:val="center"/>
        </w:trPr>
        <w:tc>
          <w:tcPr>
            <w:tcW w:w="1323" w:type="dxa"/>
          </w:tcPr>
          <w:p w14:paraId="3397488E" w14:textId="77777777"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6</w:t>
            </w:r>
          </w:p>
        </w:tc>
        <w:tc>
          <w:tcPr>
            <w:tcW w:w="2156" w:type="dxa"/>
          </w:tcPr>
          <w:p w14:paraId="4DC73F89" w14:textId="6B8A9594" w:rsidR="00716C99" w:rsidRPr="00DD5363" w:rsidRDefault="00716C99"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1</w:t>
            </w:r>
            <w:r w:rsidR="0066184D" w:rsidRPr="00DD5363">
              <w:rPr>
                <w:rFonts w:ascii="Times New Roman" w:hAnsi="Times New Roman" w:cs="Times New Roman"/>
                <w:sz w:val="20"/>
                <w:szCs w:val="20"/>
              </w:rPr>
              <w:t>50</w:t>
            </w:r>
          </w:p>
        </w:tc>
        <w:tc>
          <w:tcPr>
            <w:tcW w:w="1856" w:type="dxa"/>
          </w:tcPr>
          <w:p w14:paraId="6FDD3D57" w14:textId="3E993F15" w:rsidR="00716C99" w:rsidRPr="00DD5363" w:rsidRDefault="00311065"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158712E4" w14:textId="1815ED43" w:rsidR="00716C99" w:rsidRPr="00DD5363" w:rsidRDefault="005626F4" w:rsidP="00DC7BBF">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716C99" w:rsidRPr="00DD5363" w14:paraId="5EFF1975" w14:textId="77777777" w:rsidTr="00DC7BBF">
        <w:trPr>
          <w:trHeight w:hRule="exact" w:val="240"/>
          <w:jc w:val="center"/>
        </w:trPr>
        <w:tc>
          <w:tcPr>
            <w:tcW w:w="1323" w:type="dxa"/>
          </w:tcPr>
          <w:p w14:paraId="7FC5EED9"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7</w:t>
            </w:r>
          </w:p>
        </w:tc>
        <w:tc>
          <w:tcPr>
            <w:tcW w:w="2156" w:type="dxa"/>
          </w:tcPr>
          <w:p w14:paraId="6768E527" w14:textId="1C3BD4A5" w:rsidR="00716C99" w:rsidRPr="004D15F7" w:rsidRDefault="0066184D"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175</w:t>
            </w:r>
          </w:p>
        </w:tc>
        <w:tc>
          <w:tcPr>
            <w:tcW w:w="1856" w:type="dxa"/>
          </w:tcPr>
          <w:p w14:paraId="3E2BFFC8" w14:textId="3E598559" w:rsidR="00716C99" w:rsidRPr="004D15F7" w:rsidRDefault="00311065"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30</w:t>
            </w:r>
          </w:p>
        </w:tc>
        <w:tc>
          <w:tcPr>
            <w:tcW w:w="1856" w:type="dxa"/>
          </w:tcPr>
          <w:p w14:paraId="390063BD" w14:textId="0B5D8525" w:rsidR="00716C99" w:rsidRPr="004D15F7" w:rsidRDefault="005626F4"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N/A</w:t>
            </w:r>
          </w:p>
        </w:tc>
      </w:tr>
      <w:tr w:rsidR="00716C99" w:rsidRPr="00DD5363" w14:paraId="576136EE" w14:textId="77777777" w:rsidTr="00DC7BBF">
        <w:trPr>
          <w:trHeight w:hRule="exact" w:val="240"/>
          <w:jc w:val="center"/>
        </w:trPr>
        <w:tc>
          <w:tcPr>
            <w:tcW w:w="1323" w:type="dxa"/>
          </w:tcPr>
          <w:p w14:paraId="7B808880"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8</w:t>
            </w:r>
          </w:p>
        </w:tc>
        <w:tc>
          <w:tcPr>
            <w:tcW w:w="2156" w:type="dxa"/>
          </w:tcPr>
          <w:p w14:paraId="0D017F07" w14:textId="1DC99FCE" w:rsidR="00716C99" w:rsidRPr="004D15F7" w:rsidRDefault="0066184D"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200</w:t>
            </w:r>
          </w:p>
        </w:tc>
        <w:tc>
          <w:tcPr>
            <w:tcW w:w="1856" w:type="dxa"/>
          </w:tcPr>
          <w:p w14:paraId="0D72F202" w14:textId="5B0460A0" w:rsidR="00716C99" w:rsidRPr="006838DC" w:rsidRDefault="00054D78" w:rsidP="00DC7BBF">
            <w:pPr>
              <w:ind w:left="248"/>
              <w:jc w:val="both"/>
              <w:rPr>
                <w:rFonts w:ascii="Times New Roman" w:hAnsi="Times New Roman" w:cs="Times New Roman"/>
                <w:sz w:val="20"/>
                <w:szCs w:val="20"/>
              </w:rPr>
            </w:pPr>
            <w:r w:rsidRPr="006838DC">
              <w:rPr>
                <w:rFonts w:ascii="Times New Roman" w:hAnsi="Times New Roman" w:cs="Times New Roman"/>
                <w:sz w:val="20"/>
                <w:szCs w:val="20"/>
              </w:rPr>
              <w:t>6</w:t>
            </w:r>
            <w:r w:rsidR="00311065" w:rsidRPr="006838DC">
              <w:rPr>
                <w:rFonts w:ascii="Times New Roman" w:hAnsi="Times New Roman" w:cs="Times New Roman"/>
                <w:sz w:val="20"/>
                <w:szCs w:val="20"/>
              </w:rPr>
              <w:t>0</w:t>
            </w:r>
          </w:p>
        </w:tc>
        <w:tc>
          <w:tcPr>
            <w:tcW w:w="1856" w:type="dxa"/>
          </w:tcPr>
          <w:p w14:paraId="0DBAEEA0" w14:textId="51FBBC35" w:rsidR="00716C99" w:rsidRPr="006838DC" w:rsidRDefault="00A061CD" w:rsidP="00DC7BBF">
            <w:pPr>
              <w:ind w:left="248"/>
              <w:jc w:val="both"/>
              <w:rPr>
                <w:rFonts w:ascii="Times New Roman" w:hAnsi="Times New Roman" w:cs="Times New Roman"/>
                <w:sz w:val="20"/>
                <w:szCs w:val="20"/>
              </w:rPr>
            </w:pPr>
            <w:r w:rsidRPr="006838DC">
              <w:rPr>
                <w:rFonts w:ascii="Times New Roman" w:hAnsi="Times New Roman" w:cs="Times New Roman"/>
                <w:sz w:val="20"/>
                <w:szCs w:val="20"/>
              </w:rPr>
              <w:t>N/A</w:t>
            </w:r>
          </w:p>
        </w:tc>
      </w:tr>
      <w:tr w:rsidR="00716C99" w:rsidRPr="00DD5363" w14:paraId="5C2A706F" w14:textId="77777777" w:rsidTr="00DC7BBF">
        <w:trPr>
          <w:trHeight w:hRule="exact" w:val="240"/>
          <w:jc w:val="center"/>
        </w:trPr>
        <w:tc>
          <w:tcPr>
            <w:tcW w:w="1323" w:type="dxa"/>
          </w:tcPr>
          <w:p w14:paraId="47853B40"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9</w:t>
            </w:r>
          </w:p>
        </w:tc>
        <w:tc>
          <w:tcPr>
            <w:tcW w:w="2156" w:type="dxa"/>
          </w:tcPr>
          <w:p w14:paraId="5D3EEA94"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150</w:t>
            </w:r>
          </w:p>
        </w:tc>
        <w:tc>
          <w:tcPr>
            <w:tcW w:w="1856" w:type="dxa"/>
          </w:tcPr>
          <w:p w14:paraId="51BA11EC" w14:textId="41700E2D" w:rsidR="00716C99" w:rsidRPr="006838DC" w:rsidRDefault="00054D78"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c>
          <w:tcPr>
            <w:tcW w:w="1856" w:type="dxa"/>
          </w:tcPr>
          <w:p w14:paraId="6A4E629F" w14:textId="02DCB4C9" w:rsidR="00716C99" w:rsidRPr="006838DC" w:rsidRDefault="00A061CD"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r>
      <w:tr w:rsidR="00716C99" w:rsidRPr="00DD5363" w14:paraId="2375C696" w14:textId="77777777" w:rsidTr="00DC7BBF">
        <w:trPr>
          <w:trHeight w:hRule="exact" w:val="240"/>
          <w:jc w:val="center"/>
        </w:trPr>
        <w:tc>
          <w:tcPr>
            <w:tcW w:w="1323" w:type="dxa"/>
          </w:tcPr>
          <w:p w14:paraId="63284A22"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10</w:t>
            </w:r>
          </w:p>
        </w:tc>
        <w:tc>
          <w:tcPr>
            <w:tcW w:w="2156" w:type="dxa"/>
          </w:tcPr>
          <w:p w14:paraId="1BB0E534"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100</w:t>
            </w:r>
          </w:p>
        </w:tc>
        <w:tc>
          <w:tcPr>
            <w:tcW w:w="1856" w:type="dxa"/>
          </w:tcPr>
          <w:p w14:paraId="6C55B01D" w14:textId="68102DBA" w:rsidR="00716C99" w:rsidRPr="006838DC" w:rsidRDefault="00054D78"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c>
          <w:tcPr>
            <w:tcW w:w="1856" w:type="dxa"/>
          </w:tcPr>
          <w:p w14:paraId="2E523987" w14:textId="4FB726F1" w:rsidR="00716C99" w:rsidRPr="006838DC" w:rsidRDefault="00A061CD"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r>
      <w:tr w:rsidR="00716C99" w:rsidRPr="00DD5363" w14:paraId="47F8BD3D" w14:textId="77777777" w:rsidTr="00DC7BBF">
        <w:trPr>
          <w:trHeight w:hRule="exact" w:val="240"/>
          <w:jc w:val="center"/>
        </w:trPr>
        <w:tc>
          <w:tcPr>
            <w:tcW w:w="1323" w:type="dxa"/>
          </w:tcPr>
          <w:p w14:paraId="78503A76"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11</w:t>
            </w:r>
          </w:p>
        </w:tc>
        <w:tc>
          <w:tcPr>
            <w:tcW w:w="2156" w:type="dxa"/>
          </w:tcPr>
          <w:p w14:paraId="38DFB621" w14:textId="405DCB62" w:rsidR="00716C99" w:rsidRPr="004D15F7" w:rsidRDefault="0066184D"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50</w:t>
            </w:r>
          </w:p>
        </w:tc>
        <w:tc>
          <w:tcPr>
            <w:tcW w:w="1856" w:type="dxa"/>
          </w:tcPr>
          <w:p w14:paraId="795AF42A" w14:textId="695054A7" w:rsidR="00716C99" w:rsidRPr="006838DC" w:rsidRDefault="00054D78"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c>
          <w:tcPr>
            <w:tcW w:w="1856" w:type="dxa"/>
          </w:tcPr>
          <w:p w14:paraId="3155E9D7" w14:textId="49CC73A4" w:rsidR="00716C99" w:rsidRPr="006838DC" w:rsidRDefault="00A061CD"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15</w:t>
            </w:r>
          </w:p>
        </w:tc>
      </w:tr>
      <w:tr w:rsidR="00716C99" w:rsidRPr="00DD5363" w14:paraId="3100FF30" w14:textId="77777777" w:rsidTr="00DC7BBF">
        <w:trPr>
          <w:trHeight w:hRule="exact" w:val="240"/>
          <w:jc w:val="center"/>
        </w:trPr>
        <w:tc>
          <w:tcPr>
            <w:tcW w:w="1323" w:type="dxa"/>
          </w:tcPr>
          <w:p w14:paraId="2C80A8B9" w14:textId="77777777" w:rsidR="00716C99" w:rsidRPr="004D15F7" w:rsidRDefault="00716C99"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12</w:t>
            </w:r>
          </w:p>
        </w:tc>
        <w:tc>
          <w:tcPr>
            <w:tcW w:w="2156" w:type="dxa"/>
          </w:tcPr>
          <w:p w14:paraId="5ED599B2" w14:textId="437D46C6" w:rsidR="00716C99" w:rsidRPr="004D15F7" w:rsidRDefault="00535EBB" w:rsidP="00DC7BBF">
            <w:pPr>
              <w:ind w:left="248"/>
              <w:jc w:val="both"/>
              <w:rPr>
                <w:rFonts w:ascii="Times New Roman" w:hAnsi="Times New Roman" w:cs="Times New Roman"/>
                <w:sz w:val="20"/>
                <w:szCs w:val="20"/>
              </w:rPr>
            </w:pPr>
            <w:r w:rsidRPr="004D15F7">
              <w:rPr>
                <w:rFonts w:ascii="Times New Roman" w:hAnsi="Times New Roman" w:cs="Times New Roman"/>
                <w:sz w:val="20"/>
                <w:szCs w:val="20"/>
              </w:rPr>
              <w:t>0</w:t>
            </w:r>
          </w:p>
        </w:tc>
        <w:tc>
          <w:tcPr>
            <w:tcW w:w="1856" w:type="dxa"/>
          </w:tcPr>
          <w:p w14:paraId="43762F5C" w14:textId="3810FEDC" w:rsidR="00716C99" w:rsidRPr="006838DC" w:rsidRDefault="00054D78"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60</w:t>
            </w:r>
          </w:p>
        </w:tc>
        <w:tc>
          <w:tcPr>
            <w:tcW w:w="1856" w:type="dxa"/>
          </w:tcPr>
          <w:p w14:paraId="2803B344" w14:textId="7F0E0B18" w:rsidR="00716C99" w:rsidRPr="006838DC" w:rsidRDefault="00A061CD" w:rsidP="00DC7BBF">
            <w:pPr>
              <w:ind w:left="248"/>
              <w:jc w:val="both"/>
              <w:rPr>
                <w:rFonts w:ascii="Times New Roman" w:hAnsi="Times New Roman" w:cs="Times New Roman"/>
                <w:sz w:val="20"/>
                <w:szCs w:val="20"/>
              </w:rPr>
            </w:pPr>
            <w:r w:rsidRPr="00652D00">
              <w:rPr>
                <w:rFonts w:ascii="Times New Roman" w:hAnsi="Times New Roman" w:cs="Times New Roman"/>
                <w:sz w:val="20"/>
                <w:szCs w:val="20"/>
              </w:rPr>
              <w:t>60</w:t>
            </w:r>
          </w:p>
        </w:tc>
      </w:tr>
    </w:tbl>
    <w:p w14:paraId="698F88B8" w14:textId="77777777" w:rsidR="00716C99" w:rsidRDefault="00716C99" w:rsidP="00716C99">
      <w:pPr>
        <w:jc w:val="both"/>
        <w:rPr>
          <w:rFonts w:ascii="Times New Roman" w:hAnsi="Times New Roman" w:cs="Times New Roman"/>
          <w:sz w:val="20"/>
          <w:szCs w:val="20"/>
        </w:rPr>
      </w:pPr>
    </w:p>
    <w:p w14:paraId="661BF7DD" w14:textId="145A606D" w:rsidR="003E3A6A" w:rsidRPr="001B339F" w:rsidRDefault="003E3A6A" w:rsidP="003E3A6A">
      <w:pPr>
        <w:pStyle w:val="BodyText"/>
        <w:ind w:left="1559" w:right="116"/>
        <w:jc w:val="both"/>
        <w:rPr>
          <w:rFonts w:ascii="Times New Roman" w:hAnsi="Times New Roman" w:cs="Times New Roman"/>
          <w:bCs/>
        </w:rPr>
      </w:pPr>
      <w:r w:rsidRPr="00A314C6">
        <w:rPr>
          <w:rFonts w:ascii="Times New Roman" w:hAnsi="Times New Roman" w:cs="Times New Roman"/>
          <w:highlight w:val="yellow"/>
        </w:rPr>
        <w:t>(</w:t>
      </w:r>
      <w:r>
        <w:rPr>
          <w:rFonts w:ascii="Times New Roman" w:hAnsi="Times New Roman" w:cs="Times New Roman"/>
          <w:highlight w:val="yellow"/>
        </w:rPr>
        <w:t>Note to w</w:t>
      </w:r>
      <w:r w:rsidRPr="00A314C6">
        <w:rPr>
          <w:rFonts w:ascii="Times New Roman" w:hAnsi="Times New Roman" w:cs="Times New Roman"/>
          <w:highlight w:val="yellow"/>
        </w:rPr>
        <w:t>riter</w:t>
      </w:r>
      <w:r>
        <w:rPr>
          <w:rFonts w:ascii="Times New Roman" w:hAnsi="Times New Roman" w:cs="Times New Roman"/>
          <w:highlight w:val="yellow"/>
        </w:rPr>
        <w:t>:</w:t>
      </w:r>
      <w:r w:rsidRPr="00A314C6">
        <w:rPr>
          <w:rFonts w:ascii="Times New Roman" w:hAnsi="Times New Roman" w:cs="Times New Roman"/>
          <w:highlight w:val="yellow"/>
        </w:rPr>
        <w:t xml:space="preserve"> this is </w:t>
      </w:r>
      <w:r w:rsidR="003C390F">
        <w:rPr>
          <w:rFonts w:ascii="Times New Roman" w:hAnsi="Times New Roman" w:cs="Times New Roman"/>
          <w:highlight w:val="yellow"/>
        </w:rPr>
        <w:t>O</w:t>
      </w:r>
      <w:r w:rsidRPr="00A314C6">
        <w:rPr>
          <w:rFonts w:ascii="Times New Roman" w:hAnsi="Times New Roman" w:cs="Times New Roman"/>
          <w:highlight w:val="yellow"/>
        </w:rPr>
        <w:t>ption</w:t>
      </w:r>
      <w:r>
        <w:rPr>
          <w:rFonts w:ascii="Times New Roman" w:hAnsi="Times New Roman" w:cs="Times New Roman"/>
          <w:highlight w:val="yellow"/>
        </w:rPr>
        <w:t xml:space="preserve"> </w:t>
      </w:r>
      <w:r w:rsidR="00413464">
        <w:rPr>
          <w:rFonts w:ascii="Times New Roman" w:hAnsi="Times New Roman" w:cs="Times New Roman"/>
          <w:highlight w:val="yellow"/>
        </w:rPr>
        <w:t>2</w:t>
      </w:r>
      <w:r w:rsidR="00867CF3">
        <w:rPr>
          <w:rFonts w:ascii="Times New Roman" w:hAnsi="Times New Roman" w:cs="Times New Roman"/>
          <w:highlight w:val="yellow"/>
        </w:rPr>
        <w:t xml:space="preserve"> w/ creep at 125%</w:t>
      </w:r>
      <w:r w:rsidRPr="00A314C6">
        <w:rPr>
          <w:rFonts w:ascii="Times New Roman" w:hAnsi="Times New Roman" w:cs="Times New Roman"/>
          <w:highlight w:val="yellow"/>
        </w:rPr>
        <w:t>)</w:t>
      </w:r>
      <w:r>
        <w:rPr>
          <w:rFonts w:ascii="Times New Roman" w:hAnsi="Times New Roman" w:cs="Times New Roman"/>
        </w:rPr>
        <w:t xml:space="preserve"> </w:t>
      </w:r>
      <w:r w:rsidRPr="001B339F">
        <w:rPr>
          <w:rFonts w:ascii="Times New Roman" w:hAnsi="Times New Roman" w:cs="Times New Roman"/>
        </w:rPr>
        <w:t>ASTM D-1143 general test procedures shall be used as a guide to establishing load increments, load increment duration, and load decrements.  As a minimum, the following loading increments and durations shall be used.</w:t>
      </w:r>
    </w:p>
    <w:p w14:paraId="5A00C8B4" w14:textId="77777777" w:rsidR="003E3A6A" w:rsidRPr="001B339F" w:rsidRDefault="003E3A6A" w:rsidP="003E3A6A">
      <w:pPr>
        <w:ind w:left="720"/>
        <w:jc w:val="both"/>
        <w:rPr>
          <w:rFonts w:ascii="Times New Roman" w:hAnsi="Times New Roman" w:cs="Times New Roman"/>
          <w:sz w:val="20"/>
          <w:szCs w:val="20"/>
        </w:rPr>
      </w:pPr>
      <w:r w:rsidRPr="001B339F">
        <w:rPr>
          <w:rFonts w:ascii="Times New Roman" w:hAnsi="Times New Roman" w:cs="Times New Roman"/>
          <w:sz w:val="20"/>
          <w:szCs w:val="20"/>
        </w:rPr>
        <w:t xml:space="preserve"> </w:t>
      </w:r>
    </w:p>
    <w:tbl>
      <w:tblPr>
        <w:tblW w:w="0" w:type="auto"/>
        <w:jc w:val="center"/>
        <w:tblLayout w:type="fixed"/>
        <w:tblLook w:val="0000" w:firstRow="0" w:lastRow="0" w:firstColumn="0" w:lastColumn="0" w:noHBand="0" w:noVBand="0"/>
      </w:tblPr>
      <w:tblGrid>
        <w:gridCol w:w="1323"/>
        <w:gridCol w:w="2156"/>
        <w:gridCol w:w="1856"/>
        <w:gridCol w:w="1856"/>
      </w:tblGrid>
      <w:tr w:rsidR="003E3A6A" w:rsidRPr="00EC3D67" w14:paraId="17609223" w14:textId="77777777" w:rsidTr="00F26EDA">
        <w:trPr>
          <w:jc w:val="center"/>
        </w:trPr>
        <w:tc>
          <w:tcPr>
            <w:tcW w:w="1323" w:type="dxa"/>
          </w:tcPr>
          <w:p w14:paraId="6B207F0C" w14:textId="77777777" w:rsidR="003E3A6A" w:rsidRPr="001B339F" w:rsidRDefault="003E3A6A" w:rsidP="003E6A0F">
            <w:pPr>
              <w:ind w:left="248"/>
              <w:jc w:val="both"/>
              <w:rPr>
                <w:rFonts w:ascii="Times New Roman" w:hAnsi="Times New Roman" w:cs="Times New Roman"/>
                <w:sz w:val="20"/>
                <w:szCs w:val="20"/>
                <w:u w:val="single"/>
              </w:rPr>
            </w:pPr>
          </w:p>
          <w:p w14:paraId="58B6F182"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Increment</w:t>
            </w:r>
          </w:p>
        </w:tc>
        <w:tc>
          <w:tcPr>
            <w:tcW w:w="2156" w:type="dxa"/>
          </w:tcPr>
          <w:p w14:paraId="7D5BF5B2"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Approximate Load</w:t>
            </w:r>
          </w:p>
          <w:p w14:paraId="4BED95F7"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(percent design)</w:t>
            </w:r>
          </w:p>
        </w:tc>
        <w:tc>
          <w:tcPr>
            <w:tcW w:w="1856" w:type="dxa"/>
          </w:tcPr>
          <w:p w14:paraId="749EF893"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Minimum</w:t>
            </w:r>
          </w:p>
          <w:p w14:paraId="11B3030F"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Duration (min)</w:t>
            </w:r>
          </w:p>
        </w:tc>
        <w:tc>
          <w:tcPr>
            <w:tcW w:w="1856" w:type="dxa"/>
          </w:tcPr>
          <w:p w14:paraId="1B892068"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Maximum</w:t>
            </w:r>
          </w:p>
          <w:p w14:paraId="76ACF3F8" w14:textId="77777777" w:rsidR="003E3A6A" w:rsidRPr="001B339F" w:rsidRDefault="003E3A6A" w:rsidP="003E6A0F">
            <w:pPr>
              <w:ind w:left="248"/>
              <w:jc w:val="both"/>
              <w:rPr>
                <w:rFonts w:ascii="Times New Roman" w:hAnsi="Times New Roman" w:cs="Times New Roman"/>
                <w:sz w:val="20"/>
                <w:szCs w:val="20"/>
                <w:u w:val="single"/>
              </w:rPr>
            </w:pPr>
            <w:r w:rsidRPr="001B339F">
              <w:rPr>
                <w:rFonts w:ascii="Times New Roman" w:hAnsi="Times New Roman" w:cs="Times New Roman"/>
                <w:sz w:val="20"/>
                <w:szCs w:val="20"/>
                <w:u w:val="single"/>
              </w:rPr>
              <w:t>Duration (min)</w:t>
            </w:r>
          </w:p>
          <w:p w14:paraId="64186827" w14:textId="77777777" w:rsidR="003E3A6A" w:rsidRPr="001B339F" w:rsidRDefault="003E3A6A" w:rsidP="003E6A0F">
            <w:pPr>
              <w:ind w:left="248"/>
              <w:jc w:val="both"/>
              <w:rPr>
                <w:rFonts w:ascii="Times New Roman" w:hAnsi="Times New Roman" w:cs="Times New Roman"/>
                <w:sz w:val="20"/>
                <w:szCs w:val="20"/>
                <w:u w:val="single"/>
              </w:rPr>
            </w:pPr>
          </w:p>
        </w:tc>
      </w:tr>
      <w:tr w:rsidR="008A0A46" w:rsidRPr="00EC3D67" w14:paraId="25D6541F" w14:textId="77777777" w:rsidTr="00F26EDA">
        <w:trPr>
          <w:trHeight w:hRule="exact" w:val="240"/>
          <w:jc w:val="center"/>
        </w:trPr>
        <w:tc>
          <w:tcPr>
            <w:tcW w:w="1323" w:type="dxa"/>
          </w:tcPr>
          <w:p w14:paraId="6ED306C1" w14:textId="6D92369A" w:rsidR="008A0A46" w:rsidRPr="001B339F" w:rsidRDefault="008A0A46" w:rsidP="008A0A46">
            <w:pPr>
              <w:ind w:left="248"/>
              <w:jc w:val="both"/>
              <w:rPr>
                <w:rFonts w:ascii="Times New Roman" w:hAnsi="Times New Roman" w:cs="Times New Roman"/>
                <w:sz w:val="20"/>
                <w:szCs w:val="20"/>
              </w:rPr>
            </w:pPr>
            <w:r w:rsidRPr="001B339F">
              <w:rPr>
                <w:rFonts w:ascii="Times New Roman" w:hAnsi="Times New Roman" w:cs="Times New Roman"/>
                <w:sz w:val="20"/>
                <w:szCs w:val="20"/>
              </w:rPr>
              <w:t>Seat</w:t>
            </w:r>
          </w:p>
        </w:tc>
        <w:tc>
          <w:tcPr>
            <w:tcW w:w="2156" w:type="dxa"/>
          </w:tcPr>
          <w:p w14:paraId="30B7033D" w14:textId="168DFA8C" w:rsidR="008A0A46" w:rsidRPr="001B339F" w:rsidRDefault="008A0A46" w:rsidP="008A0A46">
            <w:pPr>
              <w:ind w:left="248"/>
              <w:jc w:val="both"/>
              <w:rPr>
                <w:rFonts w:ascii="Times New Roman" w:hAnsi="Times New Roman" w:cs="Times New Roman"/>
                <w:sz w:val="20"/>
                <w:szCs w:val="20"/>
              </w:rPr>
            </w:pPr>
            <w:r w:rsidRPr="001B339F">
              <w:rPr>
                <w:rFonts w:ascii="Times New Roman" w:hAnsi="Times New Roman" w:cs="Times New Roman"/>
                <w:sz w:val="20"/>
                <w:szCs w:val="20"/>
              </w:rPr>
              <w:t xml:space="preserve">&lt; </w:t>
            </w:r>
            <w:r>
              <w:rPr>
                <w:rFonts w:ascii="Times New Roman" w:hAnsi="Times New Roman" w:cs="Times New Roman"/>
                <w:sz w:val="20"/>
                <w:szCs w:val="20"/>
              </w:rPr>
              <w:t>5</w:t>
            </w:r>
          </w:p>
        </w:tc>
        <w:tc>
          <w:tcPr>
            <w:tcW w:w="1856" w:type="dxa"/>
          </w:tcPr>
          <w:p w14:paraId="78040F00" w14:textId="075CC511" w:rsidR="008A0A46" w:rsidRPr="001B339F" w:rsidRDefault="008A0A46" w:rsidP="008A0A46">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74B5D84D" w14:textId="77777777" w:rsidR="008A0A46" w:rsidRPr="001B339F" w:rsidRDefault="008A0A46" w:rsidP="008A0A46">
            <w:pPr>
              <w:ind w:left="248"/>
              <w:jc w:val="both"/>
              <w:rPr>
                <w:rFonts w:ascii="Times New Roman" w:hAnsi="Times New Roman" w:cs="Times New Roman"/>
                <w:sz w:val="20"/>
                <w:szCs w:val="20"/>
              </w:rPr>
            </w:pPr>
            <w:r w:rsidRPr="001B339F">
              <w:rPr>
                <w:rFonts w:ascii="Times New Roman" w:hAnsi="Times New Roman" w:cs="Times New Roman"/>
                <w:sz w:val="20"/>
                <w:szCs w:val="20"/>
              </w:rPr>
              <w:t>N/A</w:t>
            </w:r>
          </w:p>
          <w:p w14:paraId="4988F2C5" w14:textId="77777777" w:rsidR="008A0A46" w:rsidRPr="001B339F" w:rsidRDefault="008A0A46" w:rsidP="008A0A46">
            <w:pPr>
              <w:ind w:left="248"/>
              <w:jc w:val="both"/>
              <w:rPr>
                <w:rFonts w:ascii="Times New Roman" w:hAnsi="Times New Roman" w:cs="Times New Roman"/>
                <w:sz w:val="20"/>
                <w:szCs w:val="20"/>
              </w:rPr>
            </w:pPr>
          </w:p>
        </w:tc>
      </w:tr>
      <w:tr w:rsidR="008A0A46" w:rsidRPr="00EC3D67" w14:paraId="0075A9E9" w14:textId="77777777" w:rsidTr="00F26EDA">
        <w:trPr>
          <w:trHeight w:hRule="exact" w:val="240"/>
          <w:jc w:val="center"/>
        </w:trPr>
        <w:tc>
          <w:tcPr>
            <w:tcW w:w="1323" w:type="dxa"/>
          </w:tcPr>
          <w:p w14:paraId="2A65F9F6" w14:textId="20CFA015" w:rsidR="008A0A46" w:rsidRPr="001B339F" w:rsidRDefault="008A0A46" w:rsidP="008A0A46">
            <w:pPr>
              <w:ind w:left="248"/>
              <w:jc w:val="both"/>
              <w:rPr>
                <w:rFonts w:ascii="Times New Roman" w:hAnsi="Times New Roman" w:cs="Times New Roman"/>
                <w:sz w:val="20"/>
                <w:szCs w:val="20"/>
              </w:rPr>
            </w:pPr>
            <w:r w:rsidRPr="001B339F">
              <w:rPr>
                <w:rFonts w:ascii="Times New Roman" w:hAnsi="Times New Roman" w:cs="Times New Roman"/>
                <w:sz w:val="20"/>
                <w:szCs w:val="20"/>
              </w:rPr>
              <w:t>1</w:t>
            </w:r>
          </w:p>
        </w:tc>
        <w:tc>
          <w:tcPr>
            <w:tcW w:w="2156" w:type="dxa"/>
          </w:tcPr>
          <w:p w14:paraId="25331DE6" w14:textId="38AB75C5" w:rsidR="008A0A46" w:rsidRPr="001B339F" w:rsidRDefault="008A0A46" w:rsidP="008A0A46">
            <w:pPr>
              <w:ind w:left="248"/>
              <w:jc w:val="both"/>
              <w:rPr>
                <w:rFonts w:ascii="Times New Roman" w:hAnsi="Times New Roman" w:cs="Times New Roman"/>
                <w:sz w:val="20"/>
                <w:szCs w:val="20"/>
              </w:rPr>
            </w:pPr>
            <w:r>
              <w:rPr>
                <w:rFonts w:ascii="Times New Roman" w:hAnsi="Times New Roman" w:cs="Times New Roman"/>
                <w:sz w:val="20"/>
                <w:szCs w:val="20"/>
              </w:rPr>
              <w:t>25</w:t>
            </w:r>
          </w:p>
        </w:tc>
        <w:tc>
          <w:tcPr>
            <w:tcW w:w="1856" w:type="dxa"/>
          </w:tcPr>
          <w:p w14:paraId="350EB7A1" w14:textId="2369BE25" w:rsidR="008A0A46" w:rsidRPr="001B339F" w:rsidRDefault="008A0A46" w:rsidP="008A0A46">
            <w:pPr>
              <w:ind w:left="248"/>
              <w:jc w:val="both"/>
              <w:rPr>
                <w:rFonts w:ascii="Times New Roman" w:hAnsi="Times New Roman" w:cs="Times New Roman"/>
                <w:sz w:val="20"/>
                <w:szCs w:val="20"/>
              </w:rPr>
            </w:pPr>
            <w:r>
              <w:rPr>
                <w:rFonts w:ascii="Times New Roman" w:hAnsi="Times New Roman" w:cs="Times New Roman"/>
                <w:sz w:val="20"/>
                <w:szCs w:val="20"/>
              </w:rPr>
              <w:t>30</w:t>
            </w:r>
          </w:p>
        </w:tc>
        <w:tc>
          <w:tcPr>
            <w:tcW w:w="1856" w:type="dxa"/>
          </w:tcPr>
          <w:p w14:paraId="10A76260" w14:textId="48C66C3B" w:rsidR="008A0A46" w:rsidRPr="001B339F" w:rsidRDefault="008A0A46" w:rsidP="008A0A46">
            <w:pPr>
              <w:ind w:left="248"/>
              <w:jc w:val="both"/>
              <w:rPr>
                <w:rFonts w:ascii="Times New Roman" w:hAnsi="Times New Roman" w:cs="Times New Roman"/>
                <w:sz w:val="20"/>
                <w:szCs w:val="20"/>
              </w:rPr>
            </w:pPr>
            <w:r>
              <w:rPr>
                <w:rFonts w:ascii="Times New Roman" w:hAnsi="Times New Roman" w:cs="Times New Roman"/>
                <w:sz w:val="20"/>
                <w:szCs w:val="20"/>
              </w:rPr>
              <w:t>N/A</w:t>
            </w:r>
          </w:p>
        </w:tc>
      </w:tr>
      <w:tr w:rsidR="008A0A46" w:rsidRPr="00DD5363" w14:paraId="04B91FA5" w14:textId="77777777" w:rsidTr="00F26EDA">
        <w:trPr>
          <w:trHeight w:hRule="exact" w:val="240"/>
          <w:jc w:val="center"/>
        </w:trPr>
        <w:tc>
          <w:tcPr>
            <w:tcW w:w="1323" w:type="dxa"/>
          </w:tcPr>
          <w:p w14:paraId="3D04097D" w14:textId="5FE7E68C"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2</w:t>
            </w:r>
          </w:p>
        </w:tc>
        <w:tc>
          <w:tcPr>
            <w:tcW w:w="2156" w:type="dxa"/>
          </w:tcPr>
          <w:p w14:paraId="5EECE2F1" w14:textId="1BD61025"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50</w:t>
            </w:r>
          </w:p>
        </w:tc>
        <w:tc>
          <w:tcPr>
            <w:tcW w:w="1856" w:type="dxa"/>
          </w:tcPr>
          <w:p w14:paraId="40CB1762" w14:textId="7CB8CA17"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4A4CF0A7" w14:textId="6EDEDF1C"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8A0A46" w:rsidRPr="00DD5363" w14:paraId="7FDC8074" w14:textId="77777777" w:rsidTr="00F26EDA">
        <w:trPr>
          <w:trHeight w:hRule="exact" w:val="240"/>
          <w:jc w:val="center"/>
        </w:trPr>
        <w:tc>
          <w:tcPr>
            <w:tcW w:w="1323" w:type="dxa"/>
          </w:tcPr>
          <w:p w14:paraId="4CFFC2C6" w14:textId="76131972"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3</w:t>
            </w:r>
          </w:p>
        </w:tc>
        <w:tc>
          <w:tcPr>
            <w:tcW w:w="2156" w:type="dxa"/>
          </w:tcPr>
          <w:p w14:paraId="0AE00ADD" w14:textId="5E95E452"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75</w:t>
            </w:r>
          </w:p>
        </w:tc>
        <w:tc>
          <w:tcPr>
            <w:tcW w:w="1856" w:type="dxa"/>
          </w:tcPr>
          <w:p w14:paraId="500D6719" w14:textId="39B8B36D"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2D39075F" w14:textId="02A13219"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8A0A46" w:rsidRPr="00DD5363" w14:paraId="2437019A" w14:textId="77777777" w:rsidTr="00F26EDA">
        <w:trPr>
          <w:trHeight w:hRule="exact" w:val="240"/>
          <w:jc w:val="center"/>
        </w:trPr>
        <w:tc>
          <w:tcPr>
            <w:tcW w:w="1323" w:type="dxa"/>
          </w:tcPr>
          <w:p w14:paraId="4938E424" w14:textId="439E534F"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4</w:t>
            </w:r>
          </w:p>
        </w:tc>
        <w:tc>
          <w:tcPr>
            <w:tcW w:w="2156" w:type="dxa"/>
          </w:tcPr>
          <w:p w14:paraId="2695189D" w14:textId="071440AF"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100</w:t>
            </w:r>
          </w:p>
        </w:tc>
        <w:tc>
          <w:tcPr>
            <w:tcW w:w="1856" w:type="dxa"/>
          </w:tcPr>
          <w:p w14:paraId="40DE0937" w14:textId="03308A42"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21145614" w14:textId="1A3FA2DE"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8A0A46" w:rsidRPr="00DD5363" w14:paraId="1A95FEA3" w14:textId="77777777" w:rsidTr="00F26EDA">
        <w:trPr>
          <w:trHeight w:hRule="exact" w:val="240"/>
          <w:jc w:val="center"/>
        </w:trPr>
        <w:tc>
          <w:tcPr>
            <w:tcW w:w="1323" w:type="dxa"/>
          </w:tcPr>
          <w:p w14:paraId="6D453D98" w14:textId="45DF3C5C"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5</w:t>
            </w:r>
          </w:p>
        </w:tc>
        <w:tc>
          <w:tcPr>
            <w:tcW w:w="2156" w:type="dxa"/>
          </w:tcPr>
          <w:p w14:paraId="1458E975" w14:textId="5965598B"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125</w:t>
            </w:r>
          </w:p>
        </w:tc>
        <w:tc>
          <w:tcPr>
            <w:tcW w:w="1856" w:type="dxa"/>
          </w:tcPr>
          <w:p w14:paraId="3200DD16" w14:textId="2C8B4B5A" w:rsidR="008A0A46" w:rsidRPr="00DD5363" w:rsidRDefault="00F256C8" w:rsidP="008A0A46">
            <w:pPr>
              <w:ind w:left="248"/>
              <w:jc w:val="both"/>
              <w:rPr>
                <w:rFonts w:ascii="Times New Roman" w:hAnsi="Times New Roman" w:cs="Times New Roman"/>
                <w:sz w:val="20"/>
                <w:szCs w:val="20"/>
              </w:rPr>
            </w:pPr>
            <w:r>
              <w:rPr>
                <w:rFonts w:ascii="Times New Roman" w:hAnsi="Times New Roman" w:cs="Times New Roman"/>
                <w:sz w:val="20"/>
                <w:szCs w:val="20"/>
              </w:rPr>
              <w:t>60</w:t>
            </w:r>
          </w:p>
        </w:tc>
        <w:tc>
          <w:tcPr>
            <w:tcW w:w="1856" w:type="dxa"/>
          </w:tcPr>
          <w:p w14:paraId="662E5594" w14:textId="51508C80"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8A0A46" w:rsidRPr="00DD5363" w14:paraId="2AC0F6FF" w14:textId="77777777" w:rsidTr="00F26EDA">
        <w:trPr>
          <w:trHeight w:hRule="exact" w:val="240"/>
          <w:jc w:val="center"/>
        </w:trPr>
        <w:tc>
          <w:tcPr>
            <w:tcW w:w="1323" w:type="dxa"/>
          </w:tcPr>
          <w:p w14:paraId="07566DF6" w14:textId="7C301C22"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6</w:t>
            </w:r>
          </w:p>
        </w:tc>
        <w:tc>
          <w:tcPr>
            <w:tcW w:w="2156" w:type="dxa"/>
          </w:tcPr>
          <w:p w14:paraId="19C5396E" w14:textId="72971D34"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150</w:t>
            </w:r>
          </w:p>
        </w:tc>
        <w:tc>
          <w:tcPr>
            <w:tcW w:w="1856" w:type="dxa"/>
          </w:tcPr>
          <w:p w14:paraId="3E38FA3E" w14:textId="34086BE1"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30</w:t>
            </w:r>
          </w:p>
        </w:tc>
        <w:tc>
          <w:tcPr>
            <w:tcW w:w="1856" w:type="dxa"/>
          </w:tcPr>
          <w:p w14:paraId="2AE4E8BA" w14:textId="4B4E4E04" w:rsidR="008A0A46" w:rsidRPr="00DD5363" w:rsidRDefault="008A0A46" w:rsidP="008A0A46">
            <w:pPr>
              <w:ind w:left="248"/>
              <w:jc w:val="both"/>
              <w:rPr>
                <w:rFonts w:ascii="Times New Roman" w:hAnsi="Times New Roman" w:cs="Times New Roman"/>
                <w:sz w:val="20"/>
                <w:szCs w:val="20"/>
              </w:rPr>
            </w:pPr>
            <w:r w:rsidRPr="00DD5363">
              <w:rPr>
                <w:rFonts w:ascii="Times New Roman" w:hAnsi="Times New Roman" w:cs="Times New Roman"/>
                <w:sz w:val="20"/>
                <w:szCs w:val="20"/>
              </w:rPr>
              <w:t>N/A</w:t>
            </w:r>
          </w:p>
        </w:tc>
      </w:tr>
      <w:tr w:rsidR="008A0A46" w:rsidRPr="00DD5363" w14:paraId="7DEB0B37" w14:textId="77777777" w:rsidTr="00F26EDA">
        <w:trPr>
          <w:trHeight w:hRule="exact" w:val="240"/>
          <w:jc w:val="center"/>
        </w:trPr>
        <w:tc>
          <w:tcPr>
            <w:tcW w:w="1323" w:type="dxa"/>
          </w:tcPr>
          <w:p w14:paraId="47D05CCB" w14:textId="0F0180B9"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7</w:t>
            </w:r>
          </w:p>
        </w:tc>
        <w:tc>
          <w:tcPr>
            <w:tcW w:w="2156" w:type="dxa"/>
          </w:tcPr>
          <w:p w14:paraId="1F84AE84" w14:textId="6020BDFD"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175</w:t>
            </w:r>
          </w:p>
        </w:tc>
        <w:tc>
          <w:tcPr>
            <w:tcW w:w="1856" w:type="dxa"/>
          </w:tcPr>
          <w:p w14:paraId="4027BE77" w14:textId="31EE83B4"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30</w:t>
            </w:r>
          </w:p>
        </w:tc>
        <w:tc>
          <w:tcPr>
            <w:tcW w:w="1856" w:type="dxa"/>
          </w:tcPr>
          <w:p w14:paraId="4FC2C421" w14:textId="661DF62B"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N/A</w:t>
            </w:r>
          </w:p>
        </w:tc>
      </w:tr>
      <w:tr w:rsidR="008A0A46" w:rsidRPr="00DD5363" w14:paraId="3D32D675" w14:textId="77777777" w:rsidTr="00F26EDA">
        <w:trPr>
          <w:trHeight w:hRule="exact" w:val="240"/>
          <w:jc w:val="center"/>
        </w:trPr>
        <w:tc>
          <w:tcPr>
            <w:tcW w:w="1323" w:type="dxa"/>
          </w:tcPr>
          <w:p w14:paraId="3D1A2608" w14:textId="28C5133C"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8</w:t>
            </w:r>
          </w:p>
        </w:tc>
        <w:tc>
          <w:tcPr>
            <w:tcW w:w="2156" w:type="dxa"/>
          </w:tcPr>
          <w:p w14:paraId="2F31CDDC" w14:textId="5A2999C8"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200</w:t>
            </w:r>
          </w:p>
        </w:tc>
        <w:tc>
          <w:tcPr>
            <w:tcW w:w="1856" w:type="dxa"/>
          </w:tcPr>
          <w:p w14:paraId="24B3394E" w14:textId="2EE74DFB" w:rsidR="008A0A46" w:rsidRPr="004D15F7" w:rsidRDefault="00F256C8" w:rsidP="008A0A46">
            <w:pPr>
              <w:ind w:left="248"/>
              <w:jc w:val="both"/>
              <w:rPr>
                <w:rFonts w:ascii="Times New Roman" w:hAnsi="Times New Roman" w:cs="Times New Roman"/>
                <w:sz w:val="20"/>
                <w:szCs w:val="20"/>
              </w:rPr>
            </w:pPr>
            <w:r>
              <w:rPr>
                <w:rFonts w:ascii="Times New Roman" w:hAnsi="Times New Roman" w:cs="Times New Roman"/>
                <w:sz w:val="20"/>
                <w:szCs w:val="20"/>
              </w:rPr>
              <w:t>30</w:t>
            </w:r>
          </w:p>
        </w:tc>
        <w:tc>
          <w:tcPr>
            <w:tcW w:w="1856" w:type="dxa"/>
          </w:tcPr>
          <w:p w14:paraId="0AAA2AA6" w14:textId="3D084153"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N/A</w:t>
            </w:r>
          </w:p>
        </w:tc>
      </w:tr>
      <w:tr w:rsidR="008A0A46" w:rsidRPr="00DD5363" w14:paraId="7BF31951" w14:textId="77777777" w:rsidTr="00F26EDA">
        <w:trPr>
          <w:trHeight w:hRule="exact" w:val="240"/>
          <w:jc w:val="center"/>
        </w:trPr>
        <w:tc>
          <w:tcPr>
            <w:tcW w:w="1323" w:type="dxa"/>
          </w:tcPr>
          <w:p w14:paraId="625A0A2A" w14:textId="3440AC03"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9</w:t>
            </w:r>
          </w:p>
        </w:tc>
        <w:tc>
          <w:tcPr>
            <w:tcW w:w="2156" w:type="dxa"/>
          </w:tcPr>
          <w:p w14:paraId="3344C7EC" w14:textId="7E083E0F"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150</w:t>
            </w:r>
          </w:p>
        </w:tc>
        <w:tc>
          <w:tcPr>
            <w:tcW w:w="1856" w:type="dxa"/>
          </w:tcPr>
          <w:p w14:paraId="70B67A54" w14:textId="71FAE6D8" w:rsidR="008A0A46" w:rsidRPr="004D15F7" w:rsidRDefault="009142F7" w:rsidP="008A0A46">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237FE14D" w14:textId="1EA35832" w:rsidR="008A0A46" w:rsidRPr="004D15F7" w:rsidRDefault="009142F7" w:rsidP="008A0A46">
            <w:pPr>
              <w:ind w:left="248"/>
              <w:jc w:val="both"/>
              <w:rPr>
                <w:rFonts w:ascii="Times New Roman" w:hAnsi="Times New Roman" w:cs="Times New Roman"/>
                <w:sz w:val="20"/>
                <w:szCs w:val="20"/>
              </w:rPr>
            </w:pPr>
            <w:r>
              <w:rPr>
                <w:rFonts w:ascii="Times New Roman" w:hAnsi="Times New Roman" w:cs="Times New Roman"/>
                <w:sz w:val="20"/>
                <w:szCs w:val="20"/>
              </w:rPr>
              <w:t>1</w:t>
            </w:r>
          </w:p>
        </w:tc>
      </w:tr>
      <w:tr w:rsidR="008A0A46" w:rsidRPr="00DD5363" w14:paraId="05909355" w14:textId="77777777" w:rsidTr="00F26EDA">
        <w:trPr>
          <w:trHeight w:hRule="exact" w:val="240"/>
          <w:jc w:val="center"/>
        </w:trPr>
        <w:tc>
          <w:tcPr>
            <w:tcW w:w="1323" w:type="dxa"/>
          </w:tcPr>
          <w:p w14:paraId="381F2A2B" w14:textId="656412B5"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10</w:t>
            </w:r>
          </w:p>
        </w:tc>
        <w:tc>
          <w:tcPr>
            <w:tcW w:w="2156" w:type="dxa"/>
          </w:tcPr>
          <w:p w14:paraId="1EA18346" w14:textId="5712DAFF" w:rsidR="008A0A46" w:rsidRPr="004D15F7" w:rsidRDefault="008A0A46" w:rsidP="008A0A46">
            <w:pPr>
              <w:ind w:left="248"/>
              <w:jc w:val="both"/>
              <w:rPr>
                <w:rFonts w:ascii="Times New Roman" w:hAnsi="Times New Roman" w:cs="Times New Roman"/>
                <w:sz w:val="20"/>
                <w:szCs w:val="20"/>
              </w:rPr>
            </w:pPr>
            <w:r w:rsidRPr="004D15F7">
              <w:rPr>
                <w:rFonts w:ascii="Times New Roman" w:hAnsi="Times New Roman" w:cs="Times New Roman"/>
                <w:sz w:val="20"/>
                <w:szCs w:val="20"/>
              </w:rPr>
              <w:t>100</w:t>
            </w:r>
          </w:p>
        </w:tc>
        <w:tc>
          <w:tcPr>
            <w:tcW w:w="1856" w:type="dxa"/>
          </w:tcPr>
          <w:p w14:paraId="3535CB21" w14:textId="59699BAD" w:rsidR="008A0A46" w:rsidRPr="004D15F7" w:rsidRDefault="009142F7" w:rsidP="008A0A46">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245AC448" w14:textId="0180032C" w:rsidR="008A0A46" w:rsidRDefault="009142F7" w:rsidP="008A0A46">
            <w:pPr>
              <w:ind w:left="248"/>
              <w:jc w:val="both"/>
              <w:rPr>
                <w:rFonts w:ascii="Times New Roman" w:hAnsi="Times New Roman" w:cs="Times New Roman"/>
                <w:sz w:val="20"/>
                <w:szCs w:val="20"/>
              </w:rPr>
            </w:pPr>
            <w:r>
              <w:rPr>
                <w:rFonts w:ascii="Times New Roman" w:hAnsi="Times New Roman" w:cs="Times New Roman"/>
                <w:sz w:val="20"/>
                <w:szCs w:val="20"/>
              </w:rPr>
              <w:t>1</w:t>
            </w:r>
          </w:p>
          <w:p w14:paraId="6BBE7B64" w14:textId="54C04D75" w:rsidR="008A0A46" w:rsidRPr="004D15F7" w:rsidRDefault="008A0A46" w:rsidP="008A0A46">
            <w:pPr>
              <w:ind w:left="248"/>
              <w:jc w:val="both"/>
              <w:rPr>
                <w:rFonts w:ascii="Times New Roman" w:hAnsi="Times New Roman" w:cs="Times New Roman"/>
                <w:sz w:val="20"/>
                <w:szCs w:val="20"/>
              </w:rPr>
            </w:pPr>
          </w:p>
        </w:tc>
      </w:tr>
      <w:tr w:rsidR="00E831ED" w:rsidRPr="00DD5363" w14:paraId="07AC4E23" w14:textId="77777777" w:rsidTr="00F26EDA">
        <w:trPr>
          <w:trHeight w:hRule="exact" w:val="240"/>
          <w:jc w:val="center"/>
        </w:trPr>
        <w:tc>
          <w:tcPr>
            <w:tcW w:w="1323" w:type="dxa"/>
          </w:tcPr>
          <w:p w14:paraId="1670DBDA" w14:textId="5F5C90D1" w:rsidR="00E831ED" w:rsidRPr="004D15F7" w:rsidRDefault="00E831ED" w:rsidP="00E831ED">
            <w:pPr>
              <w:rPr>
                <w:rFonts w:ascii="Times New Roman" w:hAnsi="Times New Roman" w:cs="Times New Roman"/>
                <w:sz w:val="20"/>
                <w:szCs w:val="20"/>
              </w:rPr>
            </w:pPr>
            <w:r>
              <w:rPr>
                <w:rFonts w:ascii="Times New Roman" w:hAnsi="Times New Roman" w:cs="Times New Roman"/>
                <w:sz w:val="20"/>
                <w:szCs w:val="20"/>
              </w:rPr>
              <w:t xml:space="preserve">     </w:t>
            </w:r>
            <w:r w:rsidRPr="004D15F7">
              <w:rPr>
                <w:rFonts w:ascii="Times New Roman" w:hAnsi="Times New Roman" w:cs="Times New Roman"/>
                <w:sz w:val="20"/>
                <w:szCs w:val="20"/>
              </w:rPr>
              <w:t>11</w:t>
            </w:r>
          </w:p>
        </w:tc>
        <w:tc>
          <w:tcPr>
            <w:tcW w:w="2156" w:type="dxa"/>
          </w:tcPr>
          <w:p w14:paraId="02AF07FA" w14:textId="40C4D279" w:rsidR="00E831ED" w:rsidRPr="004D15F7" w:rsidRDefault="00E831ED" w:rsidP="00E831ED">
            <w:pPr>
              <w:ind w:left="248"/>
              <w:jc w:val="both"/>
              <w:rPr>
                <w:rFonts w:ascii="Times New Roman" w:hAnsi="Times New Roman" w:cs="Times New Roman"/>
                <w:sz w:val="20"/>
                <w:szCs w:val="20"/>
              </w:rPr>
            </w:pPr>
            <w:r w:rsidRPr="004D15F7">
              <w:rPr>
                <w:rFonts w:ascii="Times New Roman" w:hAnsi="Times New Roman" w:cs="Times New Roman"/>
                <w:sz w:val="20"/>
                <w:szCs w:val="20"/>
              </w:rPr>
              <w:t>50</w:t>
            </w:r>
          </w:p>
        </w:tc>
        <w:tc>
          <w:tcPr>
            <w:tcW w:w="1856" w:type="dxa"/>
          </w:tcPr>
          <w:p w14:paraId="0FD1A3C4" w14:textId="05CCE514" w:rsidR="00E831ED" w:rsidRPr="004D15F7" w:rsidRDefault="009142F7" w:rsidP="00E831ED">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7884548B" w14:textId="6F368D3F" w:rsidR="00E831ED" w:rsidRPr="004D15F7" w:rsidRDefault="009142F7" w:rsidP="00E831ED">
            <w:pPr>
              <w:ind w:left="248"/>
              <w:jc w:val="both"/>
              <w:rPr>
                <w:rFonts w:ascii="Times New Roman" w:hAnsi="Times New Roman" w:cs="Times New Roman"/>
                <w:sz w:val="20"/>
                <w:szCs w:val="20"/>
              </w:rPr>
            </w:pPr>
            <w:r>
              <w:rPr>
                <w:rFonts w:ascii="Times New Roman" w:hAnsi="Times New Roman" w:cs="Times New Roman"/>
                <w:sz w:val="20"/>
                <w:szCs w:val="20"/>
              </w:rPr>
              <w:t>1</w:t>
            </w:r>
          </w:p>
        </w:tc>
      </w:tr>
      <w:tr w:rsidR="00E831ED" w:rsidRPr="00DD5363" w14:paraId="4F332F6E" w14:textId="77777777" w:rsidTr="00F26EDA">
        <w:trPr>
          <w:trHeight w:hRule="exact" w:val="240"/>
          <w:jc w:val="center"/>
        </w:trPr>
        <w:tc>
          <w:tcPr>
            <w:tcW w:w="1323" w:type="dxa"/>
          </w:tcPr>
          <w:p w14:paraId="783E4F15" w14:textId="0DC5FAB4" w:rsidR="00E831ED" w:rsidRPr="004D15F7" w:rsidRDefault="00E831ED" w:rsidP="00E831ED">
            <w:pPr>
              <w:ind w:left="248"/>
              <w:jc w:val="both"/>
              <w:rPr>
                <w:rFonts w:ascii="Times New Roman" w:hAnsi="Times New Roman" w:cs="Times New Roman"/>
                <w:sz w:val="20"/>
                <w:szCs w:val="20"/>
              </w:rPr>
            </w:pPr>
            <w:r w:rsidRPr="004D15F7">
              <w:rPr>
                <w:rFonts w:ascii="Times New Roman" w:hAnsi="Times New Roman" w:cs="Times New Roman"/>
                <w:sz w:val="20"/>
                <w:szCs w:val="20"/>
              </w:rPr>
              <w:t>12</w:t>
            </w:r>
          </w:p>
        </w:tc>
        <w:tc>
          <w:tcPr>
            <w:tcW w:w="2156" w:type="dxa"/>
          </w:tcPr>
          <w:p w14:paraId="096CC594" w14:textId="5B31672F" w:rsidR="00E831ED" w:rsidRPr="004D15F7" w:rsidRDefault="00E831ED" w:rsidP="00E831ED">
            <w:pPr>
              <w:ind w:left="248"/>
              <w:jc w:val="both"/>
              <w:rPr>
                <w:rFonts w:ascii="Times New Roman" w:hAnsi="Times New Roman" w:cs="Times New Roman"/>
                <w:sz w:val="20"/>
                <w:szCs w:val="20"/>
              </w:rPr>
            </w:pPr>
            <w:r w:rsidRPr="004D15F7">
              <w:rPr>
                <w:rFonts w:ascii="Times New Roman" w:hAnsi="Times New Roman" w:cs="Times New Roman"/>
                <w:sz w:val="20"/>
                <w:szCs w:val="20"/>
              </w:rPr>
              <w:t>0</w:t>
            </w:r>
          </w:p>
        </w:tc>
        <w:tc>
          <w:tcPr>
            <w:tcW w:w="1856" w:type="dxa"/>
          </w:tcPr>
          <w:p w14:paraId="2CE47670" w14:textId="4A369179" w:rsidR="00E831ED" w:rsidRPr="004D15F7" w:rsidRDefault="009142F7" w:rsidP="00E831ED">
            <w:pPr>
              <w:ind w:left="248"/>
              <w:jc w:val="both"/>
              <w:rPr>
                <w:rFonts w:ascii="Times New Roman" w:hAnsi="Times New Roman" w:cs="Times New Roman"/>
                <w:sz w:val="20"/>
                <w:szCs w:val="20"/>
              </w:rPr>
            </w:pPr>
            <w:r>
              <w:rPr>
                <w:rFonts w:ascii="Times New Roman" w:hAnsi="Times New Roman" w:cs="Times New Roman"/>
                <w:sz w:val="20"/>
                <w:szCs w:val="20"/>
              </w:rPr>
              <w:t>1</w:t>
            </w:r>
          </w:p>
        </w:tc>
        <w:tc>
          <w:tcPr>
            <w:tcW w:w="1856" w:type="dxa"/>
          </w:tcPr>
          <w:p w14:paraId="09D88801" w14:textId="77777777" w:rsidR="00E831ED" w:rsidRDefault="009142F7" w:rsidP="00E831ED">
            <w:pPr>
              <w:ind w:left="248"/>
              <w:jc w:val="both"/>
              <w:rPr>
                <w:rFonts w:ascii="Times New Roman" w:hAnsi="Times New Roman" w:cs="Times New Roman"/>
                <w:sz w:val="20"/>
                <w:szCs w:val="20"/>
              </w:rPr>
            </w:pPr>
            <w:r>
              <w:rPr>
                <w:rFonts w:ascii="Times New Roman" w:hAnsi="Times New Roman" w:cs="Times New Roman"/>
                <w:sz w:val="20"/>
                <w:szCs w:val="20"/>
              </w:rPr>
              <w:t>1</w:t>
            </w:r>
          </w:p>
          <w:p w14:paraId="0C54EC81" w14:textId="77777777" w:rsidR="00C51C33" w:rsidRDefault="00C51C33" w:rsidP="00E831ED">
            <w:pPr>
              <w:ind w:left="248"/>
              <w:jc w:val="both"/>
              <w:rPr>
                <w:rFonts w:ascii="Times New Roman" w:hAnsi="Times New Roman" w:cs="Times New Roman"/>
                <w:sz w:val="20"/>
                <w:szCs w:val="20"/>
              </w:rPr>
            </w:pPr>
          </w:p>
          <w:p w14:paraId="53A07EF4" w14:textId="341B2C2F" w:rsidR="00C51C33" w:rsidRPr="004D15F7" w:rsidRDefault="00C51C33" w:rsidP="00E831ED">
            <w:pPr>
              <w:ind w:left="248"/>
              <w:jc w:val="both"/>
              <w:rPr>
                <w:rFonts w:ascii="Times New Roman" w:hAnsi="Times New Roman" w:cs="Times New Roman"/>
                <w:sz w:val="20"/>
                <w:szCs w:val="20"/>
              </w:rPr>
            </w:pPr>
          </w:p>
        </w:tc>
      </w:tr>
      <w:tr w:rsidR="00C51C33" w:rsidRPr="00DD5363" w14:paraId="268B849D" w14:textId="77777777" w:rsidTr="00F26EDA">
        <w:trPr>
          <w:trHeight w:hRule="exact" w:val="240"/>
          <w:jc w:val="center"/>
        </w:trPr>
        <w:tc>
          <w:tcPr>
            <w:tcW w:w="1323" w:type="dxa"/>
          </w:tcPr>
          <w:p w14:paraId="756AB50C" w14:textId="77777777" w:rsidR="00C51C33" w:rsidRPr="004D15F7" w:rsidRDefault="00C51C33" w:rsidP="00E831ED">
            <w:pPr>
              <w:ind w:left="248"/>
              <w:jc w:val="both"/>
              <w:rPr>
                <w:rFonts w:ascii="Times New Roman" w:hAnsi="Times New Roman" w:cs="Times New Roman"/>
                <w:sz w:val="20"/>
                <w:szCs w:val="20"/>
              </w:rPr>
            </w:pPr>
          </w:p>
        </w:tc>
        <w:tc>
          <w:tcPr>
            <w:tcW w:w="2156" w:type="dxa"/>
          </w:tcPr>
          <w:p w14:paraId="19B08E17" w14:textId="77777777" w:rsidR="00C51C33" w:rsidRPr="004D15F7" w:rsidRDefault="00C51C33" w:rsidP="00E831ED">
            <w:pPr>
              <w:ind w:left="248"/>
              <w:jc w:val="both"/>
              <w:rPr>
                <w:rFonts w:ascii="Times New Roman" w:hAnsi="Times New Roman" w:cs="Times New Roman"/>
                <w:sz w:val="20"/>
                <w:szCs w:val="20"/>
              </w:rPr>
            </w:pPr>
          </w:p>
        </w:tc>
        <w:tc>
          <w:tcPr>
            <w:tcW w:w="1856" w:type="dxa"/>
          </w:tcPr>
          <w:p w14:paraId="2547BE3B" w14:textId="77777777" w:rsidR="00C51C33" w:rsidRDefault="00C51C33" w:rsidP="00E831ED">
            <w:pPr>
              <w:ind w:left="248"/>
              <w:jc w:val="both"/>
              <w:rPr>
                <w:rFonts w:ascii="Times New Roman" w:hAnsi="Times New Roman" w:cs="Times New Roman"/>
                <w:sz w:val="20"/>
                <w:szCs w:val="20"/>
              </w:rPr>
            </w:pPr>
          </w:p>
        </w:tc>
        <w:tc>
          <w:tcPr>
            <w:tcW w:w="1856" w:type="dxa"/>
          </w:tcPr>
          <w:p w14:paraId="4C59A7E9" w14:textId="77777777" w:rsidR="00C51C33" w:rsidRDefault="00C51C33" w:rsidP="00E831ED">
            <w:pPr>
              <w:ind w:left="248"/>
              <w:jc w:val="both"/>
              <w:rPr>
                <w:rFonts w:ascii="Times New Roman" w:hAnsi="Times New Roman" w:cs="Times New Roman"/>
                <w:sz w:val="20"/>
                <w:szCs w:val="20"/>
              </w:rPr>
            </w:pPr>
          </w:p>
        </w:tc>
      </w:tr>
    </w:tbl>
    <w:p w14:paraId="427CD894" w14:textId="60162241" w:rsidR="00716C99" w:rsidRPr="004D15F7" w:rsidRDefault="00716C99" w:rsidP="003E3A6A">
      <w:pPr>
        <w:pStyle w:val="ListParagraph"/>
        <w:widowControl/>
        <w:numPr>
          <w:ilvl w:val="2"/>
          <w:numId w:val="32"/>
        </w:numPr>
        <w:autoSpaceDE/>
        <w:autoSpaceDN/>
        <w:rPr>
          <w:rFonts w:ascii="Times New Roman" w:hAnsi="Times New Roman" w:cs="Times New Roman"/>
          <w:sz w:val="20"/>
          <w:szCs w:val="20"/>
        </w:rPr>
      </w:pPr>
      <w:r w:rsidRPr="004D15F7">
        <w:rPr>
          <w:rFonts w:ascii="Times New Roman" w:hAnsi="Times New Roman" w:cs="Times New Roman"/>
          <w:sz w:val="20"/>
          <w:szCs w:val="20"/>
        </w:rPr>
        <w:t xml:space="preserve">Except for the load increment representing approximately </w:t>
      </w:r>
      <w:r w:rsidR="00A061CD" w:rsidRPr="006838DC">
        <w:rPr>
          <w:rFonts w:ascii="Times New Roman" w:hAnsi="Times New Roman" w:cs="Times New Roman"/>
          <w:sz w:val="20"/>
          <w:szCs w:val="20"/>
          <w:highlight w:val="yellow"/>
        </w:rPr>
        <w:t>200</w:t>
      </w:r>
      <w:r w:rsidRPr="006838DC">
        <w:rPr>
          <w:rFonts w:ascii="Times New Roman" w:hAnsi="Times New Roman" w:cs="Times New Roman"/>
          <w:sz w:val="20"/>
          <w:szCs w:val="20"/>
          <w:highlight w:val="yellow"/>
        </w:rPr>
        <w:t>%</w:t>
      </w:r>
      <w:r w:rsidR="004F0BE3" w:rsidRPr="00652D00">
        <w:rPr>
          <w:rFonts w:ascii="Times New Roman" w:hAnsi="Times New Roman" w:cs="Times New Roman"/>
          <w:sz w:val="20"/>
          <w:szCs w:val="20"/>
          <w:highlight w:val="yellow"/>
        </w:rPr>
        <w:t>/125%</w:t>
      </w:r>
      <w:r w:rsidRPr="004D15F7">
        <w:rPr>
          <w:rFonts w:ascii="Times New Roman" w:hAnsi="Times New Roman" w:cs="Times New Roman"/>
          <w:sz w:val="20"/>
          <w:szCs w:val="20"/>
        </w:rPr>
        <w:t xml:space="preserve"> of the </w:t>
      </w:r>
      <w:r w:rsidR="0020346E">
        <w:rPr>
          <w:rFonts w:ascii="Times New Roman" w:hAnsi="Times New Roman" w:cs="Times New Roman"/>
          <w:sz w:val="20"/>
          <w:szCs w:val="20"/>
        </w:rPr>
        <w:t>RI</w:t>
      </w:r>
      <w:r w:rsidRPr="004D15F7">
        <w:rPr>
          <w:rFonts w:ascii="Times New Roman" w:hAnsi="Times New Roman" w:cs="Times New Roman"/>
          <w:sz w:val="20"/>
          <w:szCs w:val="20"/>
        </w:rPr>
        <w:t xml:space="preserve"> element maximum design </w:t>
      </w:r>
      <w:r w:rsidR="000175EB">
        <w:rPr>
          <w:rFonts w:ascii="Times New Roman" w:hAnsi="Times New Roman" w:cs="Times New Roman"/>
          <w:sz w:val="20"/>
          <w:szCs w:val="20"/>
        </w:rPr>
        <w:t>capacity</w:t>
      </w:r>
      <w:r w:rsidRPr="004D15F7">
        <w:rPr>
          <w:rFonts w:ascii="Times New Roman" w:hAnsi="Times New Roman" w:cs="Times New Roman"/>
          <w:sz w:val="20"/>
          <w:szCs w:val="20"/>
        </w:rPr>
        <w:t xml:space="preserve">, all </w:t>
      </w:r>
      <w:r w:rsidR="00615982" w:rsidRPr="004D15F7">
        <w:rPr>
          <w:rFonts w:ascii="Times New Roman" w:hAnsi="Times New Roman" w:cs="Times New Roman"/>
          <w:sz w:val="20"/>
          <w:szCs w:val="20"/>
        </w:rPr>
        <w:t xml:space="preserve">increasing </w:t>
      </w:r>
      <w:r w:rsidRPr="004D15F7">
        <w:rPr>
          <w:rFonts w:ascii="Times New Roman" w:hAnsi="Times New Roman" w:cs="Times New Roman"/>
          <w:sz w:val="20"/>
          <w:szCs w:val="20"/>
        </w:rPr>
        <w:t xml:space="preserve">load increments shall be held for a minimum of </w:t>
      </w:r>
      <w:r w:rsidR="00A061CD" w:rsidRPr="004D15F7">
        <w:rPr>
          <w:rFonts w:ascii="Times New Roman" w:hAnsi="Times New Roman" w:cs="Times New Roman"/>
          <w:sz w:val="20"/>
          <w:szCs w:val="20"/>
        </w:rPr>
        <w:t>30</w:t>
      </w:r>
      <w:r w:rsidRPr="004D15F7">
        <w:rPr>
          <w:rFonts w:ascii="Times New Roman" w:hAnsi="Times New Roman" w:cs="Times New Roman"/>
          <w:sz w:val="20"/>
          <w:szCs w:val="20"/>
        </w:rPr>
        <w:t xml:space="preserve"> minutes.  Loads are then maintained until the rate of deflection </w:t>
      </w:r>
      <w:r w:rsidR="00BB2005">
        <w:rPr>
          <w:rFonts w:ascii="Times New Roman" w:hAnsi="Times New Roman" w:cs="Times New Roman"/>
          <w:sz w:val="20"/>
          <w:szCs w:val="20"/>
        </w:rPr>
        <w:t>is decreasing</w:t>
      </w:r>
      <w:r w:rsidR="008E34CD">
        <w:rPr>
          <w:rFonts w:ascii="Times New Roman" w:hAnsi="Times New Roman" w:cs="Times New Roman"/>
          <w:sz w:val="20"/>
          <w:szCs w:val="20"/>
        </w:rPr>
        <w:t xml:space="preserve">, </w:t>
      </w:r>
      <w:r w:rsidRPr="004D15F7">
        <w:rPr>
          <w:rFonts w:ascii="Times New Roman" w:hAnsi="Times New Roman" w:cs="Times New Roman"/>
          <w:sz w:val="20"/>
          <w:szCs w:val="20"/>
        </w:rPr>
        <w:t>or for the maximum of 1 hour, whichever occurs first.</w:t>
      </w:r>
    </w:p>
    <w:p w14:paraId="4A8D8885" w14:textId="77777777" w:rsidR="00716C99" w:rsidRPr="004D15F7" w:rsidRDefault="00716C99" w:rsidP="00716C99">
      <w:pPr>
        <w:pStyle w:val="ListParagraph"/>
        <w:widowControl/>
        <w:autoSpaceDE/>
        <w:autoSpaceDN/>
        <w:ind w:firstLine="0"/>
        <w:rPr>
          <w:rFonts w:ascii="Times New Roman" w:hAnsi="Times New Roman" w:cs="Times New Roman"/>
          <w:sz w:val="20"/>
          <w:szCs w:val="20"/>
        </w:rPr>
      </w:pPr>
    </w:p>
    <w:p w14:paraId="32BB3F97" w14:textId="4C2D0A67" w:rsidR="00716C99" w:rsidRPr="004D15F7" w:rsidRDefault="00716C99" w:rsidP="003E3A6A">
      <w:pPr>
        <w:pStyle w:val="ListParagraph"/>
        <w:widowControl/>
        <w:numPr>
          <w:ilvl w:val="2"/>
          <w:numId w:val="32"/>
        </w:numPr>
        <w:autoSpaceDE/>
        <w:autoSpaceDN/>
        <w:rPr>
          <w:rFonts w:ascii="Times New Roman" w:hAnsi="Times New Roman" w:cs="Times New Roman"/>
          <w:sz w:val="20"/>
          <w:szCs w:val="20"/>
        </w:rPr>
      </w:pPr>
      <w:r w:rsidRPr="004D15F7">
        <w:rPr>
          <w:rFonts w:ascii="Times New Roman" w:hAnsi="Times New Roman" w:cs="Times New Roman"/>
          <w:sz w:val="20"/>
          <w:szCs w:val="20"/>
        </w:rPr>
        <w:t xml:space="preserve">Creep Test - The load increment that represents approximately </w:t>
      </w:r>
      <w:r w:rsidR="00615982" w:rsidRPr="006838DC">
        <w:rPr>
          <w:rFonts w:ascii="Times New Roman" w:hAnsi="Times New Roman" w:cs="Times New Roman"/>
          <w:sz w:val="20"/>
          <w:szCs w:val="20"/>
          <w:highlight w:val="yellow"/>
        </w:rPr>
        <w:t>200</w:t>
      </w:r>
      <w:r w:rsidRPr="006838DC">
        <w:rPr>
          <w:rFonts w:ascii="Times New Roman" w:hAnsi="Times New Roman" w:cs="Times New Roman"/>
          <w:sz w:val="20"/>
          <w:szCs w:val="20"/>
          <w:highlight w:val="yellow"/>
        </w:rPr>
        <w:t>%</w:t>
      </w:r>
      <w:r w:rsidR="004F0BE3" w:rsidRPr="00652D00">
        <w:rPr>
          <w:rFonts w:ascii="Times New Roman" w:hAnsi="Times New Roman" w:cs="Times New Roman"/>
          <w:sz w:val="20"/>
          <w:szCs w:val="20"/>
          <w:highlight w:val="yellow"/>
        </w:rPr>
        <w:t>/125%</w:t>
      </w:r>
      <w:r w:rsidRPr="004D15F7">
        <w:rPr>
          <w:rFonts w:ascii="Times New Roman" w:hAnsi="Times New Roman" w:cs="Times New Roman"/>
          <w:sz w:val="20"/>
          <w:szCs w:val="20"/>
        </w:rPr>
        <w:t xml:space="preserve"> of the </w:t>
      </w:r>
      <w:r w:rsidR="0020346E">
        <w:rPr>
          <w:rFonts w:ascii="Times New Roman" w:hAnsi="Times New Roman" w:cs="Times New Roman"/>
          <w:sz w:val="20"/>
          <w:szCs w:val="20"/>
        </w:rPr>
        <w:t>RI</w:t>
      </w:r>
      <w:r w:rsidRPr="004D15F7">
        <w:rPr>
          <w:rFonts w:ascii="Times New Roman" w:hAnsi="Times New Roman" w:cs="Times New Roman"/>
          <w:sz w:val="20"/>
          <w:szCs w:val="20"/>
        </w:rPr>
        <w:t xml:space="preserve"> element maximum design </w:t>
      </w:r>
      <w:r w:rsidR="000175EB">
        <w:rPr>
          <w:rFonts w:ascii="Times New Roman" w:hAnsi="Times New Roman" w:cs="Times New Roman"/>
          <w:sz w:val="20"/>
          <w:szCs w:val="20"/>
        </w:rPr>
        <w:t>capacity</w:t>
      </w:r>
      <w:r w:rsidR="000175EB" w:rsidRPr="004D15F7">
        <w:rPr>
          <w:rFonts w:ascii="Times New Roman" w:hAnsi="Times New Roman" w:cs="Times New Roman"/>
          <w:sz w:val="20"/>
          <w:szCs w:val="20"/>
        </w:rPr>
        <w:t xml:space="preserve"> </w:t>
      </w:r>
      <w:r w:rsidRPr="004D15F7">
        <w:rPr>
          <w:rFonts w:ascii="Times New Roman" w:hAnsi="Times New Roman" w:cs="Times New Roman"/>
          <w:sz w:val="20"/>
          <w:szCs w:val="20"/>
        </w:rPr>
        <w:t>shall be held for a minimum of 60 minutes. Loads are then maintained until the rate of deflection reduces to 0.01 inch per hour.</w:t>
      </w:r>
    </w:p>
    <w:p w14:paraId="54836590" w14:textId="77777777" w:rsidR="00716C99" w:rsidRPr="00C61724" w:rsidRDefault="00716C99" w:rsidP="00716C99">
      <w:pPr>
        <w:tabs>
          <w:tab w:val="left" w:pos="1800"/>
        </w:tabs>
        <w:jc w:val="both"/>
        <w:rPr>
          <w:rFonts w:ascii="Times New Roman" w:hAnsi="Times New Roman" w:cs="Times New Roman"/>
          <w:sz w:val="20"/>
          <w:szCs w:val="20"/>
        </w:rPr>
      </w:pPr>
    </w:p>
    <w:p w14:paraId="4FDC19C2" w14:textId="77777777" w:rsidR="00716C99" w:rsidRPr="00C61724" w:rsidRDefault="00716C99" w:rsidP="003E3A6A">
      <w:pPr>
        <w:pStyle w:val="ListParagraph"/>
        <w:widowControl/>
        <w:numPr>
          <w:ilvl w:val="2"/>
          <w:numId w:val="32"/>
        </w:numPr>
        <w:autoSpaceDE/>
        <w:autoSpaceDN/>
        <w:rPr>
          <w:rFonts w:ascii="Times New Roman" w:hAnsi="Times New Roman" w:cs="Times New Roman"/>
          <w:sz w:val="20"/>
          <w:szCs w:val="20"/>
        </w:rPr>
      </w:pPr>
      <w:r w:rsidRPr="00C61724">
        <w:rPr>
          <w:rFonts w:ascii="Times New Roman" w:hAnsi="Times New Roman" w:cs="Times New Roman"/>
          <w:sz w:val="20"/>
          <w:szCs w:val="20"/>
        </w:rPr>
        <w:t>A seating load equal to 5 percent of the total load shall be applied to the loaded steel plate prior to application of load increments and prior to measurement of deflections to compensate for surficial disturbance.</w:t>
      </w:r>
    </w:p>
    <w:p w14:paraId="49D4F627" w14:textId="77777777" w:rsidR="00716C99" w:rsidRPr="00C61724" w:rsidRDefault="00716C99" w:rsidP="00716C99">
      <w:pPr>
        <w:pStyle w:val="ListParagraph"/>
        <w:widowControl/>
        <w:autoSpaceDE/>
        <w:autoSpaceDN/>
        <w:ind w:firstLine="0"/>
        <w:rPr>
          <w:rFonts w:ascii="Times New Roman" w:hAnsi="Times New Roman" w:cs="Times New Roman"/>
          <w:sz w:val="20"/>
          <w:szCs w:val="20"/>
        </w:rPr>
      </w:pPr>
    </w:p>
    <w:p w14:paraId="26B5DBF9" w14:textId="76F4F5BE" w:rsidR="00716C99" w:rsidRPr="00C61724" w:rsidRDefault="00716C99" w:rsidP="003E3A6A">
      <w:pPr>
        <w:pStyle w:val="BodyText"/>
        <w:numPr>
          <w:ilvl w:val="2"/>
          <w:numId w:val="32"/>
        </w:numPr>
        <w:ind w:right="116"/>
        <w:jc w:val="both"/>
        <w:rPr>
          <w:rFonts w:ascii="Times New Roman" w:hAnsi="Times New Roman" w:cs="Times New Roman"/>
        </w:rPr>
      </w:pPr>
      <w:r w:rsidRPr="00C61724">
        <w:rPr>
          <w:rFonts w:ascii="Times New Roman" w:hAnsi="Times New Roman" w:cs="Times New Roman"/>
        </w:rPr>
        <w:t xml:space="preserve">Since the maximum allowable bearing pressure is often only a fraction of the </w:t>
      </w:r>
      <w:r w:rsidR="0020346E">
        <w:rPr>
          <w:rFonts w:ascii="Times New Roman" w:hAnsi="Times New Roman" w:cs="Times New Roman"/>
        </w:rPr>
        <w:t>RI</w:t>
      </w:r>
      <w:r w:rsidRPr="00C61724">
        <w:rPr>
          <w:rFonts w:ascii="Times New Roman" w:hAnsi="Times New Roman" w:cs="Times New Roman"/>
        </w:rPr>
        <w:t xml:space="preserve">’s maximum design </w:t>
      </w:r>
      <w:r w:rsidR="000175EB">
        <w:rPr>
          <w:rFonts w:ascii="Times New Roman" w:hAnsi="Times New Roman" w:cs="Times New Roman"/>
        </w:rPr>
        <w:t>capacity</w:t>
      </w:r>
      <w:r w:rsidRPr="00C61724">
        <w:rPr>
          <w:rFonts w:ascii="Times New Roman" w:hAnsi="Times New Roman" w:cs="Times New Roman"/>
        </w:rPr>
        <w:t xml:space="preserve">, </w:t>
      </w:r>
      <w:r w:rsidRPr="00C61724">
        <w:rPr>
          <w:rFonts w:ascii="Times New Roman" w:hAnsi="Times New Roman" w:cs="Times New Roman"/>
          <w:u w:val="single"/>
        </w:rPr>
        <w:t xml:space="preserve">single-element </w:t>
      </w:r>
      <w:r w:rsidR="00995CC0">
        <w:rPr>
          <w:rFonts w:ascii="Times New Roman" w:hAnsi="Times New Roman" w:cs="Times New Roman"/>
          <w:u w:val="single"/>
        </w:rPr>
        <w:t>load test</w:t>
      </w:r>
      <w:r w:rsidRPr="00C61724">
        <w:rPr>
          <w:rFonts w:ascii="Times New Roman" w:hAnsi="Times New Roman" w:cs="Times New Roman"/>
          <w:u w:val="single"/>
        </w:rPr>
        <w:t>s that are proposed to be loaded as a function of maximum allowable bearing pressure are not considered standard practice and will not be accepted</w:t>
      </w:r>
      <w:r w:rsidR="00464A07">
        <w:rPr>
          <w:rFonts w:ascii="Times New Roman" w:hAnsi="Times New Roman" w:cs="Times New Roman"/>
          <w:u w:val="single"/>
        </w:rPr>
        <w:t>.</w:t>
      </w:r>
    </w:p>
    <w:p w14:paraId="4EDDE759" w14:textId="77777777" w:rsidR="009D7AC0" w:rsidRPr="00C61724" w:rsidRDefault="009D7AC0" w:rsidP="00C61724">
      <w:pPr>
        <w:pStyle w:val="BodyText"/>
        <w:ind w:right="116"/>
        <w:jc w:val="both"/>
        <w:rPr>
          <w:rFonts w:ascii="Times New Roman" w:hAnsi="Times New Roman" w:cs="Times New Roman"/>
        </w:rPr>
      </w:pPr>
    </w:p>
    <w:p w14:paraId="62F8E93C" w14:textId="13680532" w:rsidR="00936DC5" w:rsidRPr="00971310" w:rsidRDefault="00D415B5" w:rsidP="00A17C6C">
      <w:pPr>
        <w:pStyle w:val="Heading2"/>
        <w:tabs>
          <w:tab w:val="left" w:pos="839"/>
        </w:tabs>
        <w:jc w:val="both"/>
        <w:rPr>
          <w:rFonts w:ascii="Times New Roman" w:hAnsi="Times New Roman" w:cs="Times New Roman"/>
        </w:rPr>
      </w:pPr>
      <w:r>
        <w:rPr>
          <w:rFonts w:ascii="Times New Roman" w:hAnsi="Times New Roman" w:cs="Times New Roman"/>
        </w:rPr>
        <w:t>5.03</w:t>
      </w:r>
      <w:r>
        <w:rPr>
          <w:rFonts w:ascii="Times New Roman" w:hAnsi="Times New Roman" w:cs="Times New Roman"/>
        </w:rPr>
        <w:tab/>
      </w:r>
      <w:r w:rsidR="003229F5" w:rsidRPr="00971310">
        <w:rPr>
          <w:rFonts w:ascii="Times New Roman" w:hAnsi="Times New Roman" w:cs="Times New Roman"/>
        </w:rPr>
        <w:t>Concrete</w:t>
      </w:r>
      <w:r w:rsidR="003229F5" w:rsidRPr="00971310">
        <w:rPr>
          <w:rFonts w:ascii="Times New Roman" w:hAnsi="Times New Roman" w:cs="Times New Roman"/>
          <w:spacing w:val="-4"/>
        </w:rPr>
        <w:t xml:space="preserve"> </w:t>
      </w:r>
      <w:r w:rsidR="003229F5" w:rsidRPr="00971310">
        <w:rPr>
          <w:rFonts w:ascii="Times New Roman" w:hAnsi="Times New Roman" w:cs="Times New Roman"/>
        </w:rPr>
        <w:t>Sampling</w:t>
      </w:r>
      <w:r w:rsidR="003229F5" w:rsidRPr="00971310">
        <w:rPr>
          <w:rFonts w:ascii="Times New Roman" w:hAnsi="Times New Roman" w:cs="Times New Roman"/>
          <w:spacing w:val="-3"/>
        </w:rPr>
        <w:t xml:space="preserve"> </w:t>
      </w:r>
      <w:r w:rsidR="003229F5" w:rsidRPr="00971310">
        <w:rPr>
          <w:rFonts w:ascii="Times New Roman" w:hAnsi="Times New Roman" w:cs="Times New Roman"/>
        </w:rPr>
        <w:t>and</w:t>
      </w:r>
      <w:r w:rsidR="003229F5" w:rsidRPr="00971310">
        <w:rPr>
          <w:rFonts w:ascii="Times New Roman" w:hAnsi="Times New Roman" w:cs="Times New Roman"/>
          <w:spacing w:val="-3"/>
        </w:rPr>
        <w:t xml:space="preserve"> </w:t>
      </w:r>
      <w:r w:rsidR="003229F5" w:rsidRPr="00971310">
        <w:rPr>
          <w:rFonts w:ascii="Times New Roman" w:hAnsi="Times New Roman" w:cs="Times New Roman"/>
          <w:spacing w:val="-2"/>
        </w:rPr>
        <w:t>Testing</w:t>
      </w:r>
    </w:p>
    <w:p w14:paraId="62F8E93D" w14:textId="77777777" w:rsidR="00936DC5" w:rsidRPr="00971310" w:rsidRDefault="00936DC5" w:rsidP="00347EED">
      <w:pPr>
        <w:pStyle w:val="BodyText"/>
        <w:jc w:val="both"/>
        <w:rPr>
          <w:rFonts w:ascii="Times New Roman" w:hAnsi="Times New Roman" w:cs="Times New Roman"/>
          <w:b/>
        </w:rPr>
      </w:pPr>
    </w:p>
    <w:p w14:paraId="62F8E93E" w14:textId="0F08D864" w:rsidR="00936DC5" w:rsidRPr="00971310" w:rsidRDefault="003229F5" w:rsidP="00347EED">
      <w:pPr>
        <w:pStyle w:val="BodyText"/>
        <w:ind w:left="839" w:right="117"/>
        <w:jc w:val="both"/>
        <w:rPr>
          <w:rFonts w:ascii="Times New Roman" w:hAnsi="Times New Roman" w:cs="Times New Roman"/>
        </w:rPr>
      </w:pPr>
      <w:r w:rsidRPr="00971310">
        <w:rPr>
          <w:rFonts w:ascii="Times New Roman" w:hAnsi="Times New Roman" w:cs="Times New Roman"/>
        </w:rPr>
        <w:t xml:space="preserve">Concrete shall be sampled and tested by the </w:t>
      </w:r>
      <w:r w:rsidR="002D3404">
        <w:rPr>
          <w:rFonts w:ascii="Times New Roman" w:hAnsi="Times New Roman" w:cs="Times New Roman"/>
        </w:rPr>
        <w:t xml:space="preserve">Owner’s (or GC’s) testing </w:t>
      </w:r>
      <w:r w:rsidR="00B36B30">
        <w:rPr>
          <w:rFonts w:ascii="Times New Roman" w:hAnsi="Times New Roman" w:cs="Times New Roman"/>
        </w:rPr>
        <w:t>agency</w:t>
      </w:r>
      <w:r w:rsidR="00B36B30">
        <w:rPr>
          <w:rFonts w:ascii="Times New Roman" w:hAnsi="Times New Roman" w:cs="Times New Roman"/>
          <w:spacing w:val="80"/>
        </w:rPr>
        <w:t>.</w:t>
      </w:r>
      <w:r w:rsidR="00B36B30" w:rsidRPr="00971310">
        <w:rPr>
          <w:rFonts w:ascii="Times New Roman" w:hAnsi="Times New Roman" w:cs="Times New Roman"/>
        </w:rPr>
        <w:t xml:space="preserve"> Each</w:t>
      </w:r>
      <w:r w:rsidRPr="00971310">
        <w:rPr>
          <w:rFonts w:ascii="Times New Roman" w:hAnsi="Times New Roman" w:cs="Times New Roman"/>
        </w:rPr>
        <w:t xml:space="preserve"> concrete truck load</w:t>
      </w:r>
      <w:r w:rsidRPr="00971310">
        <w:rPr>
          <w:rFonts w:ascii="Times New Roman" w:hAnsi="Times New Roman" w:cs="Times New Roman"/>
          <w:spacing w:val="-11"/>
        </w:rPr>
        <w:t xml:space="preserve"> </w:t>
      </w:r>
      <w:r w:rsidRPr="00971310">
        <w:rPr>
          <w:rFonts w:ascii="Times New Roman" w:hAnsi="Times New Roman" w:cs="Times New Roman"/>
        </w:rPr>
        <w:t>shall</w:t>
      </w:r>
      <w:r w:rsidRPr="00971310">
        <w:rPr>
          <w:rFonts w:ascii="Times New Roman" w:hAnsi="Times New Roman" w:cs="Times New Roman"/>
          <w:spacing w:val="-11"/>
        </w:rPr>
        <w:t xml:space="preserve"> </w:t>
      </w:r>
      <w:r w:rsidRPr="00971310">
        <w:rPr>
          <w:rFonts w:ascii="Times New Roman" w:hAnsi="Times New Roman" w:cs="Times New Roman"/>
        </w:rPr>
        <w:t>be</w:t>
      </w:r>
      <w:r w:rsidRPr="00971310">
        <w:rPr>
          <w:rFonts w:ascii="Times New Roman" w:hAnsi="Times New Roman" w:cs="Times New Roman"/>
          <w:spacing w:val="-10"/>
        </w:rPr>
        <w:t xml:space="preserve"> </w:t>
      </w:r>
      <w:r w:rsidRPr="00971310">
        <w:rPr>
          <w:rFonts w:ascii="Times New Roman" w:hAnsi="Times New Roman" w:cs="Times New Roman"/>
        </w:rPr>
        <w:t>tested</w:t>
      </w:r>
      <w:r w:rsidRPr="00971310">
        <w:rPr>
          <w:rFonts w:ascii="Times New Roman" w:hAnsi="Times New Roman" w:cs="Times New Roman"/>
          <w:spacing w:val="-10"/>
        </w:rPr>
        <w:t xml:space="preserve"> </w:t>
      </w:r>
      <w:r w:rsidRPr="00971310">
        <w:rPr>
          <w:rFonts w:ascii="Times New Roman" w:hAnsi="Times New Roman" w:cs="Times New Roman"/>
        </w:rPr>
        <w:t>for</w:t>
      </w:r>
      <w:r w:rsidRPr="00971310">
        <w:rPr>
          <w:rFonts w:ascii="Times New Roman" w:hAnsi="Times New Roman" w:cs="Times New Roman"/>
          <w:spacing w:val="-11"/>
        </w:rPr>
        <w:t xml:space="preserve"> </w:t>
      </w:r>
      <w:r w:rsidRPr="00971310">
        <w:rPr>
          <w:rFonts w:ascii="Times New Roman" w:hAnsi="Times New Roman" w:cs="Times New Roman"/>
        </w:rPr>
        <w:t>slump.</w:t>
      </w:r>
      <w:r w:rsidRPr="00971310">
        <w:rPr>
          <w:rFonts w:ascii="Times New Roman" w:hAnsi="Times New Roman" w:cs="Times New Roman"/>
          <w:spacing w:val="36"/>
        </w:rPr>
        <w:t xml:space="preserve"> </w:t>
      </w:r>
      <w:r w:rsidRPr="00971310">
        <w:rPr>
          <w:rFonts w:ascii="Times New Roman" w:hAnsi="Times New Roman" w:cs="Times New Roman"/>
        </w:rPr>
        <w:t>For</w:t>
      </w:r>
      <w:r w:rsidRPr="00971310">
        <w:rPr>
          <w:rFonts w:ascii="Times New Roman" w:hAnsi="Times New Roman" w:cs="Times New Roman"/>
          <w:spacing w:val="-11"/>
        </w:rPr>
        <w:t xml:space="preserve"> </w:t>
      </w:r>
      <w:r w:rsidRPr="00971310">
        <w:rPr>
          <w:rFonts w:ascii="Times New Roman" w:hAnsi="Times New Roman" w:cs="Times New Roman"/>
        </w:rPr>
        <w:t>compressive</w:t>
      </w:r>
      <w:r w:rsidRPr="00971310">
        <w:rPr>
          <w:rFonts w:ascii="Times New Roman" w:hAnsi="Times New Roman" w:cs="Times New Roman"/>
          <w:spacing w:val="-11"/>
        </w:rPr>
        <w:t xml:space="preserve"> </w:t>
      </w:r>
      <w:r w:rsidRPr="00971310">
        <w:rPr>
          <w:rFonts w:ascii="Times New Roman" w:hAnsi="Times New Roman" w:cs="Times New Roman"/>
        </w:rPr>
        <w:t>strength</w:t>
      </w:r>
      <w:r w:rsidRPr="00971310">
        <w:rPr>
          <w:rFonts w:ascii="Times New Roman" w:hAnsi="Times New Roman" w:cs="Times New Roman"/>
          <w:spacing w:val="-10"/>
        </w:rPr>
        <w:t xml:space="preserve"> </w:t>
      </w:r>
      <w:r w:rsidRPr="00971310">
        <w:rPr>
          <w:rFonts w:ascii="Times New Roman" w:hAnsi="Times New Roman" w:cs="Times New Roman"/>
        </w:rPr>
        <w:t>testing,</w:t>
      </w:r>
      <w:r w:rsidRPr="00971310">
        <w:rPr>
          <w:rFonts w:ascii="Times New Roman" w:hAnsi="Times New Roman" w:cs="Times New Roman"/>
          <w:spacing w:val="-13"/>
        </w:rPr>
        <w:t xml:space="preserve"> </w:t>
      </w:r>
      <w:r w:rsidRPr="00971310">
        <w:rPr>
          <w:rFonts w:ascii="Times New Roman" w:hAnsi="Times New Roman" w:cs="Times New Roman"/>
        </w:rPr>
        <w:t>4</w:t>
      </w:r>
      <w:r w:rsidRPr="00971310">
        <w:rPr>
          <w:rFonts w:ascii="Times New Roman" w:hAnsi="Times New Roman" w:cs="Times New Roman"/>
          <w:spacing w:val="-10"/>
        </w:rPr>
        <w:t xml:space="preserve"> </w:t>
      </w:r>
      <w:r w:rsidRPr="00971310">
        <w:rPr>
          <w:rFonts w:ascii="Times New Roman" w:hAnsi="Times New Roman" w:cs="Times New Roman"/>
        </w:rPr>
        <w:t>cylinders</w:t>
      </w:r>
      <w:r w:rsidRPr="00971310">
        <w:rPr>
          <w:rFonts w:ascii="Times New Roman" w:hAnsi="Times New Roman" w:cs="Times New Roman"/>
          <w:spacing w:val="-11"/>
        </w:rPr>
        <w:t xml:space="preserve"> </w:t>
      </w:r>
      <w:r w:rsidRPr="00971310">
        <w:rPr>
          <w:rFonts w:ascii="Times New Roman" w:hAnsi="Times New Roman" w:cs="Times New Roman"/>
        </w:rPr>
        <w:t>shall</w:t>
      </w:r>
      <w:r w:rsidRPr="00971310">
        <w:rPr>
          <w:rFonts w:ascii="Times New Roman" w:hAnsi="Times New Roman" w:cs="Times New Roman"/>
          <w:spacing w:val="-10"/>
        </w:rPr>
        <w:t xml:space="preserve"> </w:t>
      </w:r>
      <w:r w:rsidRPr="00971310">
        <w:rPr>
          <w:rFonts w:ascii="Times New Roman" w:hAnsi="Times New Roman" w:cs="Times New Roman"/>
        </w:rPr>
        <w:t>be</w:t>
      </w:r>
      <w:r w:rsidRPr="00971310">
        <w:rPr>
          <w:rFonts w:ascii="Times New Roman" w:hAnsi="Times New Roman" w:cs="Times New Roman"/>
          <w:spacing w:val="-10"/>
        </w:rPr>
        <w:t xml:space="preserve"> </w:t>
      </w:r>
      <w:r w:rsidRPr="00971310">
        <w:rPr>
          <w:rFonts w:ascii="Times New Roman" w:hAnsi="Times New Roman" w:cs="Times New Roman"/>
        </w:rPr>
        <w:t>made</w:t>
      </w:r>
      <w:r w:rsidRPr="00971310">
        <w:rPr>
          <w:rFonts w:ascii="Times New Roman" w:hAnsi="Times New Roman" w:cs="Times New Roman"/>
          <w:spacing w:val="-11"/>
        </w:rPr>
        <w:t xml:space="preserve"> </w:t>
      </w:r>
      <w:r w:rsidRPr="00971310">
        <w:rPr>
          <w:rFonts w:ascii="Times New Roman" w:hAnsi="Times New Roman" w:cs="Times New Roman"/>
        </w:rPr>
        <w:t>per</w:t>
      </w:r>
      <w:r w:rsidRPr="00971310">
        <w:rPr>
          <w:rFonts w:ascii="Times New Roman" w:hAnsi="Times New Roman" w:cs="Times New Roman"/>
          <w:spacing w:val="-10"/>
        </w:rPr>
        <w:t xml:space="preserve"> </w:t>
      </w:r>
      <w:r w:rsidRPr="00971310">
        <w:rPr>
          <w:rFonts w:ascii="Times New Roman" w:hAnsi="Times New Roman" w:cs="Times New Roman"/>
        </w:rPr>
        <w:t>150 cubic</w:t>
      </w:r>
      <w:r w:rsidRPr="00971310">
        <w:rPr>
          <w:rFonts w:ascii="Times New Roman" w:hAnsi="Times New Roman" w:cs="Times New Roman"/>
          <w:spacing w:val="-11"/>
        </w:rPr>
        <w:t xml:space="preserve"> </w:t>
      </w:r>
      <w:r w:rsidRPr="00971310">
        <w:rPr>
          <w:rFonts w:ascii="Times New Roman" w:hAnsi="Times New Roman" w:cs="Times New Roman"/>
        </w:rPr>
        <w:t>yards</w:t>
      </w:r>
      <w:r w:rsidRPr="00971310">
        <w:rPr>
          <w:rFonts w:ascii="Times New Roman" w:hAnsi="Times New Roman" w:cs="Times New Roman"/>
          <w:spacing w:val="-11"/>
        </w:rPr>
        <w:t xml:space="preserve"> </w:t>
      </w:r>
      <w:r w:rsidRPr="00971310">
        <w:rPr>
          <w:rFonts w:ascii="Times New Roman" w:hAnsi="Times New Roman" w:cs="Times New Roman"/>
        </w:rPr>
        <w:t>or</w:t>
      </w:r>
      <w:r w:rsidRPr="00971310">
        <w:rPr>
          <w:rFonts w:ascii="Times New Roman" w:hAnsi="Times New Roman" w:cs="Times New Roman"/>
          <w:spacing w:val="-11"/>
        </w:rPr>
        <w:t xml:space="preserve"> </w:t>
      </w:r>
      <w:r w:rsidRPr="00971310">
        <w:rPr>
          <w:rFonts w:ascii="Times New Roman" w:hAnsi="Times New Roman" w:cs="Times New Roman"/>
        </w:rPr>
        <w:t>once</w:t>
      </w:r>
      <w:r w:rsidRPr="00971310">
        <w:rPr>
          <w:rFonts w:ascii="Times New Roman" w:hAnsi="Times New Roman" w:cs="Times New Roman"/>
          <w:spacing w:val="-11"/>
        </w:rPr>
        <w:t xml:space="preserve"> </w:t>
      </w:r>
      <w:r w:rsidRPr="00971310">
        <w:rPr>
          <w:rFonts w:ascii="Times New Roman" w:hAnsi="Times New Roman" w:cs="Times New Roman"/>
        </w:rPr>
        <w:t>per</w:t>
      </w:r>
      <w:r w:rsidRPr="00971310">
        <w:rPr>
          <w:rFonts w:ascii="Times New Roman" w:hAnsi="Times New Roman" w:cs="Times New Roman"/>
          <w:spacing w:val="-11"/>
        </w:rPr>
        <w:t xml:space="preserve"> </w:t>
      </w:r>
      <w:r w:rsidRPr="00971310">
        <w:rPr>
          <w:rFonts w:ascii="Times New Roman" w:hAnsi="Times New Roman" w:cs="Times New Roman"/>
        </w:rPr>
        <w:t>day,</w:t>
      </w:r>
      <w:r w:rsidRPr="00971310">
        <w:rPr>
          <w:rFonts w:ascii="Times New Roman" w:hAnsi="Times New Roman" w:cs="Times New Roman"/>
          <w:spacing w:val="-12"/>
        </w:rPr>
        <w:t xml:space="preserve"> </w:t>
      </w:r>
      <w:r w:rsidRPr="00971310">
        <w:rPr>
          <w:rFonts w:ascii="Times New Roman" w:hAnsi="Times New Roman" w:cs="Times New Roman"/>
        </w:rPr>
        <w:t>whichever</w:t>
      </w:r>
      <w:r w:rsidRPr="00971310">
        <w:rPr>
          <w:rFonts w:ascii="Times New Roman" w:hAnsi="Times New Roman" w:cs="Times New Roman"/>
          <w:spacing w:val="-11"/>
        </w:rPr>
        <w:t xml:space="preserve"> </w:t>
      </w:r>
      <w:r w:rsidRPr="00971310">
        <w:rPr>
          <w:rFonts w:ascii="Times New Roman" w:hAnsi="Times New Roman" w:cs="Times New Roman"/>
        </w:rPr>
        <w:t>is</w:t>
      </w:r>
      <w:r w:rsidRPr="00971310">
        <w:rPr>
          <w:rFonts w:ascii="Times New Roman" w:hAnsi="Times New Roman" w:cs="Times New Roman"/>
          <w:spacing w:val="-11"/>
        </w:rPr>
        <w:t xml:space="preserve"> </w:t>
      </w:r>
      <w:r w:rsidRPr="00971310">
        <w:rPr>
          <w:rFonts w:ascii="Times New Roman" w:hAnsi="Times New Roman" w:cs="Times New Roman"/>
        </w:rPr>
        <w:t>more</w:t>
      </w:r>
      <w:r w:rsidRPr="00971310">
        <w:rPr>
          <w:rFonts w:ascii="Times New Roman" w:hAnsi="Times New Roman" w:cs="Times New Roman"/>
          <w:spacing w:val="-11"/>
        </w:rPr>
        <w:t xml:space="preserve"> </w:t>
      </w:r>
      <w:r w:rsidRPr="00971310">
        <w:rPr>
          <w:rFonts w:ascii="Times New Roman" w:hAnsi="Times New Roman" w:cs="Times New Roman"/>
        </w:rPr>
        <w:t>frequent.</w:t>
      </w:r>
      <w:r w:rsidRPr="00971310">
        <w:rPr>
          <w:rFonts w:ascii="Times New Roman" w:hAnsi="Times New Roman" w:cs="Times New Roman"/>
          <w:spacing w:val="-12"/>
        </w:rPr>
        <w:t xml:space="preserve"> </w:t>
      </w:r>
      <w:r w:rsidRPr="00971310">
        <w:rPr>
          <w:rFonts w:ascii="Times New Roman" w:hAnsi="Times New Roman" w:cs="Times New Roman"/>
        </w:rPr>
        <w:t>For</w:t>
      </w:r>
      <w:r w:rsidRPr="00971310">
        <w:rPr>
          <w:rFonts w:ascii="Times New Roman" w:hAnsi="Times New Roman" w:cs="Times New Roman"/>
          <w:spacing w:val="-11"/>
        </w:rPr>
        <w:t xml:space="preserve"> </w:t>
      </w:r>
      <w:r w:rsidRPr="00971310">
        <w:rPr>
          <w:rFonts w:ascii="Times New Roman" w:hAnsi="Times New Roman" w:cs="Times New Roman"/>
        </w:rPr>
        <w:t>every</w:t>
      </w:r>
      <w:r w:rsidRPr="00971310">
        <w:rPr>
          <w:rFonts w:ascii="Times New Roman" w:hAnsi="Times New Roman" w:cs="Times New Roman"/>
          <w:spacing w:val="-12"/>
        </w:rPr>
        <w:t xml:space="preserve"> </w:t>
      </w:r>
      <w:r w:rsidRPr="00971310">
        <w:rPr>
          <w:rFonts w:ascii="Times New Roman" w:hAnsi="Times New Roman" w:cs="Times New Roman"/>
        </w:rPr>
        <w:t>250</w:t>
      </w:r>
      <w:r w:rsidRPr="00971310">
        <w:rPr>
          <w:rFonts w:ascii="Times New Roman" w:hAnsi="Times New Roman" w:cs="Times New Roman"/>
          <w:spacing w:val="-11"/>
        </w:rPr>
        <w:t xml:space="preserve"> </w:t>
      </w:r>
      <w:r w:rsidRPr="00971310">
        <w:rPr>
          <w:rFonts w:ascii="Times New Roman" w:hAnsi="Times New Roman" w:cs="Times New Roman"/>
        </w:rPr>
        <w:t>elements,</w:t>
      </w:r>
      <w:r w:rsidRPr="00971310">
        <w:rPr>
          <w:rFonts w:ascii="Times New Roman" w:hAnsi="Times New Roman" w:cs="Times New Roman"/>
          <w:spacing w:val="-12"/>
        </w:rPr>
        <w:t xml:space="preserve"> </w:t>
      </w:r>
      <w:r w:rsidRPr="00971310">
        <w:rPr>
          <w:rFonts w:ascii="Times New Roman" w:hAnsi="Times New Roman" w:cs="Times New Roman"/>
        </w:rPr>
        <w:t>a</w:t>
      </w:r>
      <w:r w:rsidRPr="00971310">
        <w:rPr>
          <w:rFonts w:ascii="Times New Roman" w:hAnsi="Times New Roman" w:cs="Times New Roman"/>
          <w:spacing w:val="-11"/>
        </w:rPr>
        <w:t xml:space="preserve"> </w:t>
      </w:r>
      <w:r w:rsidRPr="00971310">
        <w:rPr>
          <w:rFonts w:ascii="Times New Roman" w:hAnsi="Times New Roman" w:cs="Times New Roman"/>
        </w:rPr>
        <w:t xml:space="preserve">minimum of one set of 4 cylinders shall be tested to obtain </w:t>
      </w:r>
      <w:r w:rsidR="000C30FE" w:rsidRPr="00971310">
        <w:rPr>
          <w:rFonts w:ascii="Times New Roman" w:hAnsi="Times New Roman" w:cs="Times New Roman"/>
        </w:rPr>
        <w:t>4-, 7-, 14-, and 28-day</w:t>
      </w:r>
      <w:r w:rsidRPr="00971310">
        <w:rPr>
          <w:rFonts w:ascii="Times New Roman" w:hAnsi="Times New Roman" w:cs="Times New Roman"/>
        </w:rPr>
        <w:t xml:space="preserve"> strengths. For projects requiring less than 250 elements, one set of 4 cylinders shall still be tested for </w:t>
      </w:r>
      <w:r w:rsidR="000C30FE" w:rsidRPr="00971310">
        <w:rPr>
          <w:rFonts w:ascii="Times New Roman" w:hAnsi="Times New Roman" w:cs="Times New Roman"/>
        </w:rPr>
        <w:t>4</w:t>
      </w:r>
      <w:r w:rsidR="00B36B30">
        <w:rPr>
          <w:rFonts w:ascii="Times New Roman" w:hAnsi="Times New Roman" w:cs="Times New Roman"/>
        </w:rPr>
        <w:t>-</w:t>
      </w:r>
      <w:r w:rsidR="000C30FE" w:rsidRPr="00971310">
        <w:rPr>
          <w:rFonts w:ascii="Times New Roman" w:hAnsi="Times New Roman" w:cs="Times New Roman"/>
        </w:rPr>
        <w:t>,7-, 14-, and 28-day</w:t>
      </w:r>
      <w:r w:rsidRPr="00971310">
        <w:rPr>
          <w:rFonts w:ascii="Times New Roman" w:hAnsi="Times New Roman" w:cs="Times New Roman"/>
        </w:rPr>
        <w:t xml:space="preserve"> strengths.</w:t>
      </w:r>
      <w:r w:rsidRPr="00971310">
        <w:rPr>
          <w:rFonts w:ascii="Times New Roman" w:hAnsi="Times New Roman" w:cs="Times New Roman"/>
          <w:spacing w:val="40"/>
        </w:rPr>
        <w:t xml:space="preserve"> </w:t>
      </w:r>
      <w:r w:rsidRPr="00971310">
        <w:rPr>
          <w:rFonts w:ascii="Times New Roman" w:hAnsi="Times New Roman" w:cs="Times New Roman"/>
        </w:rPr>
        <w:t xml:space="preserve">The </w:t>
      </w:r>
      <w:r w:rsidR="00C23A76" w:rsidRPr="00971310">
        <w:rPr>
          <w:rFonts w:ascii="Times New Roman" w:hAnsi="Times New Roman" w:cs="Times New Roman"/>
        </w:rPr>
        <w:t>four-day</w:t>
      </w:r>
      <w:r w:rsidRPr="00971310">
        <w:rPr>
          <w:rFonts w:ascii="Times New Roman" w:hAnsi="Times New Roman" w:cs="Times New Roman"/>
        </w:rPr>
        <w:t xml:space="preserve"> break may be omitted at the </w:t>
      </w:r>
      <w:r w:rsidR="005419C6">
        <w:rPr>
          <w:rFonts w:ascii="Times New Roman" w:hAnsi="Times New Roman" w:cs="Times New Roman"/>
        </w:rPr>
        <w:t>element</w:t>
      </w:r>
      <w:r w:rsidRPr="00971310">
        <w:rPr>
          <w:rFonts w:ascii="Times New Roman" w:hAnsi="Times New Roman" w:cs="Times New Roman"/>
        </w:rPr>
        <w:t xml:space="preserve"> </w:t>
      </w:r>
      <w:r w:rsidR="006C6D0F">
        <w:rPr>
          <w:rFonts w:ascii="Times New Roman" w:hAnsi="Times New Roman" w:cs="Times New Roman"/>
        </w:rPr>
        <w:t>D</w:t>
      </w:r>
      <w:r w:rsidR="006C6D0F" w:rsidRPr="00971310">
        <w:rPr>
          <w:rFonts w:ascii="Times New Roman" w:hAnsi="Times New Roman" w:cs="Times New Roman"/>
        </w:rPr>
        <w:t xml:space="preserve">esigner’s </w:t>
      </w:r>
      <w:r w:rsidRPr="00971310">
        <w:rPr>
          <w:rFonts w:ascii="Times New Roman" w:hAnsi="Times New Roman" w:cs="Times New Roman"/>
        </w:rPr>
        <w:t>discretion.</w:t>
      </w:r>
    </w:p>
    <w:p w14:paraId="62F8E93F" w14:textId="77777777" w:rsidR="00936DC5" w:rsidRPr="00971310" w:rsidRDefault="00936DC5" w:rsidP="00347EED">
      <w:pPr>
        <w:pStyle w:val="BodyText"/>
        <w:jc w:val="both"/>
        <w:rPr>
          <w:rFonts w:ascii="Times New Roman" w:hAnsi="Times New Roman" w:cs="Times New Roman"/>
        </w:rPr>
      </w:pPr>
    </w:p>
    <w:p w14:paraId="62F8E940" w14:textId="77777777" w:rsidR="00936DC5" w:rsidRPr="007937A7" w:rsidRDefault="003229F5" w:rsidP="00347EED">
      <w:pPr>
        <w:pStyle w:val="Heading1"/>
        <w:tabs>
          <w:tab w:val="left" w:pos="1559"/>
        </w:tabs>
        <w:jc w:val="both"/>
        <w:rPr>
          <w:rFonts w:ascii="Times New Roman" w:hAnsi="Times New Roman" w:cs="Times New Roman"/>
        </w:rPr>
      </w:pPr>
      <w:r w:rsidRPr="007937A7">
        <w:rPr>
          <w:rFonts w:ascii="Times New Roman" w:hAnsi="Times New Roman" w:cs="Times New Roman"/>
        </w:rPr>
        <w:t>PART</w:t>
      </w:r>
      <w:r w:rsidRPr="007937A7">
        <w:rPr>
          <w:rFonts w:ascii="Times New Roman" w:hAnsi="Times New Roman" w:cs="Times New Roman"/>
          <w:spacing w:val="-2"/>
        </w:rPr>
        <w:t xml:space="preserve"> </w:t>
      </w:r>
      <w:r w:rsidRPr="007937A7">
        <w:rPr>
          <w:rFonts w:ascii="Times New Roman" w:hAnsi="Times New Roman" w:cs="Times New Roman"/>
          <w:spacing w:val="-5"/>
        </w:rPr>
        <w:t>6:</w:t>
      </w:r>
      <w:r w:rsidRPr="007937A7">
        <w:rPr>
          <w:rFonts w:ascii="Times New Roman" w:hAnsi="Times New Roman" w:cs="Times New Roman"/>
        </w:rPr>
        <w:tab/>
        <w:t>QUALITY</w:t>
      </w:r>
      <w:r w:rsidRPr="007937A7">
        <w:rPr>
          <w:rFonts w:ascii="Times New Roman" w:hAnsi="Times New Roman" w:cs="Times New Roman"/>
          <w:spacing w:val="-4"/>
        </w:rPr>
        <w:t xml:space="preserve"> </w:t>
      </w:r>
      <w:r w:rsidRPr="007937A7">
        <w:rPr>
          <w:rFonts w:ascii="Times New Roman" w:hAnsi="Times New Roman" w:cs="Times New Roman"/>
          <w:spacing w:val="-2"/>
        </w:rPr>
        <w:t>ASSURANCE</w:t>
      </w:r>
    </w:p>
    <w:p w14:paraId="62F8E941" w14:textId="77777777" w:rsidR="00936DC5" w:rsidRPr="007937A7" w:rsidRDefault="00936DC5" w:rsidP="00347EED">
      <w:pPr>
        <w:pStyle w:val="BodyText"/>
        <w:jc w:val="both"/>
        <w:rPr>
          <w:rFonts w:ascii="Times New Roman" w:hAnsi="Times New Roman" w:cs="Times New Roman"/>
          <w:b/>
        </w:rPr>
      </w:pPr>
    </w:p>
    <w:p w14:paraId="656585C7" w14:textId="77777777" w:rsidR="007937A7" w:rsidRPr="00C61724" w:rsidRDefault="007937A7" w:rsidP="007937A7">
      <w:pPr>
        <w:pStyle w:val="Heading2"/>
        <w:numPr>
          <w:ilvl w:val="1"/>
          <w:numId w:val="26"/>
        </w:numPr>
        <w:tabs>
          <w:tab w:val="left" w:pos="839"/>
        </w:tabs>
        <w:ind w:hanging="719"/>
        <w:jc w:val="both"/>
        <w:rPr>
          <w:rFonts w:ascii="Times New Roman" w:hAnsi="Times New Roman" w:cs="Times New Roman"/>
        </w:rPr>
      </w:pPr>
      <w:r w:rsidRPr="00C61724">
        <w:rPr>
          <w:rFonts w:ascii="Times New Roman" w:hAnsi="Times New Roman" w:cs="Times New Roman"/>
        </w:rPr>
        <w:t>Owner’s Geotechnical Consultant</w:t>
      </w:r>
    </w:p>
    <w:p w14:paraId="02C9FD23" w14:textId="77777777" w:rsidR="007937A7" w:rsidRPr="00C61724" w:rsidRDefault="007937A7" w:rsidP="007937A7">
      <w:pPr>
        <w:pStyle w:val="BodyText"/>
        <w:jc w:val="both"/>
        <w:rPr>
          <w:rFonts w:ascii="Times New Roman" w:hAnsi="Times New Roman" w:cs="Times New Roman"/>
          <w:b/>
        </w:rPr>
      </w:pPr>
    </w:p>
    <w:p w14:paraId="1A00D307" w14:textId="2F502B79" w:rsidR="007937A7" w:rsidRPr="00C61724" w:rsidRDefault="007937A7" w:rsidP="007937A7">
      <w:pPr>
        <w:pStyle w:val="BodyText"/>
        <w:ind w:left="840" w:right="115"/>
        <w:jc w:val="both"/>
        <w:rPr>
          <w:rFonts w:ascii="Times New Roman" w:hAnsi="Times New Roman" w:cs="Times New Roman"/>
        </w:rPr>
      </w:pPr>
      <w:r w:rsidRPr="00C61724">
        <w:rPr>
          <w:rFonts w:ascii="Times New Roman" w:hAnsi="Times New Roman" w:cs="Times New Roman"/>
        </w:rPr>
        <w:t xml:space="preserve">The Installer shall provide full-time QC monitoring of </w:t>
      </w:r>
      <w:r w:rsidR="0020346E">
        <w:rPr>
          <w:rFonts w:ascii="Times New Roman" w:hAnsi="Times New Roman" w:cs="Times New Roman"/>
        </w:rPr>
        <w:t>RI</w:t>
      </w:r>
      <w:r w:rsidRPr="00C61724">
        <w:rPr>
          <w:rFonts w:ascii="Times New Roman" w:hAnsi="Times New Roman" w:cs="Times New Roman"/>
        </w:rPr>
        <w:t xml:space="preserve"> construction activities.  In addition, the Owner (or General Contractor) is responsible for retaining an independent Geotechnical Consultant to provide Quality Assurance services.</w:t>
      </w:r>
    </w:p>
    <w:p w14:paraId="38D3A2CE" w14:textId="77777777" w:rsidR="003456FB" w:rsidRPr="00971310" w:rsidRDefault="003456FB" w:rsidP="00347EED">
      <w:pPr>
        <w:pStyle w:val="BodyText"/>
        <w:ind w:left="839" w:right="116"/>
        <w:jc w:val="both"/>
        <w:rPr>
          <w:rFonts w:ascii="Times New Roman" w:hAnsi="Times New Roman" w:cs="Times New Roman"/>
        </w:rPr>
      </w:pPr>
    </w:p>
    <w:p w14:paraId="15DA83E0" w14:textId="77777777" w:rsidR="00BB7523" w:rsidRPr="00C61724" w:rsidRDefault="00BB7523" w:rsidP="00BB7523">
      <w:pPr>
        <w:pStyle w:val="Heading2"/>
        <w:numPr>
          <w:ilvl w:val="1"/>
          <w:numId w:val="26"/>
        </w:numPr>
        <w:tabs>
          <w:tab w:val="left" w:pos="840"/>
        </w:tabs>
        <w:ind w:left="840" w:hanging="721"/>
        <w:jc w:val="both"/>
        <w:rPr>
          <w:rFonts w:ascii="Times New Roman" w:hAnsi="Times New Roman" w:cs="Times New Roman"/>
        </w:rPr>
      </w:pPr>
      <w:r w:rsidRPr="00C61724">
        <w:rPr>
          <w:rFonts w:ascii="Times New Roman" w:hAnsi="Times New Roman" w:cs="Times New Roman"/>
        </w:rPr>
        <w:t>Responsibilities</w:t>
      </w:r>
      <w:r w:rsidRPr="00C61724">
        <w:rPr>
          <w:rFonts w:ascii="Times New Roman" w:hAnsi="Times New Roman" w:cs="Times New Roman"/>
          <w:spacing w:val="-7"/>
        </w:rPr>
        <w:t xml:space="preserve"> </w:t>
      </w:r>
      <w:r w:rsidRPr="00C61724">
        <w:rPr>
          <w:rFonts w:ascii="Times New Roman" w:hAnsi="Times New Roman" w:cs="Times New Roman"/>
        </w:rPr>
        <w:t>of</w:t>
      </w:r>
      <w:r w:rsidRPr="00C61724">
        <w:rPr>
          <w:rFonts w:ascii="Times New Roman" w:hAnsi="Times New Roman" w:cs="Times New Roman"/>
          <w:spacing w:val="-6"/>
        </w:rPr>
        <w:t xml:space="preserve"> the </w:t>
      </w:r>
      <w:r w:rsidRPr="00C61724">
        <w:rPr>
          <w:rFonts w:ascii="Times New Roman" w:hAnsi="Times New Roman" w:cs="Times New Roman"/>
        </w:rPr>
        <w:t>Geotechnical Consultant</w:t>
      </w:r>
    </w:p>
    <w:p w14:paraId="7B01E5AA" w14:textId="77777777" w:rsidR="00BB7523" w:rsidRPr="00C61724" w:rsidRDefault="00BB7523" w:rsidP="00BB7523">
      <w:pPr>
        <w:pStyle w:val="ListParagraph"/>
        <w:tabs>
          <w:tab w:val="left" w:pos="1557"/>
          <w:tab w:val="left" w:pos="1560"/>
        </w:tabs>
        <w:ind w:left="1560" w:right="117" w:firstLine="0"/>
        <w:jc w:val="left"/>
        <w:rPr>
          <w:rFonts w:ascii="Times New Roman" w:hAnsi="Times New Roman" w:cs="Times New Roman"/>
          <w:sz w:val="20"/>
          <w:szCs w:val="20"/>
        </w:rPr>
      </w:pPr>
    </w:p>
    <w:p w14:paraId="12D49AEE" w14:textId="35D1ADAE" w:rsidR="00BB7523" w:rsidRPr="00C61724" w:rsidRDefault="00BB7523" w:rsidP="00BB7523">
      <w:pPr>
        <w:pStyle w:val="ListParagraph"/>
        <w:numPr>
          <w:ilvl w:val="2"/>
          <w:numId w:val="26"/>
        </w:numPr>
        <w:tabs>
          <w:tab w:val="left" w:pos="1557"/>
          <w:tab w:val="left" w:pos="1560"/>
        </w:tabs>
        <w:ind w:right="117"/>
        <w:rPr>
          <w:rFonts w:ascii="Times New Roman" w:hAnsi="Times New Roman" w:cs="Times New Roman"/>
          <w:sz w:val="20"/>
          <w:szCs w:val="20"/>
        </w:rPr>
      </w:pPr>
      <w:r w:rsidRPr="00C61724">
        <w:rPr>
          <w:rFonts w:ascii="Times New Roman" w:hAnsi="Times New Roman" w:cs="Times New Roman"/>
          <w:sz w:val="20"/>
          <w:szCs w:val="20"/>
        </w:rPr>
        <w:t xml:space="preserve">The Geotechnical Consultant shall monitor the </w:t>
      </w:r>
      <w:r w:rsidR="00995CC0">
        <w:rPr>
          <w:rFonts w:ascii="Times New Roman" w:hAnsi="Times New Roman" w:cs="Times New Roman"/>
          <w:sz w:val="20"/>
          <w:szCs w:val="20"/>
        </w:rPr>
        <w:t>load test</w:t>
      </w:r>
      <w:r w:rsidRPr="00C61724">
        <w:rPr>
          <w:rFonts w:ascii="Times New Roman" w:hAnsi="Times New Roman" w:cs="Times New Roman"/>
          <w:sz w:val="20"/>
          <w:szCs w:val="20"/>
        </w:rPr>
        <w:t xml:space="preserve"> element installation and testing.</w:t>
      </w:r>
      <w:r w:rsidRPr="00C61724">
        <w:rPr>
          <w:rFonts w:ascii="Times New Roman" w:hAnsi="Times New Roman" w:cs="Times New Roman"/>
          <w:spacing w:val="80"/>
          <w:sz w:val="20"/>
          <w:szCs w:val="20"/>
        </w:rPr>
        <w:t xml:space="preserve"> </w:t>
      </w:r>
      <w:r w:rsidRPr="00C61724">
        <w:rPr>
          <w:rFonts w:ascii="Times New Roman" w:hAnsi="Times New Roman" w:cs="Times New Roman"/>
          <w:sz w:val="20"/>
          <w:szCs w:val="20"/>
        </w:rPr>
        <w:t>The Installer</w:t>
      </w:r>
      <w:r w:rsidRPr="00C61724">
        <w:rPr>
          <w:rFonts w:ascii="Times New Roman" w:hAnsi="Times New Roman" w:cs="Times New Roman"/>
          <w:spacing w:val="40"/>
          <w:sz w:val="20"/>
          <w:szCs w:val="20"/>
        </w:rPr>
        <w:t xml:space="preserve"> </w:t>
      </w:r>
      <w:r w:rsidRPr="00C61724">
        <w:rPr>
          <w:rFonts w:ascii="Times New Roman" w:hAnsi="Times New Roman" w:cs="Times New Roman"/>
          <w:sz w:val="20"/>
          <w:szCs w:val="20"/>
        </w:rPr>
        <w:t>shall provide and install all dial indicators and other measuring devices.</w:t>
      </w:r>
    </w:p>
    <w:p w14:paraId="01484CCB" w14:textId="77777777" w:rsidR="00BB7523" w:rsidRPr="00C61724" w:rsidRDefault="00BB7523" w:rsidP="00BB7523">
      <w:pPr>
        <w:pStyle w:val="ListParagraph"/>
        <w:tabs>
          <w:tab w:val="left" w:pos="1559"/>
        </w:tabs>
        <w:ind w:right="118" w:firstLine="0"/>
        <w:jc w:val="left"/>
        <w:rPr>
          <w:rFonts w:ascii="Times New Roman" w:hAnsi="Times New Roman" w:cs="Times New Roman"/>
          <w:sz w:val="20"/>
          <w:szCs w:val="20"/>
        </w:rPr>
      </w:pPr>
    </w:p>
    <w:p w14:paraId="4DB6C14A" w14:textId="5EA12A94" w:rsidR="00BB7523" w:rsidRPr="00C61724" w:rsidRDefault="00BB7523" w:rsidP="00BB7523">
      <w:pPr>
        <w:pStyle w:val="ListParagraph"/>
        <w:numPr>
          <w:ilvl w:val="2"/>
          <w:numId w:val="26"/>
        </w:numPr>
        <w:tabs>
          <w:tab w:val="left" w:pos="1559"/>
        </w:tabs>
        <w:ind w:left="1559" w:right="118" w:hanging="720"/>
        <w:rPr>
          <w:rFonts w:ascii="Times New Roman" w:hAnsi="Times New Roman" w:cs="Times New Roman"/>
          <w:sz w:val="20"/>
          <w:szCs w:val="20"/>
        </w:rPr>
      </w:pPr>
      <w:r w:rsidRPr="00C61724">
        <w:rPr>
          <w:rFonts w:ascii="Times New Roman" w:hAnsi="Times New Roman" w:cs="Times New Roman"/>
          <w:sz w:val="20"/>
          <w:szCs w:val="20"/>
        </w:rPr>
        <w:t xml:space="preserve">The Geotechnical Consultant shall monitor the installation of elements to verify that the production installation practices are similar to those used during the installation of the </w:t>
      </w:r>
      <w:r w:rsidR="00995CC0">
        <w:rPr>
          <w:rFonts w:ascii="Times New Roman" w:hAnsi="Times New Roman" w:cs="Times New Roman"/>
          <w:sz w:val="20"/>
          <w:szCs w:val="20"/>
        </w:rPr>
        <w:t>load test</w:t>
      </w:r>
      <w:r w:rsidRPr="00C61724">
        <w:rPr>
          <w:rFonts w:ascii="Times New Roman" w:hAnsi="Times New Roman" w:cs="Times New Roman"/>
          <w:sz w:val="20"/>
          <w:szCs w:val="20"/>
        </w:rPr>
        <w:t xml:space="preserve"> elements.</w:t>
      </w:r>
    </w:p>
    <w:p w14:paraId="772220E7" w14:textId="77777777" w:rsidR="00BB7523" w:rsidRPr="00C61724" w:rsidRDefault="00BB7523" w:rsidP="00BB7523">
      <w:pPr>
        <w:pStyle w:val="ListParagraph"/>
        <w:rPr>
          <w:rFonts w:ascii="Times New Roman" w:hAnsi="Times New Roman" w:cs="Times New Roman"/>
          <w:sz w:val="20"/>
          <w:szCs w:val="20"/>
        </w:rPr>
      </w:pPr>
    </w:p>
    <w:p w14:paraId="73552E3C" w14:textId="77777777" w:rsidR="00BB7523" w:rsidRPr="00C61724" w:rsidRDefault="00BB7523" w:rsidP="00BB7523">
      <w:pPr>
        <w:pStyle w:val="ListParagraph"/>
        <w:numPr>
          <w:ilvl w:val="2"/>
          <w:numId w:val="26"/>
        </w:numPr>
        <w:tabs>
          <w:tab w:val="left" w:pos="1559"/>
        </w:tabs>
        <w:ind w:left="1559" w:right="118" w:hanging="720"/>
        <w:rPr>
          <w:rFonts w:ascii="Times New Roman" w:hAnsi="Times New Roman" w:cs="Times New Roman"/>
          <w:sz w:val="20"/>
          <w:szCs w:val="20"/>
        </w:rPr>
      </w:pPr>
      <w:r w:rsidRPr="00C61724">
        <w:rPr>
          <w:rFonts w:ascii="Times New Roman" w:hAnsi="Times New Roman" w:cs="Times New Roman"/>
          <w:sz w:val="20"/>
          <w:szCs w:val="20"/>
        </w:rPr>
        <w:t xml:space="preserve">With reference to </w:t>
      </w:r>
      <w:r w:rsidRPr="00A45143">
        <w:rPr>
          <w:rFonts w:ascii="Times New Roman" w:hAnsi="Times New Roman" w:cs="Times New Roman"/>
          <w:sz w:val="20"/>
          <w:szCs w:val="20"/>
        </w:rPr>
        <w:t xml:space="preserve">paragraph </w:t>
      </w:r>
      <w:r w:rsidRPr="00E97B7D">
        <w:rPr>
          <w:rFonts w:ascii="Times New Roman" w:hAnsi="Times New Roman" w:cs="Times New Roman"/>
          <w:sz w:val="20"/>
          <w:szCs w:val="20"/>
        </w:rPr>
        <w:t>4.01.A.3</w:t>
      </w:r>
      <w:r w:rsidRPr="00A45143">
        <w:rPr>
          <w:rFonts w:ascii="Times New Roman" w:hAnsi="Times New Roman" w:cs="Times New Roman"/>
          <w:sz w:val="20"/>
          <w:szCs w:val="20"/>
        </w:rPr>
        <w:t>, the</w:t>
      </w:r>
      <w:r w:rsidRPr="00D415B5">
        <w:rPr>
          <w:rFonts w:ascii="Times New Roman" w:hAnsi="Times New Roman" w:cs="Times New Roman"/>
          <w:sz w:val="20"/>
          <w:szCs w:val="20"/>
        </w:rPr>
        <w:t xml:space="preserve"> Geotechnical</w:t>
      </w:r>
      <w:r w:rsidRPr="00C61724">
        <w:rPr>
          <w:rFonts w:ascii="Times New Roman" w:hAnsi="Times New Roman" w:cs="Times New Roman"/>
          <w:sz w:val="20"/>
          <w:szCs w:val="20"/>
        </w:rPr>
        <w:t xml:space="preserve"> Consultant shall monitor vibrations and immediately report to the Installer and General Contractor if specified tolerances are exceeded. </w:t>
      </w:r>
    </w:p>
    <w:p w14:paraId="25DB986D" w14:textId="77777777" w:rsidR="00BB7523" w:rsidRPr="00C61724" w:rsidRDefault="00BB7523" w:rsidP="00BB7523">
      <w:pPr>
        <w:pStyle w:val="ListParagraph"/>
        <w:tabs>
          <w:tab w:val="left" w:pos="1559"/>
        </w:tabs>
        <w:ind w:right="118" w:firstLine="0"/>
        <w:jc w:val="left"/>
        <w:rPr>
          <w:rFonts w:ascii="Times New Roman" w:hAnsi="Times New Roman" w:cs="Times New Roman"/>
          <w:sz w:val="20"/>
          <w:szCs w:val="20"/>
        </w:rPr>
      </w:pPr>
    </w:p>
    <w:p w14:paraId="74736556" w14:textId="3143DEBF" w:rsidR="00BB7523" w:rsidRPr="00C61724" w:rsidRDefault="00BB7523" w:rsidP="00BB7523">
      <w:pPr>
        <w:pStyle w:val="ListParagraph"/>
        <w:numPr>
          <w:ilvl w:val="2"/>
          <w:numId w:val="26"/>
        </w:numPr>
        <w:tabs>
          <w:tab w:val="left" w:pos="1559"/>
        </w:tabs>
        <w:ind w:left="1559" w:right="118"/>
        <w:rPr>
          <w:rFonts w:ascii="Times New Roman" w:hAnsi="Times New Roman" w:cs="Times New Roman"/>
          <w:sz w:val="20"/>
          <w:szCs w:val="20"/>
        </w:rPr>
      </w:pPr>
      <w:r w:rsidRPr="00C61724">
        <w:rPr>
          <w:rFonts w:ascii="Times New Roman" w:hAnsi="Times New Roman" w:cs="Times New Roman"/>
          <w:sz w:val="20"/>
          <w:szCs w:val="20"/>
        </w:rPr>
        <w:t xml:space="preserve">The Geotechnical Consultant shall report any discrepancies to the Installer and General Contractor </w:t>
      </w:r>
      <w:r w:rsidRPr="00C61724">
        <w:rPr>
          <w:rFonts w:ascii="Times New Roman" w:hAnsi="Times New Roman" w:cs="Times New Roman"/>
          <w:spacing w:val="-2"/>
          <w:sz w:val="20"/>
          <w:szCs w:val="20"/>
        </w:rPr>
        <w:t>immediately.</w:t>
      </w:r>
    </w:p>
    <w:p w14:paraId="554E6CDE" w14:textId="77777777" w:rsidR="006C6FAA" w:rsidRPr="00C61724" w:rsidRDefault="006C6FAA" w:rsidP="00C61724">
      <w:pPr>
        <w:tabs>
          <w:tab w:val="left" w:pos="1559"/>
        </w:tabs>
        <w:ind w:right="118"/>
        <w:rPr>
          <w:rFonts w:ascii="Times New Roman" w:hAnsi="Times New Roman" w:cs="Times New Roman"/>
          <w:sz w:val="20"/>
          <w:szCs w:val="20"/>
        </w:rPr>
      </w:pPr>
    </w:p>
    <w:p w14:paraId="603B2D95" w14:textId="3E23FEBF" w:rsidR="006C6FAA" w:rsidRPr="00C61724" w:rsidRDefault="006C6FAA" w:rsidP="006C6FAA">
      <w:pPr>
        <w:pStyle w:val="ListParagraph"/>
        <w:numPr>
          <w:ilvl w:val="2"/>
          <w:numId w:val="26"/>
        </w:numPr>
        <w:rPr>
          <w:rFonts w:ascii="Times New Roman" w:hAnsi="Times New Roman" w:cs="Times New Roman"/>
          <w:sz w:val="20"/>
          <w:szCs w:val="20"/>
        </w:rPr>
      </w:pPr>
      <w:r w:rsidRPr="00C61724">
        <w:rPr>
          <w:rFonts w:ascii="Times New Roman" w:hAnsi="Times New Roman" w:cs="Times New Roman"/>
          <w:sz w:val="20"/>
          <w:szCs w:val="20"/>
        </w:rPr>
        <w:t>The</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Geotechnical Consultant</w:t>
      </w:r>
      <w:r w:rsidRPr="00C61724">
        <w:rPr>
          <w:rFonts w:ascii="Times New Roman" w:hAnsi="Times New Roman" w:cs="Times New Roman"/>
          <w:spacing w:val="-2"/>
          <w:sz w:val="20"/>
          <w:szCs w:val="20"/>
        </w:rPr>
        <w:t xml:space="preserve"> </w:t>
      </w:r>
      <w:r w:rsidRPr="00C61724">
        <w:rPr>
          <w:rFonts w:ascii="Times New Roman" w:hAnsi="Times New Roman" w:cs="Times New Roman"/>
          <w:sz w:val="20"/>
          <w:szCs w:val="20"/>
        </w:rPr>
        <w:t>shall</w:t>
      </w:r>
      <w:r w:rsidRPr="00C61724">
        <w:rPr>
          <w:rFonts w:ascii="Times New Roman" w:hAnsi="Times New Roman" w:cs="Times New Roman"/>
          <w:spacing w:val="-2"/>
          <w:sz w:val="20"/>
          <w:szCs w:val="20"/>
        </w:rPr>
        <w:t xml:space="preserve"> </w:t>
      </w:r>
      <w:r w:rsidRPr="00C61724">
        <w:rPr>
          <w:rFonts w:ascii="Times New Roman" w:hAnsi="Times New Roman" w:cs="Times New Roman"/>
          <w:sz w:val="20"/>
          <w:szCs w:val="20"/>
        </w:rPr>
        <w:t>observe</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the</w:t>
      </w:r>
      <w:r w:rsidRPr="00C61724">
        <w:rPr>
          <w:rFonts w:ascii="Times New Roman" w:hAnsi="Times New Roman" w:cs="Times New Roman"/>
          <w:spacing w:val="-3"/>
          <w:sz w:val="20"/>
          <w:szCs w:val="20"/>
        </w:rPr>
        <w:t xml:space="preserve"> </w:t>
      </w:r>
      <w:r w:rsidRPr="00A17C6C">
        <w:rPr>
          <w:rFonts w:ascii="Times New Roman" w:hAnsi="Times New Roman" w:cs="Times New Roman"/>
          <w:sz w:val="20"/>
          <w:szCs w:val="20"/>
        </w:rPr>
        <w:t>excavation,</w:t>
      </w:r>
      <w:r w:rsidRPr="00A17C6C">
        <w:rPr>
          <w:rFonts w:ascii="Times New Roman" w:hAnsi="Times New Roman" w:cs="Times New Roman"/>
          <w:spacing w:val="-2"/>
          <w:sz w:val="20"/>
          <w:szCs w:val="20"/>
        </w:rPr>
        <w:t xml:space="preserve"> </w:t>
      </w:r>
      <w:r w:rsidRPr="00A17C6C">
        <w:rPr>
          <w:rFonts w:ascii="Times New Roman" w:hAnsi="Times New Roman" w:cs="Times New Roman"/>
          <w:sz w:val="20"/>
          <w:szCs w:val="20"/>
        </w:rPr>
        <w:t>compaction</w:t>
      </w:r>
      <w:r w:rsidRPr="00A17C6C">
        <w:rPr>
          <w:rFonts w:ascii="Times New Roman" w:hAnsi="Times New Roman" w:cs="Times New Roman"/>
          <w:spacing w:val="-1"/>
          <w:sz w:val="20"/>
          <w:szCs w:val="20"/>
        </w:rPr>
        <w:t xml:space="preserve"> </w:t>
      </w:r>
      <w:r w:rsidRPr="00A17C6C">
        <w:rPr>
          <w:rFonts w:ascii="Times New Roman" w:hAnsi="Times New Roman" w:cs="Times New Roman"/>
          <w:sz w:val="20"/>
          <w:szCs w:val="20"/>
        </w:rPr>
        <w:t>and</w:t>
      </w:r>
      <w:r w:rsidRPr="00A17C6C">
        <w:rPr>
          <w:rFonts w:ascii="Times New Roman" w:hAnsi="Times New Roman" w:cs="Times New Roman"/>
          <w:spacing w:val="-2"/>
          <w:sz w:val="20"/>
          <w:szCs w:val="20"/>
        </w:rPr>
        <w:t xml:space="preserve"> </w:t>
      </w:r>
      <w:r w:rsidRPr="00A17C6C">
        <w:rPr>
          <w:rFonts w:ascii="Times New Roman" w:hAnsi="Times New Roman" w:cs="Times New Roman"/>
          <w:sz w:val="20"/>
          <w:szCs w:val="20"/>
        </w:rPr>
        <w:t>placement</w:t>
      </w:r>
      <w:r w:rsidRPr="00A17C6C">
        <w:rPr>
          <w:rFonts w:ascii="Times New Roman" w:hAnsi="Times New Roman" w:cs="Times New Roman"/>
          <w:spacing w:val="-4"/>
          <w:sz w:val="20"/>
          <w:szCs w:val="20"/>
        </w:rPr>
        <w:t xml:space="preserve"> </w:t>
      </w:r>
      <w:r w:rsidRPr="00A17C6C">
        <w:rPr>
          <w:rFonts w:ascii="Times New Roman" w:hAnsi="Times New Roman" w:cs="Times New Roman"/>
          <w:sz w:val="20"/>
          <w:szCs w:val="20"/>
        </w:rPr>
        <w:t>of</w:t>
      </w:r>
      <w:r w:rsidRPr="00A17C6C">
        <w:rPr>
          <w:rFonts w:ascii="Times New Roman" w:hAnsi="Times New Roman" w:cs="Times New Roman"/>
          <w:spacing w:val="-1"/>
          <w:sz w:val="20"/>
          <w:szCs w:val="20"/>
        </w:rPr>
        <w:t xml:space="preserve"> </w:t>
      </w:r>
      <w:r w:rsidRPr="00A17C6C">
        <w:rPr>
          <w:rFonts w:ascii="Times New Roman" w:hAnsi="Times New Roman" w:cs="Times New Roman"/>
          <w:sz w:val="20"/>
          <w:szCs w:val="20"/>
        </w:rPr>
        <w:t>the</w:t>
      </w:r>
      <w:r w:rsidRPr="00A17C6C">
        <w:rPr>
          <w:rFonts w:ascii="Times New Roman" w:hAnsi="Times New Roman" w:cs="Times New Roman"/>
          <w:spacing w:val="-3"/>
          <w:sz w:val="20"/>
          <w:szCs w:val="20"/>
        </w:rPr>
        <w:t xml:space="preserve"> </w:t>
      </w:r>
      <w:r w:rsidR="006332B2" w:rsidRPr="00A17C6C">
        <w:rPr>
          <w:rFonts w:ascii="Times New Roman" w:hAnsi="Times New Roman" w:cs="Times New Roman"/>
          <w:sz w:val="20"/>
          <w:szCs w:val="20"/>
        </w:rPr>
        <w:t xml:space="preserve">engineered granular pad and </w:t>
      </w:r>
      <w:r w:rsidRPr="00A17C6C">
        <w:rPr>
          <w:rFonts w:ascii="Times New Roman" w:hAnsi="Times New Roman" w:cs="Times New Roman"/>
          <w:sz w:val="20"/>
          <w:szCs w:val="20"/>
        </w:rPr>
        <w:t>foundations</w:t>
      </w:r>
      <w:r w:rsidRPr="00A17C6C">
        <w:rPr>
          <w:rFonts w:ascii="Times New Roman" w:hAnsi="Times New Roman" w:cs="Times New Roman"/>
          <w:spacing w:val="-3"/>
          <w:sz w:val="20"/>
          <w:szCs w:val="20"/>
        </w:rPr>
        <w:t xml:space="preserve"> </w:t>
      </w:r>
      <w:r w:rsidRPr="00A17C6C">
        <w:rPr>
          <w:rFonts w:ascii="Times New Roman" w:hAnsi="Times New Roman" w:cs="Times New Roman"/>
          <w:sz w:val="20"/>
          <w:szCs w:val="20"/>
        </w:rPr>
        <w:t xml:space="preserve">as described in </w:t>
      </w:r>
      <w:r w:rsidRPr="00E97B7D">
        <w:rPr>
          <w:rFonts w:ascii="Times New Roman" w:hAnsi="Times New Roman" w:cs="Times New Roman"/>
          <w:sz w:val="20"/>
          <w:szCs w:val="20"/>
        </w:rPr>
        <w:t>paragraph</w:t>
      </w:r>
      <w:r w:rsidR="00E97B7D" w:rsidRPr="00E97B7D">
        <w:rPr>
          <w:rFonts w:ascii="Times New Roman" w:hAnsi="Times New Roman" w:cs="Times New Roman"/>
          <w:sz w:val="20"/>
          <w:szCs w:val="20"/>
        </w:rPr>
        <w:t>s</w:t>
      </w:r>
      <w:r w:rsidRPr="00E97B7D">
        <w:rPr>
          <w:rFonts w:ascii="Times New Roman" w:hAnsi="Times New Roman" w:cs="Times New Roman"/>
          <w:sz w:val="20"/>
          <w:szCs w:val="20"/>
        </w:rPr>
        <w:t xml:space="preserve"> 7.05</w:t>
      </w:r>
      <w:r w:rsidR="00E97B7D" w:rsidRPr="00E97B7D">
        <w:rPr>
          <w:rFonts w:ascii="Times New Roman" w:hAnsi="Times New Roman" w:cs="Times New Roman"/>
          <w:sz w:val="20"/>
          <w:szCs w:val="20"/>
        </w:rPr>
        <w:t xml:space="preserve"> and 7.06</w:t>
      </w:r>
      <w:r w:rsidRPr="00E97B7D">
        <w:rPr>
          <w:rFonts w:ascii="Times New Roman" w:hAnsi="Times New Roman" w:cs="Times New Roman"/>
          <w:sz w:val="20"/>
          <w:szCs w:val="20"/>
        </w:rPr>
        <w:t>.</w:t>
      </w:r>
    </w:p>
    <w:p w14:paraId="62F8E94B" w14:textId="77777777" w:rsidR="00936DC5" w:rsidRPr="003367B3" w:rsidRDefault="00936DC5" w:rsidP="00347EED">
      <w:pPr>
        <w:pStyle w:val="BodyText"/>
        <w:jc w:val="both"/>
        <w:rPr>
          <w:rFonts w:ascii="Times New Roman" w:hAnsi="Times New Roman" w:cs="Times New Roman"/>
        </w:rPr>
      </w:pPr>
    </w:p>
    <w:p w14:paraId="62F8E94C" w14:textId="1E0E2C7C" w:rsidR="00936DC5" w:rsidRPr="003367B3" w:rsidRDefault="003229F5" w:rsidP="00347EED">
      <w:pPr>
        <w:pStyle w:val="Heading1"/>
        <w:tabs>
          <w:tab w:val="left" w:pos="1558"/>
        </w:tabs>
        <w:jc w:val="both"/>
        <w:rPr>
          <w:rFonts w:ascii="Times New Roman" w:hAnsi="Times New Roman" w:cs="Times New Roman"/>
        </w:rPr>
      </w:pPr>
      <w:r w:rsidRPr="003367B3">
        <w:rPr>
          <w:rFonts w:ascii="Times New Roman" w:hAnsi="Times New Roman" w:cs="Times New Roman"/>
        </w:rPr>
        <w:t>PART</w:t>
      </w:r>
      <w:r w:rsidRPr="003367B3">
        <w:rPr>
          <w:rFonts w:ascii="Times New Roman" w:hAnsi="Times New Roman" w:cs="Times New Roman"/>
          <w:spacing w:val="-2"/>
        </w:rPr>
        <w:t xml:space="preserve"> </w:t>
      </w:r>
      <w:r w:rsidRPr="003367B3">
        <w:rPr>
          <w:rFonts w:ascii="Times New Roman" w:hAnsi="Times New Roman" w:cs="Times New Roman"/>
          <w:spacing w:val="-5"/>
        </w:rPr>
        <w:t>7:</w:t>
      </w:r>
      <w:r w:rsidRPr="003367B3">
        <w:rPr>
          <w:rFonts w:ascii="Times New Roman" w:hAnsi="Times New Roman" w:cs="Times New Roman"/>
        </w:rPr>
        <w:tab/>
      </w:r>
      <w:r w:rsidR="0020346E">
        <w:rPr>
          <w:rFonts w:ascii="Times New Roman" w:hAnsi="Times New Roman" w:cs="Times New Roman"/>
        </w:rPr>
        <w:t>R</w:t>
      </w:r>
      <w:r w:rsidR="006857FA">
        <w:rPr>
          <w:rFonts w:ascii="Times New Roman" w:hAnsi="Times New Roman" w:cs="Times New Roman"/>
        </w:rPr>
        <w:t>E</w:t>
      </w:r>
      <w:r w:rsidRPr="003367B3">
        <w:rPr>
          <w:rFonts w:ascii="Times New Roman" w:hAnsi="Times New Roman" w:cs="Times New Roman"/>
        </w:rPr>
        <w:t>SPONSIBILITIES</w:t>
      </w:r>
      <w:r w:rsidRPr="003367B3">
        <w:rPr>
          <w:rFonts w:ascii="Times New Roman" w:hAnsi="Times New Roman" w:cs="Times New Roman"/>
          <w:spacing w:val="-7"/>
        </w:rPr>
        <w:t xml:space="preserve"> </w:t>
      </w:r>
      <w:r w:rsidRPr="003367B3">
        <w:rPr>
          <w:rFonts w:ascii="Times New Roman" w:hAnsi="Times New Roman" w:cs="Times New Roman"/>
        </w:rPr>
        <w:t>OF</w:t>
      </w:r>
      <w:r w:rsidRPr="003367B3">
        <w:rPr>
          <w:rFonts w:ascii="Times New Roman" w:hAnsi="Times New Roman" w:cs="Times New Roman"/>
          <w:spacing w:val="-4"/>
        </w:rPr>
        <w:t xml:space="preserve"> </w:t>
      </w:r>
      <w:r w:rsidRPr="003367B3">
        <w:rPr>
          <w:rFonts w:ascii="Times New Roman" w:hAnsi="Times New Roman" w:cs="Times New Roman"/>
        </w:rPr>
        <w:t>THE</w:t>
      </w:r>
      <w:r w:rsidRPr="003367B3">
        <w:rPr>
          <w:rFonts w:ascii="Times New Roman" w:hAnsi="Times New Roman" w:cs="Times New Roman"/>
          <w:spacing w:val="-5"/>
        </w:rPr>
        <w:t xml:space="preserve"> </w:t>
      </w:r>
      <w:r w:rsidRPr="003367B3">
        <w:rPr>
          <w:rFonts w:ascii="Times New Roman" w:hAnsi="Times New Roman" w:cs="Times New Roman"/>
        </w:rPr>
        <w:t>GENERAL</w:t>
      </w:r>
      <w:r w:rsidRPr="003367B3">
        <w:rPr>
          <w:rFonts w:ascii="Times New Roman" w:hAnsi="Times New Roman" w:cs="Times New Roman"/>
          <w:spacing w:val="-4"/>
        </w:rPr>
        <w:t xml:space="preserve"> </w:t>
      </w:r>
      <w:r w:rsidRPr="003367B3">
        <w:rPr>
          <w:rFonts w:ascii="Times New Roman" w:hAnsi="Times New Roman" w:cs="Times New Roman"/>
          <w:spacing w:val="-2"/>
        </w:rPr>
        <w:t>CONTRACTOR</w:t>
      </w:r>
    </w:p>
    <w:p w14:paraId="62F8E94D" w14:textId="77777777" w:rsidR="00936DC5" w:rsidRPr="00971310" w:rsidRDefault="00936DC5" w:rsidP="00347EED">
      <w:pPr>
        <w:pStyle w:val="BodyText"/>
        <w:jc w:val="both"/>
        <w:rPr>
          <w:rFonts w:ascii="Times New Roman" w:hAnsi="Times New Roman" w:cs="Times New Roman"/>
          <w:b/>
        </w:rPr>
      </w:pPr>
    </w:p>
    <w:p w14:paraId="62F8E94E" w14:textId="77777777" w:rsidR="00936DC5" w:rsidRPr="00F01E80" w:rsidRDefault="003229F5" w:rsidP="00347EED">
      <w:pPr>
        <w:pStyle w:val="Heading2"/>
        <w:numPr>
          <w:ilvl w:val="1"/>
          <w:numId w:val="2"/>
        </w:numPr>
        <w:tabs>
          <w:tab w:val="left" w:pos="839"/>
        </w:tabs>
        <w:ind w:hanging="720"/>
        <w:jc w:val="both"/>
        <w:rPr>
          <w:rFonts w:ascii="Times New Roman" w:hAnsi="Times New Roman" w:cs="Times New Roman"/>
        </w:rPr>
      </w:pPr>
      <w:r w:rsidRPr="00F01E80">
        <w:rPr>
          <w:rFonts w:ascii="Times New Roman" w:hAnsi="Times New Roman" w:cs="Times New Roman"/>
        </w:rPr>
        <w:t>Site</w:t>
      </w:r>
      <w:r w:rsidRPr="00F01E80">
        <w:rPr>
          <w:rFonts w:ascii="Times New Roman" w:hAnsi="Times New Roman" w:cs="Times New Roman"/>
          <w:spacing w:val="-4"/>
        </w:rPr>
        <w:t xml:space="preserve"> </w:t>
      </w:r>
      <w:r w:rsidRPr="00F01E80">
        <w:rPr>
          <w:rFonts w:ascii="Times New Roman" w:hAnsi="Times New Roman" w:cs="Times New Roman"/>
        </w:rPr>
        <w:t>Preparation</w:t>
      </w:r>
      <w:r w:rsidRPr="00F01E80">
        <w:rPr>
          <w:rFonts w:ascii="Times New Roman" w:hAnsi="Times New Roman" w:cs="Times New Roman"/>
          <w:spacing w:val="-4"/>
        </w:rPr>
        <w:t xml:space="preserve"> </w:t>
      </w:r>
      <w:r w:rsidRPr="00F01E80">
        <w:rPr>
          <w:rFonts w:ascii="Times New Roman" w:hAnsi="Times New Roman" w:cs="Times New Roman"/>
        </w:rPr>
        <w:t>and</w:t>
      </w:r>
      <w:r w:rsidRPr="00F01E80">
        <w:rPr>
          <w:rFonts w:ascii="Times New Roman" w:hAnsi="Times New Roman" w:cs="Times New Roman"/>
          <w:spacing w:val="-4"/>
        </w:rPr>
        <w:t xml:space="preserve"> </w:t>
      </w:r>
      <w:r w:rsidRPr="00F01E80">
        <w:rPr>
          <w:rFonts w:ascii="Times New Roman" w:hAnsi="Times New Roman" w:cs="Times New Roman"/>
          <w:spacing w:val="-2"/>
        </w:rPr>
        <w:t>Protection</w:t>
      </w:r>
    </w:p>
    <w:p w14:paraId="2C98B2A5" w14:textId="77777777" w:rsidR="003456FB" w:rsidRPr="00F01E80" w:rsidRDefault="003456FB" w:rsidP="003456FB">
      <w:pPr>
        <w:pStyle w:val="Heading2"/>
        <w:tabs>
          <w:tab w:val="left" w:pos="839"/>
        </w:tabs>
        <w:ind w:firstLine="0"/>
        <w:jc w:val="both"/>
        <w:rPr>
          <w:rFonts w:ascii="Times New Roman" w:hAnsi="Times New Roman" w:cs="Times New Roman"/>
        </w:rPr>
      </w:pPr>
    </w:p>
    <w:p w14:paraId="271D2ABD" w14:textId="4D269776" w:rsidR="00F01E80" w:rsidRPr="00C61724" w:rsidRDefault="00F01E80" w:rsidP="00F01E80">
      <w:pPr>
        <w:pStyle w:val="ListParagraph"/>
        <w:numPr>
          <w:ilvl w:val="2"/>
          <w:numId w:val="27"/>
        </w:numPr>
        <w:tabs>
          <w:tab w:val="left" w:pos="1556"/>
          <w:tab w:val="left" w:pos="1559"/>
        </w:tabs>
        <w:ind w:right="119"/>
        <w:rPr>
          <w:rFonts w:ascii="Times New Roman" w:hAnsi="Times New Roman" w:cs="Times New Roman"/>
          <w:sz w:val="20"/>
          <w:szCs w:val="20"/>
        </w:rPr>
      </w:pPr>
      <w:r w:rsidRPr="00C61724">
        <w:rPr>
          <w:rFonts w:ascii="Times New Roman" w:hAnsi="Times New Roman" w:cs="Times New Roman"/>
          <w:sz w:val="20"/>
          <w:szCs w:val="20"/>
        </w:rPr>
        <w:t xml:space="preserve">The General Contractor shall locate and protect underground and above-ground utilities and other structures from damage during installation of the </w:t>
      </w:r>
      <w:r w:rsidR="0020346E">
        <w:rPr>
          <w:rFonts w:ascii="Times New Roman" w:hAnsi="Times New Roman" w:cs="Times New Roman"/>
          <w:sz w:val="20"/>
          <w:szCs w:val="20"/>
        </w:rPr>
        <w:t>RIs</w:t>
      </w:r>
      <w:r w:rsidRPr="00C61724">
        <w:rPr>
          <w:rFonts w:ascii="Times New Roman" w:hAnsi="Times New Roman" w:cs="Times New Roman"/>
          <w:sz w:val="20"/>
          <w:szCs w:val="20"/>
        </w:rPr>
        <w:t>.</w:t>
      </w:r>
    </w:p>
    <w:p w14:paraId="24FD6031" w14:textId="77777777" w:rsidR="00F01E80" w:rsidRPr="00C61724" w:rsidRDefault="00F01E80" w:rsidP="00F01E80">
      <w:pPr>
        <w:pStyle w:val="BodyText"/>
        <w:jc w:val="both"/>
        <w:rPr>
          <w:rFonts w:ascii="Times New Roman" w:hAnsi="Times New Roman" w:cs="Times New Roman"/>
        </w:rPr>
      </w:pPr>
    </w:p>
    <w:p w14:paraId="275FEEE0" w14:textId="5DF329D0" w:rsidR="00F01E80" w:rsidRPr="00C61724" w:rsidRDefault="00F01E80" w:rsidP="00F01E80">
      <w:pPr>
        <w:pStyle w:val="ListParagraph"/>
        <w:numPr>
          <w:ilvl w:val="2"/>
          <w:numId w:val="27"/>
        </w:numPr>
        <w:tabs>
          <w:tab w:val="left" w:pos="1559"/>
        </w:tabs>
        <w:ind w:right="118" w:hanging="720"/>
        <w:rPr>
          <w:rFonts w:ascii="Times New Roman" w:hAnsi="Times New Roman" w:cs="Times New Roman"/>
          <w:sz w:val="20"/>
          <w:szCs w:val="20"/>
        </w:rPr>
      </w:pPr>
      <w:r w:rsidRPr="00C61724">
        <w:rPr>
          <w:rFonts w:ascii="Times New Roman" w:hAnsi="Times New Roman" w:cs="Times New Roman"/>
          <w:sz w:val="20"/>
          <w:szCs w:val="20"/>
        </w:rPr>
        <w:t xml:space="preserve">The Working Platform for </w:t>
      </w:r>
      <w:r w:rsidR="0020346E">
        <w:rPr>
          <w:rFonts w:ascii="Times New Roman" w:hAnsi="Times New Roman" w:cs="Times New Roman"/>
          <w:sz w:val="20"/>
          <w:szCs w:val="20"/>
        </w:rPr>
        <w:t>RI</w:t>
      </w:r>
      <w:r w:rsidRPr="00C61724">
        <w:rPr>
          <w:rFonts w:ascii="Times New Roman" w:hAnsi="Times New Roman" w:cs="Times New Roman"/>
          <w:sz w:val="20"/>
          <w:szCs w:val="20"/>
        </w:rPr>
        <w:t xml:space="preserve"> installation shall be elevation </w:t>
      </w:r>
      <w:r w:rsidRPr="000C30FE">
        <w:rPr>
          <w:rFonts w:ascii="Times New Roman" w:hAnsi="Times New Roman" w:cs="Times New Roman"/>
          <w:sz w:val="20"/>
          <w:szCs w:val="20"/>
          <w:highlight w:val="yellow"/>
        </w:rPr>
        <w:t>___</w:t>
      </w:r>
      <w:r w:rsidRPr="00C61724">
        <w:rPr>
          <w:rFonts w:ascii="Times New Roman" w:hAnsi="Times New Roman" w:cs="Times New Roman"/>
          <w:sz w:val="20"/>
          <w:szCs w:val="20"/>
        </w:rPr>
        <w:t xml:space="preserve"> feet. Ground elevations shall be provided to the Installer in sufficient detail to estimate installation depths/elevations to within 3 inches.</w:t>
      </w:r>
    </w:p>
    <w:p w14:paraId="265BCE42" w14:textId="77777777" w:rsidR="00F01E80" w:rsidRPr="00C61724" w:rsidRDefault="00F01E80" w:rsidP="00F01E80">
      <w:pPr>
        <w:pStyle w:val="ListParagraph"/>
        <w:tabs>
          <w:tab w:val="left" w:pos="1559"/>
        </w:tabs>
        <w:ind w:right="118" w:firstLine="0"/>
        <w:rPr>
          <w:rFonts w:ascii="Times New Roman" w:hAnsi="Times New Roman" w:cs="Times New Roman"/>
          <w:sz w:val="20"/>
          <w:szCs w:val="20"/>
        </w:rPr>
      </w:pPr>
    </w:p>
    <w:p w14:paraId="2B048D60" w14:textId="7995FEFF" w:rsidR="00F01E80" w:rsidRPr="00C61724" w:rsidRDefault="00F01E80" w:rsidP="00F01E80">
      <w:pPr>
        <w:pStyle w:val="ListParagraph"/>
        <w:numPr>
          <w:ilvl w:val="2"/>
          <w:numId w:val="27"/>
        </w:numPr>
        <w:tabs>
          <w:tab w:val="left" w:pos="1559"/>
        </w:tabs>
        <w:ind w:right="118" w:hanging="720"/>
        <w:rPr>
          <w:rFonts w:ascii="Times New Roman" w:hAnsi="Times New Roman" w:cs="Times New Roman"/>
          <w:sz w:val="20"/>
          <w:szCs w:val="20"/>
        </w:rPr>
      </w:pPr>
      <w:r w:rsidRPr="00C61724">
        <w:rPr>
          <w:rFonts w:ascii="Times New Roman" w:hAnsi="Times New Roman" w:cs="Times New Roman"/>
          <w:sz w:val="20"/>
          <w:szCs w:val="20"/>
        </w:rPr>
        <w:t xml:space="preserve">The General Contractor </w:t>
      </w:r>
      <w:r w:rsidR="00B36B30">
        <w:rPr>
          <w:rFonts w:ascii="Times New Roman" w:hAnsi="Times New Roman" w:cs="Times New Roman"/>
          <w:sz w:val="20"/>
          <w:szCs w:val="20"/>
        </w:rPr>
        <w:t>shall</w:t>
      </w:r>
      <w:r w:rsidRPr="00C61724">
        <w:rPr>
          <w:rFonts w:ascii="Times New Roman" w:hAnsi="Times New Roman" w:cs="Times New Roman"/>
          <w:sz w:val="20"/>
          <w:szCs w:val="20"/>
        </w:rPr>
        <w:t xml:space="preserve"> provide site access to the Installer, after earthwork in the area has been</w:t>
      </w:r>
      <w:r w:rsidRPr="00C61724">
        <w:rPr>
          <w:rFonts w:ascii="Times New Roman" w:hAnsi="Times New Roman" w:cs="Times New Roman"/>
          <w:spacing w:val="-1"/>
          <w:sz w:val="20"/>
          <w:szCs w:val="20"/>
        </w:rPr>
        <w:t xml:space="preserve"> </w:t>
      </w:r>
      <w:r w:rsidRPr="00C61724">
        <w:rPr>
          <w:rFonts w:ascii="Times New Roman" w:hAnsi="Times New Roman" w:cs="Times New Roman"/>
          <w:sz w:val="20"/>
          <w:szCs w:val="20"/>
        </w:rPr>
        <w:t>completed.</w:t>
      </w:r>
      <w:r w:rsidRPr="00C61724">
        <w:rPr>
          <w:rFonts w:ascii="Times New Roman" w:hAnsi="Times New Roman" w:cs="Times New Roman"/>
          <w:spacing w:val="40"/>
          <w:sz w:val="20"/>
          <w:szCs w:val="20"/>
        </w:rPr>
        <w:t xml:space="preserve"> </w:t>
      </w:r>
      <w:r w:rsidRPr="00C61724">
        <w:rPr>
          <w:rFonts w:ascii="Times New Roman" w:hAnsi="Times New Roman" w:cs="Times New Roman"/>
          <w:sz w:val="20"/>
          <w:szCs w:val="20"/>
        </w:rPr>
        <w:t>A</w:t>
      </w:r>
      <w:r w:rsidRPr="00C61724">
        <w:rPr>
          <w:rFonts w:ascii="Times New Roman" w:hAnsi="Times New Roman" w:cs="Times New Roman"/>
          <w:spacing w:val="-2"/>
          <w:sz w:val="20"/>
          <w:szCs w:val="20"/>
        </w:rPr>
        <w:t xml:space="preserve"> flat, dry, stable, and well-drained </w:t>
      </w:r>
      <w:r w:rsidRPr="00C61724">
        <w:rPr>
          <w:rFonts w:ascii="Times New Roman" w:hAnsi="Times New Roman" w:cs="Times New Roman"/>
          <w:sz w:val="20"/>
          <w:szCs w:val="20"/>
        </w:rPr>
        <w:t>Working</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Platform</w:t>
      </w:r>
      <w:r w:rsidRPr="00C61724">
        <w:rPr>
          <w:rFonts w:ascii="Times New Roman" w:hAnsi="Times New Roman" w:cs="Times New Roman"/>
          <w:spacing w:val="-2"/>
          <w:sz w:val="20"/>
          <w:szCs w:val="20"/>
        </w:rPr>
        <w:t xml:space="preserve"> </w:t>
      </w:r>
      <w:r w:rsidRPr="00C61724">
        <w:rPr>
          <w:rFonts w:ascii="Times New Roman" w:hAnsi="Times New Roman" w:cs="Times New Roman"/>
          <w:sz w:val="20"/>
          <w:szCs w:val="20"/>
        </w:rPr>
        <w:t>shall</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be</w:t>
      </w:r>
      <w:r w:rsidRPr="00C61724">
        <w:rPr>
          <w:rFonts w:ascii="Times New Roman" w:hAnsi="Times New Roman" w:cs="Times New Roman"/>
          <w:spacing w:val="-2"/>
          <w:sz w:val="20"/>
          <w:szCs w:val="20"/>
        </w:rPr>
        <w:t xml:space="preserve"> </w:t>
      </w:r>
      <w:r w:rsidRPr="00C61724">
        <w:rPr>
          <w:rFonts w:ascii="Times New Roman" w:hAnsi="Times New Roman" w:cs="Times New Roman"/>
          <w:sz w:val="20"/>
          <w:szCs w:val="20"/>
        </w:rPr>
        <w:t>established</w:t>
      </w:r>
      <w:r w:rsidRPr="00C61724">
        <w:rPr>
          <w:rFonts w:ascii="Times New Roman" w:hAnsi="Times New Roman" w:cs="Times New Roman"/>
          <w:spacing w:val="-1"/>
          <w:sz w:val="20"/>
          <w:szCs w:val="20"/>
        </w:rPr>
        <w:t xml:space="preserve"> </w:t>
      </w:r>
      <w:r w:rsidRPr="00C61724">
        <w:rPr>
          <w:rFonts w:ascii="Times New Roman" w:hAnsi="Times New Roman" w:cs="Times New Roman"/>
          <w:sz w:val="20"/>
          <w:szCs w:val="20"/>
        </w:rPr>
        <w:t>and</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maintained</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by</w:t>
      </w:r>
      <w:r w:rsidRPr="00C61724">
        <w:rPr>
          <w:rFonts w:ascii="Times New Roman" w:hAnsi="Times New Roman" w:cs="Times New Roman"/>
          <w:spacing w:val="-1"/>
          <w:sz w:val="20"/>
          <w:szCs w:val="20"/>
        </w:rPr>
        <w:t xml:space="preserve"> </w:t>
      </w:r>
      <w:r w:rsidRPr="00C61724">
        <w:rPr>
          <w:rFonts w:ascii="Times New Roman" w:hAnsi="Times New Roman" w:cs="Times New Roman"/>
          <w:sz w:val="20"/>
          <w:szCs w:val="20"/>
        </w:rPr>
        <w:t>the</w:t>
      </w:r>
      <w:r w:rsidRPr="00C61724">
        <w:rPr>
          <w:rFonts w:ascii="Times New Roman" w:hAnsi="Times New Roman" w:cs="Times New Roman"/>
          <w:spacing w:val="-2"/>
          <w:sz w:val="20"/>
          <w:szCs w:val="20"/>
        </w:rPr>
        <w:t xml:space="preserve"> </w:t>
      </w:r>
      <w:r w:rsidRPr="00C61724">
        <w:rPr>
          <w:rFonts w:ascii="Times New Roman" w:hAnsi="Times New Roman" w:cs="Times New Roman"/>
          <w:sz w:val="20"/>
          <w:szCs w:val="20"/>
        </w:rPr>
        <w:t>General</w:t>
      </w:r>
      <w:r w:rsidRPr="00C61724">
        <w:rPr>
          <w:rFonts w:ascii="Times New Roman" w:hAnsi="Times New Roman" w:cs="Times New Roman"/>
          <w:spacing w:val="-3"/>
          <w:sz w:val="20"/>
          <w:szCs w:val="20"/>
        </w:rPr>
        <w:t xml:space="preserve"> </w:t>
      </w:r>
      <w:r w:rsidRPr="00C61724">
        <w:rPr>
          <w:rFonts w:ascii="Times New Roman" w:hAnsi="Times New Roman" w:cs="Times New Roman"/>
          <w:sz w:val="20"/>
          <w:szCs w:val="20"/>
        </w:rPr>
        <w:t xml:space="preserve">Contractor to provide safe access for efficient operation of the </w:t>
      </w:r>
      <w:r w:rsidR="0020346E">
        <w:rPr>
          <w:rFonts w:ascii="Times New Roman" w:hAnsi="Times New Roman" w:cs="Times New Roman"/>
          <w:sz w:val="20"/>
          <w:szCs w:val="20"/>
        </w:rPr>
        <w:t>RI</w:t>
      </w:r>
      <w:r w:rsidRPr="00C61724">
        <w:rPr>
          <w:rFonts w:ascii="Times New Roman" w:hAnsi="Times New Roman" w:cs="Times New Roman"/>
          <w:sz w:val="20"/>
          <w:szCs w:val="20"/>
        </w:rPr>
        <w:t xml:space="preserve"> installation.  </w:t>
      </w:r>
      <w:r w:rsidRPr="00C61724">
        <w:rPr>
          <w:rFonts w:ascii="Times New Roman" w:hAnsi="Times New Roman" w:cs="Times New Roman"/>
          <w:sz w:val="20"/>
        </w:rPr>
        <w:t xml:space="preserve">Preparation of a flat and stable </w:t>
      </w:r>
      <w:r w:rsidR="006F6809">
        <w:rPr>
          <w:rFonts w:ascii="Times New Roman" w:hAnsi="Times New Roman" w:cs="Times New Roman"/>
          <w:sz w:val="20"/>
        </w:rPr>
        <w:t>Working Platform</w:t>
      </w:r>
      <w:r w:rsidRPr="00C61724">
        <w:rPr>
          <w:rFonts w:ascii="Times New Roman" w:hAnsi="Times New Roman" w:cs="Times New Roman"/>
          <w:sz w:val="20"/>
        </w:rPr>
        <w:t xml:space="preserve"> may include placement of crushed stone and/or geosynthetics.  Any excavation or backfilling that occurs prior to </w:t>
      </w:r>
      <w:r w:rsidR="0020346E">
        <w:rPr>
          <w:rFonts w:ascii="Times New Roman" w:hAnsi="Times New Roman" w:cs="Times New Roman"/>
          <w:sz w:val="20"/>
        </w:rPr>
        <w:t>RI</w:t>
      </w:r>
      <w:r w:rsidRPr="00C61724">
        <w:rPr>
          <w:rFonts w:ascii="Times New Roman" w:hAnsi="Times New Roman" w:cs="Times New Roman"/>
          <w:sz w:val="20"/>
        </w:rPr>
        <w:t xml:space="preserve"> installation shall be performed in accordance with the project specifications and Design Submittal, under the direct supervision of the Geotechnical Consultant, with formal backfill/compaction records provided to the Installer at least two weeks prior to mobilization.</w:t>
      </w:r>
    </w:p>
    <w:p w14:paraId="68B055B8" w14:textId="77777777" w:rsidR="00F01E80" w:rsidRPr="00C61724" w:rsidRDefault="00F01E80" w:rsidP="00F01E80">
      <w:pPr>
        <w:pStyle w:val="ListParagraph"/>
        <w:tabs>
          <w:tab w:val="left" w:pos="1556"/>
          <w:tab w:val="left" w:pos="1559"/>
        </w:tabs>
        <w:ind w:right="116" w:firstLine="0"/>
        <w:jc w:val="left"/>
        <w:rPr>
          <w:rFonts w:ascii="Times New Roman" w:hAnsi="Times New Roman" w:cs="Times New Roman"/>
          <w:sz w:val="20"/>
          <w:szCs w:val="20"/>
        </w:rPr>
      </w:pPr>
    </w:p>
    <w:p w14:paraId="4FD55660" w14:textId="0A646551" w:rsidR="00F01E80" w:rsidRPr="00C61724" w:rsidRDefault="00F01E80" w:rsidP="00F01E80">
      <w:pPr>
        <w:pStyle w:val="ListParagraph"/>
        <w:numPr>
          <w:ilvl w:val="2"/>
          <w:numId w:val="27"/>
        </w:numPr>
        <w:tabs>
          <w:tab w:val="left" w:pos="1556"/>
          <w:tab w:val="left" w:pos="1559"/>
        </w:tabs>
        <w:ind w:right="116"/>
        <w:rPr>
          <w:rFonts w:ascii="Times New Roman" w:hAnsi="Times New Roman" w:cs="Times New Roman"/>
          <w:sz w:val="20"/>
          <w:szCs w:val="20"/>
        </w:rPr>
      </w:pPr>
      <w:r w:rsidRPr="00C61724">
        <w:rPr>
          <w:rFonts w:ascii="Times New Roman" w:hAnsi="Times New Roman" w:cs="Times New Roman"/>
          <w:sz w:val="20"/>
          <w:szCs w:val="20"/>
        </w:rPr>
        <w:t>Prior to, during</w:t>
      </w:r>
      <w:r w:rsidR="00B36B30">
        <w:rPr>
          <w:rFonts w:ascii="Times New Roman" w:hAnsi="Times New Roman" w:cs="Times New Roman"/>
          <w:sz w:val="20"/>
          <w:szCs w:val="20"/>
        </w:rPr>
        <w:t>,</w:t>
      </w:r>
      <w:r w:rsidRPr="00C61724">
        <w:rPr>
          <w:rFonts w:ascii="Times New Roman" w:hAnsi="Times New Roman" w:cs="Times New Roman"/>
          <w:sz w:val="20"/>
          <w:szCs w:val="20"/>
        </w:rPr>
        <w:t xml:space="preserve"> and following </w:t>
      </w:r>
      <w:r w:rsidR="0020346E">
        <w:rPr>
          <w:rFonts w:ascii="Times New Roman" w:hAnsi="Times New Roman" w:cs="Times New Roman"/>
          <w:sz w:val="20"/>
          <w:szCs w:val="20"/>
        </w:rPr>
        <w:t>RI</w:t>
      </w:r>
      <w:r w:rsidRPr="00C61724">
        <w:rPr>
          <w:rFonts w:ascii="Times New Roman" w:hAnsi="Times New Roman" w:cs="Times New Roman"/>
          <w:sz w:val="20"/>
          <w:szCs w:val="20"/>
        </w:rPr>
        <w:t xml:space="preserve"> installation, the General Contractor shall provide positive drainage to protect the site from wet weather and surface ponding of water.</w:t>
      </w:r>
    </w:p>
    <w:p w14:paraId="465F753F" w14:textId="77777777" w:rsidR="00F01E80" w:rsidRPr="00C61724" w:rsidRDefault="00F01E80" w:rsidP="00F01E80">
      <w:pPr>
        <w:pStyle w:val="ListParagraph"/>
        <w:tabs>
          <w:tab w:val="left" w:pos="1560"/>
        </w:tabs>
        <w:ind w:left="1560" w:right="118" w:firstLine="0"/>
        <w:jc w:val="left"/>
        <w:rPr>
          <w:rFonts w:ascii="Times New Roman" w:hAnsi="Times New Roman" w:cs="Times New Roman"/>
          <w:sz w:val="20"/>
          <w:szCs w:val="20"/>
        </w:rPr>
      </w:pPr>
    </w:p>
    <w:p w14:paraId="5721B998" w14:textId="1328C17F" w:rsidR="00F01E80" w:rsidRPr="00C61724" w:rsidRDefault="00F01E80" w:rsidP="00F01E80">
      <w:pPr>
        <w:pStyle w:val="ListParagraph"/>
        <w:numPr>
          <w:ilvl w:val="2"/>
          <w:numId w:val="27"/>
        </w:numPr>
        <w:tabs>
          <w:tab w:val="left" w:pos="1560"/>
        </w:tabs>
        <w:ind w:left="1560" w:right="118"/>
        <w:rPr>
          <w:rFonts w:ascii="Times New Roman" w:hAnsi="Times New Roman" w:cs="Times New Roman"/>
          <w:sz w:val="20"/>
          <w:szCs w:val="20"/>
        </w:rPr>
      </w:pPr>
      <w:r w:rsidRPr="00C61724">
        <w:rPr>
          <w:rFonts w:ascii="Times New Roman" w:hAnsi="Times New Roman" w:cs="Times New Roman"/>
          <w:sz w:val="20"/>
          <w:szCs w:val="20"/>
        </w:rPr>
        <w:t xml:space="preserve">If spoils are generated by </w:t>
      </w:r>
      <w:r w:rsidR="0020346E">
        <w:rPr>
          <w:rFonts w:ascii="Times New Roman" w:hAnsi="Times New Roman" w:cs="Times New Roman"/>
          <w:sz w:val="20"/>
          <w:szCs w:val="20"/>
        </w:rPr>
        <w:t>RI</w:t>
      </w:r>
      <w:r w:rsidRPr="00C61724">
        <w:rPr>
          <w:rFonts w:ascii="Times New Roman" w:hAnsi="Times New Roman" w:cs="Times New Roman"/>
          <w:sz w:val="20"/>
          <w:szCs w:val="20"/>
        </w:rPr>
        <w:t xml:space="preserve"> installation, spoil removal from the </w:t>
      </w:r>
      <w:r w:rsidR="0020346E">
        <w:rPr>
          <w:rFonts w:ascii="Times New Roman" w:hAnsi="Times New Roman" w:cs="Times New Roman"/>
          <w:sz w:val="20"/>
          <w:szCs w:val="20"/>
        </w:rPr>
        <w:t>RI</w:t>
      </w:r>
      <w:r w:rsidRPr="00C61724">
        <w:rPr>
          <w:rFonts w:ascii="Times New Roman" w:hAnsi="Times New Roman" w:cs="Times New Roman"/>
          <w:sz w:val="20"/>
          <w:szCs w:val="20"/>
        </w:rPr>
        <w:t xml:space="preserve"> work area in a timely manner to prevent interruption of </w:t>
      </w:r>
      <w:r w:rsidR="004D0E52">
        <w:rPr>
          <w:rFonts w:ascii="Times New Roman" w:hAnsi="Times New Roman" w:cs="Times New Roman"/>
          <w:sz w:val="20"/>
          <w:szCs w:val="20"/>
        </w:rPr>
        <w:t>element</w:t>
      </w:r>
      <w:r w:rsidRPr="00C61724">
        <w:rPr>
          <w:rFonts w:ascii="Times New Roman" w:hAnsi="Times New Roman" w:cs="Times New Roman"/>
          <w:sz w:val="20"/>
          <w:szCs w:val="20"/>
        </w:rPr>
        <w:t xml:space="preserve"> installation is required.</w:t>
      </w:r>
    </w:p>
    <w:p w14:paraId="62F8E956" w14:textId="77777777" w:rsidR="00936DC5" w:rsidRPr="00F01E80" w:rsidRDefault="00936DC5" w:rsidP="00347EED">
      <w:pPr>
        <w:pStyle w:val="BodyText"/>
        <w:jc w:val="both"/>
        <w:rPr>
          <w:rFonts w:ascii="Times New Roman" w:hAnsi="Times New Roman" w:cs="Times New Roman"/>
        </w:rPr>
      </w:pPr>
    </w:p>
    <w:p w14:paraId="62F8E957" w14:textId="5D15F827" w:rsidR="00936DC5" w:rsidRPr="001952CB" w:rsidRDefault="0020346E" w:rsidP="00347EED">
      <w:pPr>
        <w:pStyle w:val="Heading2"/>
        <w:numPr>
          <w:ilvl w:val="1"/>
          <w:numId w:val="2"/>
        </w:numPr>
        <w:tabs>
          <w:tab w:val="left" w:pos="839"/>
        </w:tabs>
        <w:ind w:hanging="720"/>
        <w:jc w:val="both"/>
        <w:rPr>
          <w:rFonts w:ascii="Times New Roman" w:hAnsi="Times New Roman" w:cs="Times New Roman"/>
        </w:rPr>
      </w:pPr>
      <w:r>
        <w:rPr>
          <w:rFonts w:ascii="Times New Roman" w:hAnsi="Times New Roman" w:cs="Times New Roman"/>
        </w:rPr>
        <w:t xml:space="preserve">Rigid </w:t>
      </w:r>
      <w:r w:rsidR="006857FA">
        <w:rPr>
          <w:rFonts w:ascii="Times New Roman" w:hAnsi="Times New Roman" w:cs="Times New Roman"/>
        </w:rPr>
        <w:t>Inclusion</w:t>
      </w:r>
      <w:r w:rsidR="0029440E" w:rsidRPr="001952CB">
        <w:rPr>
          <w:rFonts w:ascii="Times New Roman" w:hAnsi="Times New Roman" w:cs="Times New Roman"/>
          <w:spacing w:val="-5"/>
        </w:rPr>
        <w:t xml:space="preserve"> </w:t>
      </w:r>
      <w:r w:rsidR="0029440E" w:rsidRPr="001952CB">
        <w:rPr>
          <w:rFonts w:ascii="Times New Roman" w:hAnsi="Times New Roman" w:cs="Times New Roman"/>
          <w:spacing w:val="-2"/>
        </w:rPr>
        <w:t>Layout</w:t>
      </w:r>
    </w:p>
    <w:p w14:paraId="62F8E958" w14:textId="77777777" w:rsidR="00936DC5" w:rsidRPr="001952CB" w:rsidRDefault="00936DC5" w:rsidP="00347EED">
      <w:pPr>
        <w:pStyle w:val="BodyText"/>
        <w:jc w:val="both"/>
        <w:rPr>
          <w:rFonts w:ascii="Times New Roman" w:hAnsi="Times New Roman" w:cs="Times New Roman"/>
          <w:b/>
        </w:rPr>
      </w:pPr>
    </w:p>
    <w:p w14:paraId="0745B5A6" w14:textId="4FA2B5D6" w:rsidR="001952CB" w:rsidRPr="001B339F" w:rsidRDefault="001952CB" w:rsidP="001952CB">
      <w:pPr>
        <w:pStyle w:val="BodyText"/>
        <w:ind w:left="840" w:right="117" w:hanging="1"/>
        <w:jc w:val="both"/>
        <w:rPr>
          <w:rFonts w:ascii="Times New Roman" w:hAnsi="Times New Roman" w:cs="Times New Roman"/>
        </w:rPr>
      </w:pPr>
      <w:r w:rsidRPr="00C61724">
        <w:rPr>
          <w:rFonts w:ascii="Times New Roman" w:hAnsi="Times New Roman" w:cs="Times New Roman"/>
        </w:rPr>
        <w:t xml:space="preserve">The location of individual elements shall be marked in the field using flagged and numbered whiskers at locations shown on the </w:t>
      </w:r>
      <w:r w:rsidR="0020346E">
        <w:rPr>
          <w:rFonts w:ascii="Times New Roman" w:hAnsi="Times New Roman" w:cs="Times New Roman"/>
        </w:rPr>
        <w:t>RI</w:t>
      </w:r>
      <w:r w:rsidRPr="001B339F">
        <w:rPr>
          <w:rFonts w:ascii="Times New Roman" w:hAnsi="Times New Roman" w:cs="Times New Roman"/>
        </w:rPr>
        <w:t xml:space="preserve"> submittal drawings.</w:t>
      </w:r>
    </w:p>
    <w:p w14:paraId="62F8E95E" w14:textId="77777777" w:rsidR="00936DC5" w:rsidRPr="00971310" w:rsidRDefault="00936DC5" w:rsidP="00347EED">
      <w:pPr>
        <w:pStyle w:val="BodyText"/>
        <w:jc w:val="both"/>
        <w:rPr>
          <w:rFonts w:ascii="Times New Roman" w:hAnsi="Times New Roman" w:cs="Times New Roman"/>
        </w:rPr>
      </w:pPr>
    </w:p>
    <w:p w14:paraId="62F8E95F" w14:textId="77777777" w:rsidR="00936DC5" w:rsidRPr="00970C0E" w:rsidRDefault="003229F5" w:rsidP="00347EED">
      <w:pPr>
        <w:pStyle w:val="Heading2"/>
        <w:numPr>
          <w:ilvl w:val="1"/>
          <w:numId w:val="2"/>
        </w:numPr>
        <w:tabs>
          <w:tab w:val="left" w:pos="839"/>
        </w:tabs>
        <w:ind w:hanging="720"/>
        <w:jc w:val="both"/>
        <w:rPr>
          <w:rFonts w:ascii="Times New Roman" w:hAnsi="Times New Roman" w:cs="Times New Roman"/>
        </w:rPr>
      </w:pPr>
      <w:r w:rsidRPr="00970C0E">
        <w:rPr>
          <w:rFonts w:ascii="Times New Roman" w:hAnsi="Times New Roman" w:cs="Times New Roman"/>
        </w:rPr>
        <w:t>Excavations</w:t>
      </w:r>
      <w:r w:rsidRPr="00970C0E">
        <w:rPr>
          <w:rFonts w:ascii="Times New Roman" w:hAnsi="Times New Roman" w:cs="Times New Roman"/>
          <w:spacing w:val="-5"/>
        </w:rPr>
        <w:t xml:space="preserve"> </w:t>
      </w:r>
      <w:r w:rsidRPr="00970C0E">
        <w:rPr>
          <w:rFonts w:ascii="Times New Roman" w:hAnsi="Times New Roman" w:cs="Times New Roman"/>
        </w:rPr>
        <w:t>of</w:t>
      </w:r>
      <w:r w:rsidRPr="00970C0E">
        <w:rPr>
          <w:rFonts w:ascii="Times New Roman" w:hAnsi="Times New Roman" w:cs="Times New Roman"/>
          <w:spacing w:val="-2"/>
        </w:rPr>
        <w:t xml:space="preserve"> Obstructions</w:t>
      </w:r>
    </w:p>
    <w:p w14:paraId="62F8E960" w14:textId="77777777" w:rsidR="00936DC5" w:rsidRPr="00970C0E" w:rsidRDefault="00936DC5" w:rsidP="00347EED">
      <w:pPr>
        <w:pStyle w:val="BodyText"/>
        <w:jc w:val="both"/>
        <w:rPr>
          <w:rFonts w:ascii="Times New Roman" w:hAnsi="Times New Roman" w:cs="Times New Roman"/>
          <w:b/>
        </w:rPr>
      </w:pPr>
    </w:p>
    <w:p w14:paraId="2210F605" w14:textId="43F34AE3" w:rsidR="00970C0E" w:rsidRPr="001B339F" w:rsidRDefault="00970C0E" w:rsidP="00970C0E">
      <w:pPr>
        <w:pStyle w:val="ListParagraph"/>
        <w:numPr>
          <w:ilvl w:val="2"/>
          <w:numId w:val="28"/>
        </w:numPr>
        <w:tabs>
          <w:tab w:val="left" w:pos="1558"/>
          <w:tab w:val="left" w:pos="1560"/>
        </w:tabs>
        <w:ind w:right="114"/>
        <w:rPr>
          <w:rFonts w:ascii="Times New Roman" w:hAnsi="Times New Roman" w:cs="Times New Roman"/>
          <w:sz w:val="20"/>
        </w:rPr>
      </w:pPr>
      <w:r w:rsidRPr="001B339F">
        <w:rPr>
          <w:rFonts w:ascii="Times New Roman" w:hAnsi="Times New Roman" w:cs="Times New Roman"/>
          <w:sz w:val="20"/>
        </w:rPr>
        <w:t xml:space="preserve">Should any obstruction be encountered during </w:t>
      </w:r>
      <w:r w:rsidR="0020346E">
        <w:rPr>
          <w:rFonts w:ascii="Times New Roman" w:hAnsi="Times New Roman" w:cs="Times New Roman"/>
          <w:sz w:val="20"/>
        </w:rPr>
        <w:t>RI</w:t>
      </w:r>
      <w:r w:rsidRPr="001B339F">
        <w:rPr>
          <w:rFonts w:ascii="Times New Roman" w:hAnsi="Times New Roman" w:cs="Times New Roman"/>
          <w:sz w:val="20"/>
        </w:rPr>
        <w:t xml:space="preserve"> installation, the General Contractor shall be responsible for promptly removing such obstruction, or the element shall be relocated or abandoned.</w:t>
      </w:r>
      <w:r w:rsidRPr="001B339F">
        <w:rPr>
          <w:rFonts w:ascii="Times New Roman" w:hAnsi="Times New Roman" w:cs="Times New Roman"/>
          <w:spacing w:val="40"/>
          <w:sz w:val="20"/>
        </w:rPr>
        <w:t xml:space="preserve"> </w:t>
      </w:r>
      <w:r w:rsidRPr="001B339F">
        <w:rPr>
          <w:rFonts w:ascii="Times New Roman" w:hAnsi="Times New Roman" w:cs="Times New Roman"/>
          <w:sz w:val="20"/>
        </w:rPr>
        <w:t xml:space="preserve">Obstructions include, but are not limited to, boulders, timbers, concrete, bricks, utility lines, etc., </w:t>
      </w:r>
      <w:r w:rsidR="007B27B7">
        <w:rPr>
          <w:rFonts w:ascii="Times New Roman" w:hAnsi="Times New Roman" w:cs="Times New Roman"/>
          <w:sz w:val="20"/>
        </w:rPr>
        <w:t>that</w:t>
      </w:r>
      <w:r w:rsidRPr="001B339F">
        <w:rPr>
          <w:rFonts w:ascii="Times New Roman" w:hAnsi="Times New Roman" w:cs="Times New Roman"/>
          <w:sz w:val="20"/>
        </w:rPr>
        <w:t xml:space="preserve"> prevent installing the elements to the required depth or shall</w:t>
      </w:r>
      <w:r w:rsidR="00B36B30">
        <w:rPr>
          <w:rFonts w:ascii="Times New Roman" w:hAnsi="Times New Roman" w:cs="Times New Roman"/>
          <w:spacing w:val="80"/>
          <w:sz w:val="20"/>
        </w:rPr>
        <w:t xml:space="preserve"> </w:t>
      </w:r>
      <w:r w:rsidRPr="001B339F">
        <w:rPr>
          <w:rFonts w:ascii="Times New Roman" w:hAnsi="Times New Roman" w:cs="Times New Roman"/>
          <w:sz w:val="20"/>
        </w:rPr>
        <w:t xml:space="preserve">cause the element to drift from the required location. Any excavation or backfilling that occurs during </w:t>
      </w:r>
      <w:r w:rsidR="0020346E">
        <w:rPr>
          <w:rFonts w:ascii="Times New Roman" w:hAnsi="Times New Roman" w:cs="Times New Roman"/>
          <w:sz w:val="20"/>
        </w:rPr>
        <w:t>RI</w:t>
      </w:r>
      <w:r w:rsidRPr="001B339F">
        <w:rPr>
          <w:rFonts w:ascii="Times New Roman" w:hAnsi="Times New Roman" w:cs="Times New Roman"/>
          <w:sz w:val="20"/>
        </w:rPr>
        <w:t xml:space="preserve"> installation shall be </w:t>
      </w:r>
      <w:r w:rsidRPr="001B339F">
        <w:rPr>
          <w:rFonts w:ascii="Times New Roman" w:hAnsi="Times New Roman" w:cs="Times New Roman"/>
          <w:sz w:val="20"/>
        </w:rPr>
        <w:lastRenderedPageBreak/>
        <w:t>performed in accordance with the project specifications and Design Submittal, under the direct supervision of the Geotechnical Consultant.</w:t>
      </w:r>
    </w:p>
    <w:p w14:paraId="7FBAD5A2" w14:textId="77777777" w:rsidR="00970C0E" w:rsidRPr="001B339F" w:rsidRDefault="00970C0E" w:rsidP="00970C0E">
      <w:pPr>
        <w:pStyle w:val="ListParagraph"/>
        <w:tabs>
          <w:tab w:val="left" w:pos="1560"/>
        </w:tabs>
        <w:ind w:left="1560" w:right="115" w:firstLine="0"/>
        <w:jc w:val="left"/>
        <w:rPr>
          <w:rFonts w:ascii="Times New Roman" w:hAnsi="Times New Roman" w:cs="Times New Roman"/>
          <w:sz w:val="20"/>
        </w:rPr>
      </w:pPr>
    </w:p>
    <w:p w14:paraId="3DA2B46B" w14:textId="77777777" w:rsidR="00970C0E" w:rsidRPr="001B339F" w:rsidRDefault="00970C0E" w:rsidP="00970C0E">
      <w:pPr>
        <w:pStyle w:val="ListParagraph"/>
        <w:numPr>
          <w:ilvl w:val="2"/>
          <w:numId w:val="28"/>
        </w:numPr>
        <w:tabs>
          <w:tab w:val="left" w:pos="1560"/>
        </w:tabs>
        <w:ind w:left="1560" w:right="115"/>
        <w:rPr>
          <w:rFonts w:ascii="Times New Roman" w:hAnsi="Times New Roman" w:cs="Times New Roman"/>
          <w:sz w:val="20"/>
        </w:rPr>
      </w:pPr>
      <w:r w:rsidRPr="001B339F">
        <w:rPr>
          <w:rFonts w:ascii="Times New Roman" w:hAnsi="Times New Roman" w:cs="Times New Roman"/>
          <w:sz w:val="20"/>
        </w:rPr>
        <w:t>Bedrock, weathered bedrock, or very dense glacial till shall not be deemed obstructions, and elements may be terminated short of design lengths on such materials.</w:t>
      </w:r>
    </w:p>
    <w:p w14:paraId="62F8E963" w14:textId="77777777" w:rsidR="00936DC5" w:rsidRPr="00970C0E" w:rsidRDefault="00936DC5" w:rsidP="00347EED">
      <w:pPr>
        <w:pStyle w:val="BodyText"/>
        <w:jc w:val="both"/>
        <w:rPr>
          <w:rFonts w:ascii="Times New Roman" w:hAnsi="Times New Roman" w:cs="Times New Roman"/>
        </w:rPr>
      </w:pPr>
    </w:p>
    <w:p w14:paraId="62F8E964" w14:textId="77777777" w:rsidR="00936DC5" w:rsidRPr="007E2CA9" w:rsidRDefault="003229F5" w:rsidP="00347EED">
      <w:pPr>
        <w:pStyle w:val="Heading2"/>
        <w:numPr>
          <w:ilvl w:val="1"/>
          <w:numId w:val="2"/>
        </w:numPr>
        <w:tabs>
          <w:tab w:val="left" w:pos="839"/>
        </w:tabs>
        <w:ind w:hanging="720"/>
        <w:jc w:val="both"/>
        <w:rPr>
          <w:rFonts w:ascii="Times New Roman" w:hAnsi="Times New Roman" w:cs="Times New Roman"/>
        </w:rPr>
      </w:pPr>
      <w:r w:rsidRPr="007E2CA9">
        <w:rPr>
          <w:rFonts w:ascii="Times New Roman" w:hAnsi="Times New Roman" w:cs="Times New Roman"/>
        </w:rPr>
        <w:t>Utility</w:t>
      </w:r>
      <w:r w:rsidRPr="007E2CA9">
        <w:rPr>
          <w:rFonts w:ascii="Times New Roman" w:hAnsi="Times New Roman" w:cs="Times New Roman"/>
          <w:spacing w:val="-4"/>
        </w:rPr>
        <w:t xml:space="preserve"> </w:t>
      </w:r>
      <w:r w:rsidRPr="007E2CA9">
        <w:rPr>
          <w:rFonts w:ascii="Times New Roman" w:hAnsi="Times New Roman" w:cs="Times New Roman"/>
          <w:spacing w:val="-2"/>
        </w:rPr>
        <w:t>Excavations</w:t>
      </w:r>
    </w:p>
    <w:p w14:paraId="62F8E965" w14:textId="77777777" w:rsidR="00936DC5" w:rsidRPr="007E2CA9" w:rsidRDefault="00936DC5" w:rsidP="00347EED">
      <w:pPr>
        <w:pStyle w:val="BodyText"/>
        <w:jc w:val="both"/>
        <w:rPr>
          <w:rFonts w:ascii="Times New Roman" w:hAnsi="Times New Roman" w:cs="Times New Roman"/>
          <w:b/>
        </w:rPr>
      </w:pPr>
    </w:p>
    <w:p w14:paraId="0D816DBD" w14:textId="0E1AB8C2" w:rsidR="007E2CA9" w:rsidRPr="001B339F" w:rsidRDefault="007E2CA9" w:rsidP="007E2CA9">
      <w:pPr>
        <w:pStyle w:val="BodyText"/>
        <w:ind w:left="840" w:right="116"/>
        <w:jc w:val="both"/>
        <w:rPr>
          <w:rFonts w:ascii="Times New Roman" w:hAnsi="Times New Roman" w:cs="Times New Roman"/>
        </w:rPr>
      </w:pPr>
      <w:r w:rsidRPr="001B339F">
        <w:rPr>
          <w:rFonts w:ascii="Times New Roman" w:hAnsi="Times New Roman" w:cs="Times New Roman"/>
        </w:rPr>
        <w:t xml:space="preserve">The General Contractor shall coordinate all excavations made subsequent to </w:t>
      </w:r>
      <w:r w:rsidR="0020346E">
        <w:rPr>
          <w:rFonts w:ascii="Times New Roman" w:hAnsi="Times New Roman" w:cs="Times New Roman"/>
        </w:rPr>
        <w:t>RI</w:t>
      </w:r>
      <w:r w:rsidRPr="001B339F">
        <w:rPr>
          <w:rFonts w:ascii="Times New Roman" w:hAnsi="Times New Roman" w:cs="Times New Roman"/>
        </w:rPr>
        <w:t xml:space="preserve"> installations so that excavations do not encroach on the elements as shown in the </w:t>
      </w:r>
      <w:r w:rsidR="0020346E">
        <w:rPr>
          <w:rFonts w:ascii="Times New Roman" w:hAnsi="Times New Roman" w:cs="Times New Roman"/>
        </w:rPr>
        <w:t>RI</w:t>
      </w:r>
      <w:r w:rsidRPr="001B339F">
        <w:rPr>
          <w:rFonts w:ascii="Times New Roman" w:hAnsi="Times New Roman" w:cs="Times New Roman"/>
        </w:rPr>
        <w:t xml:space="preserve"> submittal drawings.</w:t>
      </w:r>
      <w:r w:rsidRPr="001B339F">
        <w:rPr>
          <w:rFonts w:ascii="Times New Roman" w:hAnsi="Times New Roman" w:cs="Times New Roman"/>
          <w:spacing w:val="40"/>
        </w:rPr>
        <w:t xml:space="preserve"> </w:t>
      </w:r>
      <w:r w:rsidRPr="001B339F">
        <w:rPr>
          <w:rFonts w:ascii="Times New Roman" w:hAnsi="Times New Roman" w:cs="Times New Roman"/>
        </w:rPr>
        <w:t>Protection of completed elements is the responsibility of the General Contractor.</w:t>
      </w:r>
      <w:r w:rsidRPr="001B339F">
        <w:rPr>
          <w:rFonts w:ascii="Times New Roman" w:hAnsi="Times New Roman" w:cs="Times New Roman"/>
          <w:spacing w:val="40"/>
        </w:rPr>
        <w:t xml:space="preserve"> </w:t>
      </w:r>
      <w:r w:rsidRPr="001B339F">
        <w:rPr>
          <w:rFonts w:ascii="Times New Roman" w:hAnsi="Times New Roman" w:cs="Times New Roman"/>
        </w:rPr>
        <w:t>If utility excavations are required in close proximity to the installed elements, the General Contractor shall contact the Designer immediately to develop construction solutions to minimize impacts on the installed elements.</w:t>
      </w:r>
    </w:p>
    <w:p w14:paraId="62F8E967" w14:textId="77777777" w:rsidR="00936DC5" w:rsidRPr="00971310" w:rsidRDefault="00936DC5" w:rsidP="00347EED">
      <w:pPr>
        <w:pStyle w:val="BodyText"/>
        <w:jc w:val="both"/>
        <w:rPr>
          <w:rFonts w:ascii="Times New Roman" w:hAnsi="Times New Roman" w:cs="Times New Roman"/>
        </w:rPr>
      </w:pPr>
    </w:p>
    <w:p w14:paraId="62F8E968" w14:textId="41050608" w:rsidR="00936DC5" w:rsidRPr="00971310" w:rsidRDefault="003229F5" w:rsidP="00347EED">
      <w:pPr>
        <w:pStyle w:val="Heading2"/>
        <w:numPr>
          <w:ilvl w:val="1"/>
          <w:numId w:val="2"/>
        </w:numPr>
        <w:tabs>
          <w:tab w:val="left" w:pos="840"/>
        </w:tabs>
        <w:ind w:left="840" w:hanging="720"/>
        <w:jc w:val="both"/>
        <w:rPr>
          <w:rFonts w:ascii="Times New Roman" w:hAnsi="Times New Roman" w:cs="Times New Roman"/>
        </w:rPr>
      </w:pPr>
      <w:r w:rsidRPr="00971310">
        <w:rPr>
          <w:rFonts w:ascii="Times New Roman" w:hAnsi="Times New Roman" w:cs="Times New Roman"/>
        </w:rPr>
        <w:t>Engineered</w:t>
      </w:r>
      <w:r w:rsidRPr="00971310">
        <w:rPr>
          <w:rFonts w:ascii="Times New Roman" w:hAnsi="Times New Roman" w:cs="Times New Roman"/>
          <w:spacing w:val="-6"/>
        </w:rPr>
        <w:t xml:space="preserve"> </w:t>
      </w:r>
      <w:r w:rsidRPr="00971310">
        <w:rPr>
          <w:rFonts w:ascii="Times New Roman" w:hAnsi="Times New Roman" w:cs="Times New Roman"/>
        </w:rPr>
        <w:t>Granular</w:t>
      </w:r>
      <w:r w:rsidRPr="00971310">
        <w:rPr>
          <w:rFonts w:ascii="Times New Roman" w:hAnsi="Times New Roman" w:cs="Times New Roman"/>
          <w:spacing w:val="-4"/>
        </w:rPr>
        <w:t xml:space="preserve"> </w:t>
      </w:r>
      <w:r w:rsidRPr="00971310">
        <w:rPr>
          <w:rFonts w:ascii="Times New Roman" w:hAnsi="Times New Roman" w:cs="Times New Roman"/>
        </w:rPr>
        <w:t>Pad</w:t>
      </w:r>
      <w:r w:rsidR="003C19F6">
        <w:rPr>
          <w:rFonts w:ascii="Times New Roman" w:hAnsi="Times New Roman" w:cs="Times New Roman"/>
        </w:rPr>
        <w:t>s</w:t>
      </w:r>
      <w:r w:rsidRPr="00971310">
        <w:rPr>
          <w:rFonts w:ascii="Times New Roman" w:hAnsi="Times New Roman" w:cs="Times New Roman"/>
          <w:spacing w:val="-4"/>
        </w:rPr>
        <w:t xml:space="preserve"> </w:t>
      </w:r>
    </w:p>
    <w:p w14:paraId="62F8E969" w14:textId="77777777" w:rsidR="00936DC5" w:rsidRPr="00971310" w:rsidRDefault="00936DC5" w:rsidP="00347EED">
      <w:pPr>
        <w:pStyle w:val="BodyText"/>
        <w:jc w:val="both"/>
        <w:rPr>
          <w:rFonts w:ascii="Times New Roman" w:hAnsi="Times New Roman" w:cs="Times New Roman"/>
          <w:b/>
        </w:rPr>
      </w:pPr>
    </w:p>
    <w:p w14:paraId="62F8E96A" w14:textId="5E1D7B16" w:rsidR="00936DC5" w:rsidRPr="00971310" w:rsidRDefault="003229F5" w:rsidP="00347EED">
      <w:pPr>
        <w:pStyle w:val="ListParagraph"/>
        <w:numPr>
          <w:ilvl w:val="2"/>
          <w:numId w:val="2"/>
        </w:numPr>
        <w:tabs>
          <w:tab w:val="left" w:pos="1560"/>
        </w:tabs>
        <w:ind w:left="1560" w:right="115" w:hanging="720"/>
        <w:rPr>
          <w:rFonts w:ascii="Times New Roman" w:hAnsi="Times New Roman" w:cs="Times New Roman"/>
          <w:sz w:val="20"/>
          <w:szCs w:val="20"/>
        </w:rPr>
      </w:pPr>
      <w:r w:rsidRPr="00971310">
        <w:rPr>
          <w:rFonts w:ascii="Times New Roman" w:hAnsi="Times New Roman" w:cs="Times New Roman"/>
          <w:sz w:val="20"/>
          <w:szCs w:val="20"/>
        </w:rPr>
        <w:t>An engineered granular pad as designed by the Designer shall be placed</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by</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others</w:t>
      </w:r>
      <w:r w:rsidRPr="00971310">
        <w:rPr>
          <w:rFonts w:ascii="Times New Roman" w:hAnsi="Times New Roman" w:cs="Times New Roman"/>
          <w:spacing w:val="-7"/>
          <w:sz w:val="20"/>
          <w:szCs w:val="20"/>
        </w:rPr>
        <w:t xml:space="preserve"> </w:t>
      </w:r>
      <w:r w:rsidRPr="00971310">
        <w:rPr>
          <w:rFonts w:ascii="Times New Roman" w:hAnsi="Times New Roman" w:cs="Times New Roman"/>
          <w:sz w:val="20"/>
          <w:szCs w:val="20"/>
        </w:rPr>
        <w:t>between</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the</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tops</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7"/>
          <w:sz w:val="20"/>
          <w:szCs w:val="20"/>
        </w:rPr>
        <w:t xml:space="preserve"> </w:t>
      </w:r>
      <w:r w:rsidRPr="00971310">
        <w:rPr>
          <w:rFonts w:ascii="Times New Roman" w:hAnsi="Times New Roman" w:cs="Times New Roman"/>
          <w:sz w:val="20"/>
          <w:szCs w:val="20"/>
        </w:rPr>
        <w:t>the</w:t>
      </w:r>
      <w:r w:rsidRPr="00971310">
        <w:rPr>
          <w:rFonts w:ascii="Times New Roman" w:hAnsi="Times New Roman" w:cs="Times New Roman"/>
          <w:spacing w:val="-8"/>
          <w:sz w:val="20"/>
          <w:szCs w:val="20"/>
        </w:rPr>
        <w:t xml:space="preserve"> </w:t>
      </w:r>
      <w:r w:rsidR="0020346E">
        <w:rPr>
          <w:rFonts w:ascii="Times New Roman" w:hAnsi="Times New Roman" w:cs="Times New Roman"/>
          <w:sz w:val="20"/>
          <w:szCs w:val="20"/>
        </w:rPr>
        <w:t>RIs</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and</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the</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bottom</w:t>
      </w:r>
      <w:r w:rsidRPr="00971310">
        <w:rPr>
          <w:rFonts w:ascii="Times New Roman" w:hAnsi="Times New Roman" w:cs="Times New Roman"/>
          <w:spacing w:val="-7"/>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7"/>
          <w:sz w:val="20"/>
          <w:szCs w:val="20"/>
        </w:rPr>
        <w:t xml:space="preserve"> </w:t>
      </w:r>
      <w:r w:rsidRPr="00971310">
        <w:rPr>
          <w:rFonts w:ascii="Times New Roman" w:hAnsi="Times New Roman" w:cs="Times New Roman"/>
          <w:sz w:val="20"/>
          <w:szCs w:val="20"/>
        </w:rPr>
        <w:t>footing.</w:t>
      </w:r>
      <w:r w:rsidR="00E26C5E">
        <w:rPr>
          <w:rFonts w:ascii="Times New Roman" w:hAnsi="Times New Roman" w:cs="Times New Roman"/>
          <w:sz w:val="20"/>
          <w:szCs w:val="20"/>
        </w:rPr>
        <w:t xml:space="preserve"> </w:t>
      </w:r>
      <w:r w:rsidRPr="00971310">
        <w:rPr>
          <w:rFonts w:ascii="Times New Roman" w:hAnsi="Times New Roman" w:cs="Times New Roman"/>
          <w:sz w:val="20"/>
          <w:szCs w:val="20"/>
        </w:rPr>
        <w:t xml:space="preserve">A minimum thickness of </w:t>
      </w:r>
      <w:r w:rsidR="00E26C5E">
        <w:rPr>
          <w:rFonts w:ascii="Times New Roman" w:hAnsi="Times New Roman" w:cs="Times New Roman"/>
          <w:sz w:val="20"/>
          <w:szCs w:val="20"/>
        </w:rPr>
        <w:t>6</w:t>
      </w:r>
      <w:r w:rsidR="00E26C5E" w:rsidRPr="00971310">
        <w:rPr>
          <w:rFonts w:ascii="Times New Roman" w:hAnsi="Times New Roman" w:cs="Times New Roman"/>
          <w:sz w:val="20"/>
          <w:szCs w:val="20"/>
        </w:rPr>
        <w:t xml:space="preserve"> </w:t>
      </w:r>
      <w:r w:rsidRPr="00971310">
        <w:rPr>
          <w:rFonts w:ascii="Times New Roman" w:hAnsi="Times New Roman" w:cs="Times New Roman"/>
          <w:sz w:val="20"/>
          <w:szCs w:val="20"/>
        </w:rPr>
        <w:t xml:space="preserve">inches and a maximum thickness of 8 inches shall be used unless otherwise specified by the </w:t>
      </w:r>
      <w:r w:rsidR="008E7E85">
        <w:rPr>
          <w:rFonts w:ascii="Times New Roman" w:hAnsi="Times New Roman" w:cs="Times New Roman"/>
          <w:sz w:val="20"/>
          <w:szCs w:val="20"/>
        </w:rPr>
        <w:t>D</w:t>
      </w:r>
      <w:r w:rsidRPr="00971310">
        <w:rPr>
          <w:rFonts w:ascii="Times New Roman" w:hAnsi="Times New Roman" w:cs="Times New Roman"/>
          <w:sz w:val="20"/>
          <w:szCs w:val="20"/>
        </w:rPr>
        <w:t>esigner</w:t>
      </w:r>
    </w:p>
    <w:p w14:paraId="62F8E96B" w14:textId="77777777" w:rsidR="00936DC5" w:rsidRPr="00971310" w:rsidRDefault="00936DC5" w:rsidP="00347EED">
      <w:pPr>
        <w:pStyle w:val="BodyText"/>
        <w:jc w:val="both"/>
        <w:rPr>
          <w:rFonts w:ascii="Times New Roman" w:hAnsi="Times New Roman" w:cs="Times New Roman"/>
        </w:rPr>
      </w:pPr>
    </w:p>
    <w:p w14:paraId="62F8E96C" w14:textId="137F5CEF" w:rsidR="00936DC5" w:rsidRPr="001B339F" w:rsidRDefault="003229F5" w:rsidP="00347EED">
      <w:pPr>
        <w:pStyle w:val="ListParagraph"/>
        <w:numPr>
          <w:ilvl w:val="2"/>
          <w:numId w:val="2"/>
        </w:numPr>
        <w:tabs>
          <w:tab w:val="left" w:pos="1559"/>
        </w:tabs>
        <w:ind w:right="115" w:hanging="720"/>
        <w:rPr>
          <w:rFonts w:ascii="Times New Roman" w:hAnsi="Times New Roman" w:cs="Times New Roman"/>
          <w:sz w:val="20"/>
          <w:szCs w:val="20"/>
        </w:rPr>
      </w:pPr>
      <w:r w:rsidRPr="00971310">
        <w:rPr>
          <w:rFonts w:ascii="Times New Roman" w:hAnsi="Times New Roman" w:cs="Times New Roman"/>
          <w:sz w:val="20"/>
          <w:szCs w:val="20"/>
        </w:rPr>
        <w:t xml:space="preserve">The granular pad should be constructed as specified by the Designer, and may include geogrid reinforcement, Cement Treated Aggregate, or other special construction </w:t>
      </w:r>
      <w:r w:rsidRPr="00971310">
        <w:rPr>
          <w:rFonts w:ascii="Times New Roman" w:hAnsi="Times New Roman" w:cs="Times New Roman"/>
          <w:spacing w:val="-2"/>
          <w:sz w:val="20"/>
          <w:szCs w:val="20"/>
        </w:rPr>
        <w:t>techniques.</w:t>
      </w:r>
    </w:p>
    <w:p w14:paraId="2BB92539" w14:textId="77777777" w:rsidR="0061491C" w:rsidRPr="001B339F" w:rsidRDefault="0061491C" w:rsidP="001B339F">
      <w:pPr>
        <w:tabs>
          <w:tab w:val="left" w:pos="1559"/>
        </w:tabs>
        <w:ind w:right="115"/>
        <w:rPr>
          <w:rFonts w:ascii="Times New Roman" w:hAnsi="Times New Roman" w:cs="Times New Roman"/>
          <w:sz w:val="20"/>
          <w:szCs w:val="20"/>
        </w:rPr>
      </w:pPr>
    </w:p>
    <w:p w14:paraId="62F8E96E" w14:textId="2DDFB934" w:rsidR="00936DC5" w:rsidRPr="00971310" w:rsidRDefault="003229F5" w:rsidP="00347EED">
      <w:pPr>
        <w:pStyle w:val="ListParagraph"/>
        <w:numPr>
          <w:ilvl w:val="2"/>
          <w:numId w:val="2"/>
        </w:numPr>
        <w:tabs>
          <w:tab w:val="left" w:pos="1557"/>
          <w:tab w:val="left" w:pos="1559"/>
        </w:tabs>
        <w:ind w:right="115"/>
        <w:rPr>
          <w:rFonts w:ascii="Times New Roman" w:hAnsi="Times New Roman" w:cs="Times New Roman"/>
          <w:sz w:val="20"/>
          <w:szCs w:val="20"/>
        </w:rPr>
      </w:pPr>
      <w:r w:rsidRPr="00971310">
        <w:rPr>
          <w:rFonts w:ascii="Times New Roman" w:hAnsi="Times New Roman" w:cs="Times New Roman"/>
          <w:sz w:val="20"/>
          <w:szCs w:val="20"/>
        </w:rPr>
        <w:t>The</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granular</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pad</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material</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shall</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consist</w:t>
      </w:r>
      <w:r w:rsidRPr="00971310">
        <w:rPr>
          <w:rFonts w:ascii="Times New Roman" w:hAnsi="Times New Roman" w:cs="Times New Roman"/>
          <w:spacing w:val="-12"/>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11"/>
          <w:sz w:val="20"/>
          <w:szCs w:val="20"/>
        </w:rPr>
        <w:t xml:space="preserve"> </w:t>
      </w:r>
      <w:r w:rsidRPr="00971310">
        <w:rPr>
          <w:rFonts w:ascii="Times New Roman" w:hAnsi="Times New Roman" w:cs="Times New Roman"/>
          <w:sz w:val="20"/>
          <w:szCs w:val="20"/>
        </w:rPr>
        <w:t>well-graded,</w:t>
      </w:r>
      <w:r w:rsidRPr="00971310">
        <w:rPr>
          <w:rFonts w:ascii="Times New Roman" w:hAnsi="Times New Roman" w:cs="Times New Roman"/>
          <w:spacing w:val="-11"/>
          <w:sz w:val="20"/>
          <w:szCs w:val="20"/>
        </w:rPr>
        <w:t xml:space="preserve"> </w:t>
      </w:r>
      <w:r w:rsidRPr="00971310">
        <w:rPr>
          <w:rFonts w:ascii="Times New Roman" w:hAnsi="Times New Roman" w:cs="Times New Roman"/>
          <w:sz w:val="20"/>
          <w:szCs w:val="20"/>
        </w:rPr>
        <w:t>crushed</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aggregate</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base</w:t>
      </w:r>
      <w:r w:rsidRPr="00971310">
        <w:rPr>
          <w:rFonts w:ascii="Times New Roman" w:hAnsi="Times New Roman" w:cs="Times New Roman"/>
          <w:spacing w:val="-10"/>
          <w:sz w:val="20"/>
          <w:szCs w:val="20"/>
        </w:rPr>
        <w:t xml:space="preserve"> </w:t>
      </w:r>
      <w:r w:rsidRPr="00971310">
        <w:rPr>
          <w:rFonts w:ascii="Times New Roman" w:hAnsi="Times New Roman" w:cs="Times New Roman"/>
          <w:sz w:val="20"/>
          <w:szCs w:val="20"/>
        </w:rPr>
        <w:t>material. If</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compaction</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of</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this</w:t>
      </w:r>
      <w:r w:rsidRPr="00971310">
        <w:rPr>
          <w:rFonts w:ascii="Times New Roman" w:hAnsi="Times New Roman" w:cs="Times New Roman"/>
          <w:spacing w:val="-3"/>
          <w:sz w:val="20"/>
          <w:szCs w:val="20"/>
        </w:rPr>
        <w:t xml:space="preserve"> </w:t>
      </w:r>
      <w:r w:rsidRPr="00971310">
        <w:rPr>
          <w:rFonts w:ascii="Times New Roman" w:hAnsi="Times New Roman" w:cs="Times New Roman"/>
          <w:sz w:val="20"/>
          <w:szCs w:val="20"/>
        </w:rPr>
        <w:t>material</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is</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problematic,</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open-graded,</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¾</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inch</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diameter</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crushed</w:t>
      </w:r>
      <w:r w:rsidRPr="00971310">
        <w:rPr>
          <w:rFonts w:ascii="Times New Roman" w:hAnsi="Times New Roman" w:cs="Times New Roman"/>
          <w:spacing w:val="-4"/>
          <w:sz w:val="20"/>
          <w:szCs w:val="20"/>
        </w:rPr>
        <w:t xml:space="preserve"> </w:t>
      </w:r>
      <w:r w:rsidRPr="00971310">
        <w:rPr>
          <w:rFonts w:ascii="Times New Roman" w:hAnsi="Times New Roman" w:cs="Times New Roman"/>
          <w:sz w:val="20"/>
          <w:szCs w:val="20"/>
        </w:rPr>
        <w:t>stone may</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be</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substituted</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provided</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it</w:t>
      </w:r>
      <w:r w:rsidRPr="00971310">
        <w:rPr>
          <w:rFonts w:ascii="Times New Roman" w:hAnsi="Times New Roman" w:cs="Times New Roman"/>
          <w:spacing w:val="-6"/>
          <w:sz w:val="20"/>
          <w:szCs w:val="20"/>
        </w:rPr>
        <w:t xml:space="preserve"> </w:t>
      </w:r>
      <w:r w:rsidRPr="00971310">
        <w:rPr>
          <w:rFonts w:ascii="Times New Roman" w:hAnsi="Times New Roman" w:cs="Times New Roman"/>
          <w:sz w:val="20"/>
          <w:szCs w:val="20"/>
        </w:rPr>
        <w:t>is</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approved</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by</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the</w:t>
      </w:r>
      <w:r w:rsidRPr="00971310">
        <w:rPr>
          <w:rFonts w:ascii="Times New Roman" w:hAnsi="Times New Roman" w:cs="Times New Roman"/>
          <w:spacing w:val="-5"/>
          <w:sz w:val="20"/>
          <w:szCs w:val="20"/>
        </w:rPr>
        <w:t xml:space="preserve"> </w:t>
      </w:r>
      <w:r w:rsidR="006C6D0F">
        <w:rPr>
          <w:rFonts w:ascii="Times New Roman" w:hAnsi="Times New Roman" w:cs="Times New Roman"/>
          <w:sz w:val="20"/>
          <w:szCs w:val="20"/>
        </w:rPr>
        <w:t>D</w:t>
      </w:r>
      <w:r w:rsidR="006C6D0F" w:rsidRPr="00971310">
        <w:rPr>
          <w:rFonts w:ascii="Times New Roman" w:hAnsi="Times New Roman" w:cs="Times New Roman"/>
          <w:sz w:val="20"/>
          <w:szCs w:val="20"/>
        </w:rPr>
        <w:t>esigner</w:t>
      </w:r>
      <w:r w:rsidRPr="00971310">
        <w:rPr>
          <w:rFonts w:ascii="Times New Roman" w:hAnsi="Times New Roman" w:cs="Times New Roman"/>
          <w:sz w:val="20"/>
          <w:szCs w:val="20"/>
        </w:rPr>
        <w:t>.</w:t>
      </w:r>
      <w:r w:rsidRPr="00971310">
        <w:rPr>
          <w:rFonts w:ascii="Times New Roman" w:hAnsi="Times New Roman" w:cs="Times New Roman"/>
          <w:spacing w:val="40"/>
          <w:sz w:val="20"/>
          <w:szCs w:val="20"/>
        </w:rPr>
        <w:t xml:space="preserve"> </w:t>
      </w:r>
      <w:r w:rsidRPr="00971310">
        <w:rPr>
          <w:rFonts w:ascii="Times New Roman" w:hAnsi="Times New Roman" w:cs="Times New Roman"/>
          <w:sz w:val="20"/>
          <w:szCs w:val="20"/>
        </w:rPr>
        <w:t>Geofabrics</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and</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geogrids</w:t>
      </w:r>
      <w:r w:rsidRPr="00971310">
        <w:rPr>
          <w:rFonts w:ascii="Times New Roman" w:hAnsi="Times New Roman" w:cs="Times New Roman"/>
          <w:spacing w:val="-5"/>
          <w:sz w:val="20"/>
          <w:szCs w:val="20"/>
        </w:rPr>
        <w:t xml:space="preserve"> </w:t>
      </w:r>
      <w:r w:rsidRPr="00971310">
        <w:rPr>
          <w:rFonts w:ascii="Times New Roman" w:hAnsi="Times New Roman" w:cs="Times New Roman"/>
          <w:sz w:val="20"/>
          <w:szCs w:val="20"/>
        </w:rPr>
        <w:t xml:space="preserve">may be used at the discretion of the </w:t>
      </w:r>
      <w:r w:rsidR="00DE18BA">
        <w:rPr>
          <w:rFonts w:ascii="Times New Roman" w:hAnsi="Times New Roman" w:cs="Times New Roman"/>
          <w:sz w:val="20"/>
          <w:szCs w:val="20"/>
        </w:rPr>
        <w:t>Geotechnical Consultant</w:t>
      </w:r>
      <w:r w:rsidR="00DE18BA" w:rsidRPr="00971310">
        <w:rPr>
          <w:rFonts w:ascii="Times New Roman" w:hAnsi="Times New Roman" w:cs="Times New Roman"/>
          <w:sz w:val="20"/>
          <w:szCs w:val="20"/>
        </w:rPr>
        <w:t xml:space="preserve"> </w:t>
      </w:r>
      <w:r w:rsidRPr="00971310">
        <w:rPr>
          <w:rFonts w:ascii="Times New Roman" w:hAnsi="Times New Roman" w:cs="Times New Roman"/>
          <w:sz w:val="20"/>
          <w:szCs w:val="20"/>
        </w:rPr>
        <w:t xml:space="preserve">as a compaction aid so that the </w:t>
      </w:r>
      <w:r w:rsidR="00DE18BA">
        <w:rPr>
          <w:rFonts w:ascii="Times New Roman" w:hAnsi="Times New Roman" w:cs="Times New Roman"/>
          <w:sz w:val="20"/>
          <w:szCs w:val="20"/>
        </w:rPr>
        <w:t>granular</w:t>
      </w:r>
      <w:r w:rsidR="00DE18BA" w:rsidRPr="00971310">
        <w:rPr>
          <w:rFonts w:ascii="Times New Roman" w:hAnsi="Times New Roman" w:cs="Times New Roman"/>
          <w:sz w:val="20"/>
          <w:szCs w:val="20"/>
        </w:rPr>
        <w:t xml:space="preserve"> </w:t>
      </w:r>
      <w:r w:rsidRPr="00971310">
        <w:rPr>
          <w:rFonts w:ascii="Times New Roman" w:hAnsi="Times New Roman" w:cs="Times New Roman"/>
          <w:sz w:val="20"/>
          <w:szCs w:val="20"/>
        </w:rPr>
        <w:t>pad is compacted to a minimum dry density of 95% of the Modified Proctor value.</w:t>
      </w:r>
    </w:p>
    <w:p w14:paraId="62F8E96F" w14:textId="77777777" w:rsidR="00936DC5" w:rsidRPr="00971310" w:rsidRDefault="00936DC5" w:rsidP="00347EED">
      <w:pPr>
        <w:pStyle w:val="BodyText"/>
        <w:jc w:val="both"/>
        <w:rPr>
          <w:rFonts w:ascii="Times New Roman" w:hAnsi="Times New Roman" w:cs="Times New Roman"/>
        </w:rPr>
      </w:pPr>
    </w:p>
    <w:p w14:paraId="0B217538" w14:textId="073C69A3" w:rsidR="003C19F6" w:rsidRPr="001B339F" w:rsidRDefault="003C19F6" w:rsidP="0069138D">
      <w:pPr>
        <w:pStyle w:val="Heading2"/>
        <w:numPr>
          <w:ilvl w:val="1"/>
          <w:numId w:val="2"/>
        </w:numPr>
        <w:tabs>
          <w:tab w:val="left" w:pos="840"/>
        </w:tabs>
        <w:jc w:val="both"/>
        <w:rPr>
          <w:rFonts w:ascii="Times New Roman" w:hAnsi="Times New Roman" w:cs="Times New Roman"/>
        </w:rPr>
      </w:pPr>
      <w:r w:rsidRPr="001B339F">
        <w:rPr>
          <w:rFonts w:ascii="Times New Roman" w:hAnsi="Times New Roman" w:cs="Times New Roman"/>
        </w:rPr>
        <w:t>Footing</w:t>
      </w:r>
      <w:r w:rsidRPr="001B339F">
        <w:rPr>
          <w:rFonts w:ascii="Times New Roman" w:hAnsi="Times New Roman" w:cs="Times New Roman"/>
          <w:spacing w:val="-5"/>
        </w:rPr>
        <w:t xml:space="preserve"> </w:t>
      </w:r>
      <w:r w:rsidRPr="001B339F">
        <w:rPr>
          <w:rFonts w:ascii="Times New Roman" w:hAnsi="Times New Roman" w:cs="Times New Roman"/>
          <w:spacing w:val="-2"/>
        </w:rPr>
        <w:t xml:space="preserve">and Slab Subgrade Preparation (after </w:t>
      </w:r>
      <w:r w:rsidR="0020346E">
        <w:rPr>
          <w:rFonts w:ascii="Times New Roman" w:hAnsi="Times New Roman" w:cs="Times New Roman"/>
          <w:spacing w:val="-2"/>
        </w:rPr>
        <w:t>RI</w:t>
      </w:r>
      <w:r w:rsidRPr="001B339F">
        <w:rPr>
          <w:rFonts w:ascii="Times New Roman" w:hAnsi="Times New Roman" w:cs="Times New Roman"/>
          <w:spacing w:val="-2"/>
        </w:rPr>
        <w:t xml:space="preserve"> Installation).</w:t>
      </w:r>
    </w:p>
    <w:p w14:paraId="3147EB8E" w14:textId="77777777" w:rsidR="003456FB" w:rsidRPr="00D65242" w:rsidRDefault="003456FB" w:rsidP="003456FB">
      <w:pPr>
        <w:pStyle w:val="ListParagraph"/>
        <w:tabs>
          <w:tab w:val="left" w:pos="1557"/>
          <w:tab w:val="left" w:pos="1559"/>
        </w:tabs>
        <w:ind w:right="115" w:firstLine="0"/>
        <w:rPr>
          <w:rFonts w:ascii="Times New Roman" w:hAnsi="Times New Roman" w:cs="Times New Roman"/>
          <w:sz w:val="20"/>
          <w:szCs w:val="20"/>
        </w:rPr>
      </w:pPr>
    </w:p>
    <w:p w14:paraId="36C874A5" w14:textId="424A3E77" w:rsidR="004D7F5C" w:rsidRPr="001B339F" w:rsidRDefault="004D7F5C" w:rsidP="004D7F5C">
      <w:pPr>
        <w:pStyle w:val="BodyText"/>
        <w:widowControl/>
        <w:numPr>
          <w:ilvl w:val="0"/>
          <w:numId w:val="29"/>
        </w:numPr>
        <w:tabs>
          <w:tab w:val="clear" w:pos="1440"/>
          <w:tab w:val="left" w:pos="1530"/>
        </w:tabs>
        <w:autoSpaceDE/>
        <w:autoSpaceDN/>
        <w:ind w:left="1530"/>
        <w:jc w:val="both"/>
        <w:rPr>
          <w:rFonts w:ascii="Times New Roman" w:hAnsi="Times New Roman" w:cs="Times New Roman"/>
        </w:rPr>
      </w:pPr>
      <w:r w:rsidRPr="001B339F">
        <w:rPr>
          <w:rFonts w:ascii="Times New Roman" w:hAnsi="Times New Roman" w:cs="Times New Roman"/>
        </w:rPr>
        <w:t xml:space="preserve">Excavation and subgrade preparation </w:t>
      </w:r>
      <w:r w:rsidR="00543597" w:rsidRPr="001B339F">
        <w:rPr>
          <w:rFonts w:ascii="Times New Roman" w:hAnsi="Times New Roman" w:cs="Times New Roman"/>
        </w:rPr>
        <w:t xml:space="preserve">for </w:t>
      </w:r>
      <w:r w:rsidRPr="001B339F">
        <w:rPr>
          <w:rFonts w:ascii="Times New Roman" w:hAnsi="Times New Roman" w:cs="Times New Roman"/>
        </w:rPr>
        <w:t xml:space="preserve">all </w:t>
      </w:r>
      <w:r w:rsidR="00543597" w:rsidRPr="001B339F">
        <w:rPr>
          <w:rFonts w:ascii="Times New Roman" w:hAnsi="Times New Roman" w:cs="Times New Roman"/>
        </w:rPr>
        <w:t xml:space="preserve">granular pad, </w:t>
      </w:r>
      <w:r w:rsidRPr="001B339F">
        <w:rPr>
          <w:rFonts w:ascii="Times New Roman" w:hAnsi="Times New Roman" w:cs="Times New Roman"/>
        </w:rPr>
        <w:t>footing</w:t>
      </w:r>
      <w:r w:rsidR="00543597" w:rsidRPr="001B339F">
        <w:rPr>
          <w:rFonts w:ascii="Times New Roman" w:hAnsi="Times New Roman" w:cs="Times New Roman"/>
        </w:rPr>
        <w:t>,</w:t>
      </w:r>
      <w:r w:rsidRPr="001B339F">
        <w:rPr>
          <w:rFonts w:ascii="Times New Roman" w:hAnsi="Times New Roman" w:cs="Times New Roman"/>
        </w:rPr>
        <w:t xml:space="preserve"> and slab subgrades shall be the responsibility of the General Contractor and performed in conformance with the project specifications and </w:t>
      </w:r>
      <w:r w:rsidR="0020346E">
        <w:rPr>
          <w:rFonts w:ascii="Times New Roman" w:hAnsi="Times New Roman" w:cs="Times New Roman"/>
        </w:rPr>
        <w:t>RI</w:t>
      </w:r>
      <w:r w:rsidRPr="001B339F">
        <w:rPr>
          <w:rFonts w:ascii="Times New Roman" w:hAnsi="Times New Roman" w:cs="Times New Roman"/>
        </w:rPr>
        <w:t xml:space="preserve"> Design Submittal.</w:t>
      </w:r>
    </w:p>
    <w:p w14:paraId="432FB7EE" w14:textId="77777777" w:rsidR="004D7F5C" w:rsidRPr="001B339F" w:rsidRDefault="004D7F5C" w:rsidP="004D7F5C">
      <w:pPr>
        <w:pStyle w:val="BodyText"/>
        <w:tabs>
          <w:tab w:val="left" w:pos="1530"/>
        </w:tabs>
        <w:ind w:left="1530" w:hanging="720"/>
        <w:jc w:val="both"/>
        <w:rPr>
          <w:rFonts w:ascii="Times New Roman" w:hAnsi="Times New Roman" w:cs="Times New Roman"/>
        </w:rPr>
      </w:pPr>
    </w:p>
    <w:p w14:paraId="18B00512" w14:textId="1D1A84F9" w:rsidR="004D7F5C" w:rsidRPr="001B339F" w:rsidRDefault="004D7F5C" w:rsidP="004D7F5C">
      <w:pPr>
        <w:widowControl/>
        <w:numPr>
          <w:ilvl w:val="0"/>
          <w:numId w:val="29"/>
        </w:numPr>
        <w:tabs>
          <w:tab w:val="clear" w:pos="1440"/>
          <w:tab w:val="left" w:pos="1530"/>
        </w:tabs>
        <w:autoSpaceDE/>
        <w:autoSpaceDN/>
        <w:ind w:left="1530"/>
        <w:jc w:val="both"/>
        <w:rPr>
          <w:rFonts w:ascii="Times New Roman" w:hAnsi="Times New Roman" w:cs="Times New Roman"/>
          <w:sz w:val="20"/>
          <w:szCs w:val="20"/>
        </w:rPr>
      </w:pPr>
      <w:r w:rsidRPr="001B339F">
        <w:rPr>
          <w:rFonts w:ascii="Times New Roman" w:hAnsi="Times New Roman" w:cs="Times New Roman"/>
          <w:sz w:val="20"/>
          <w:szCs w:val="20"/>
        </w:rPr>
        <w:t xml:space="preserve">Excavations will expose the tops of </w:t>
      </w:r>
      <w:r w:rsidR="0020346E">
        <w:rPr>
          <w:rFonts w:ascii="Times New Roman" w:hAnsi="Times New Roman" w:cs="Times New Roman"/>
          <w:sz w:val="20"/>
          <w:szCs w:val="20"/>
        </w:rPr>
        <w:t>RIs</w:t>
      </w:r>
      <w:r w:rsidRPr="001B339F">
        <w:rPr>
          <w:rFonts w:ascii="Times New Roman" w:hAnsi="Times New Roman" w:cs="Times New Roman"/>
          <w:sz w:val="20"/>
          <w:szCs w:val="20"/>
        </w:rPr>
        <w:t xml:space="preserve"> and shall be made in a workman-like manner that protects the subgrade until </w:t>
      </w:r>
      <w:r w:rsidR="00206078" w:rsidRPr="001B339F">
        <w:rPr>
          <w:rFonts w:ascii="Times New Roman" w:hAnsi="Times New Roman" w:cs="Times New Roman"/>
          <w:sz w:val="20"/>
          <w:szCs w:val="20"/>
        </w:rPr>
        <w:t xml:space="preserve">granular pad, </w:t>
      </w:r>
      <w:r w:rsidRPr="001B339F">
        <w:rPr>
          <w:rFonts w:ascii="Times New Roman" w:hAnsi="Times New Roman" w:cs="Times New Roman"/>
          <w:sz w:val="20"/>
          <w:szCs w:val="20"/>
        </w:rPr>
        <w:t>structural fill</w:t>
      </w:r>
      <w:r w:rsidR="00206078" w:rsidRPr="001B339F">
        <w:rPr>
          <w:rFonts w:ascii="Times New Roman" w:hAnsi="Times New Roman" w:cs="Times New Roman"/>
          <w:sz w:val="20"/>
          <w:szCs w:val="20"/>
        </w:rPr>
        <w:t>,</w:t>
      </w:r>
      <w:r w:rsidRPr="001B339F">
        <w:rPr>
          <w:rFonts w:ascii="Times New Roman" w:hAnsi="Times New Roman" w:cs="Times New Roman"/>
          <w:sz w:val="20"/>
          <w:szCs w:val="20"/>
        </w:rPr>
        <w:t xml:space="preserve"> or concrete placement.  Procedures and equipment shall be selected to avoid subgrade</w:t>
      </w:r>
      <w:r w:rsidR="00206078" w:rsidRPr="001B339F">
        <w:rPr>
          <w:rFonts w:ascii="Times New Roman" w:hAnsi="Times New Roman" w:cs="Times New Roman"/>
          <w:sz w:val="20"/>
          <w:szCs w:val="20"/>
        </w:rPr>
        <w:t>/</w:t>
      </w:r>
      <w:r w:rsidRPr="001B339F">
        <w:rPr>
          <w:rFonts w:ascii="Times New Roman" w:hAnsi="Times New Roman" w:cs="Times New Roman"/>
          <w:sz w:val="20"/>
          <w:szCs w:val="20"/>
        </w:rPr>
        <w:t>element disturbance and exposure to water.</w:t>
      </w:r>
    </w:p>
    <w:p w14:paraId="33BF54B0" w14:textId="77777777" w:rsidR="004D7F5C" w:rsidRPr="001B339F" w:rsidRDefault="004D7F5C" w:rsidP="004D7F5C">
      <w:pPr>
        <w:tabs>
          <w:tab w:val="left" w:pos="1530"/>
        </w:tabs>
        <w:ind w:left="1530" w:hanging="720"/>
        <w:jc w:val="both"/>
        <w:rPr>
          <w:rFonts w:ascii="Times New Roman" w:hAnsi="Times New Roman" w:cs="Times New Roman"/>
          <w:sz w:val="20"/>
          <w:szCs w:val="20"/>
        </w:rPr>
      </w:pPr>
    </w:p>
    <w:p w14:paraId="4E20B2E9" w14:textId="07BA5493" w:rsidR="004D7F5C" w:rsidRPr="001B339F" w:rsidRDefault="004D7F5C" w:rsidP="004D7F5C">
      <w:pPr>
        <w:widowControl/>
        <w:numPr>
          <w:ilvl w:val="0"/>
          <w:numId w:val="29"/>
        </w:numPr>
        <w:tabs>
          <w:tab w:val="clear" w:pos="1440"/>
          <w:tab w:val="left" w:pos="1530"/>
        </w:tabs>
        <w:autoSpaceDE/>
        <w:autoSpaceDN/>
        <w:ind w:left="1530"/>
        <w:jc w:val="both"/>
        <w:rPr>
          <w:rFonts w:ascii="Times New Roman" w:hAnsi="Times New Roman" w:cs="Times New Roman"/>
          <w:sz w:val="20"/>
          <w:szCs w:val="20"/>
        </w:rPr>
      </w:pPr>
      <w:r w:rsidRPr="001B339F">
        <w:rPr>
          <w:rFonts w:ascii="Times New Roman" w:hAnsi="Times New Roman" w:cs="Times New Roman"/>
          <w:sz w:val="20"/>
          <w:szCs w:val="20"/>
        </w:rPr>
        <w:t xml:space="preserve">All excavations for footing bottoms supported by </w:t>
      </w:r>
      <w:r w:rsidR="0020346E">
        <w:rPr>
          <w:rFonts w:ascii="Times New Roman" w:hAnsi="Times New Roman" w:cs="Times New Roman"/>
          <w:sz w:val="20"/>
          <w:szCs w:val="20"/>
        </w:rPr>
        <w:t>RIs</w:t>
      </w:r>
      <w:r w:rsidRPr="001B339F">
        <w:rPr>
          <w:rFonts w:ascii="Times New Roman" w:hAnsi="Times New Roman" w:cs="Times New Roman"/>
          <w:sz w:val="20"/>
          <w:szCs w:val="20"/>
        </w:rPr>
        <w:t xml:space="preserve"> shall be prepared in the following manner by the General </w:t>
      </w:r>
      <w:r w:rsidR="00E40F4D" w:rsidRPr="001B339F">
        <w:rPr>
          <w:rFonts w:ascii="Times New Roman" w:hAnsi="Times New Roman" w:cs="Times New Roman"/>
          <w:sz w:val="20"/>
          <w:szCs w:val="20"/>
        </w:rPr>
        <w:t>Contractor</w:t>
      </w:r>
      <w:r w:rsidR="00E40F4D">
        <w:rPr>
          <w:rFonts w:ascii="Times New Roman" w:hAnsi="Times New Roman" w:cs="Times New Roman"/>
          <w:sz w:val="20"/>
          <w:szCs w:val="20"/>
        </w:rPr>
        <w:t xml:space="preserve"> as follows</w:t>
      </w:r>
      <w:r w:rsidRPr="001B339F">
        <w:rPr>
          <w:rFonts w:ascii="Times New Roman" w:hAnsi="Times New Roman" w:cs="Times New Roman"/>
          <w:sz w:val="20"/>
          <w:szCs w:val="20"/>
        </w:rPr>
        <w:t>:</w:t>
      </w:r>
    </w:p>
    <w:p w14:paraId="577C7FB7" w14:textId="77777777" w:rsidR="004D7F5C" w:rsidRPr="001B339F" w:rsidRDefault="004D7F5C" w:rsidP="004D7F5C">
      <w:pPr>
        <w:jc w:val="both"/>
        <w:rPr>
          <w:rFonts w:ascii="Times New Roman" w:hAnsi="Times New Roman" w:cs="Times New Roman"/>
          <w:sz w:val="20"/>
          <w:szCs w:val="20"/>
        </w:rPr>
      </w:pPr>
    </w:p>
    <w:p w14:paraId="5E3C7EF9" w14:textId="77777777" w:rsidR="004D7F5C" w:rsidRPr="001B339F" w:rsidRDefault="004D7F5C" w:rsidP="004D7F5C">
      <w:pPr>
        <w:widowControl/>
        <w:numPr>
          <w:ilvl w:val="1"/>
          <w:numId w:val="29"/>
        </w:numPr>
        <w:tabs>
          <w:tab w:val="left" w:pos="2160"/>
        </w:tabs>
        <w:autoSpaceDE/>
        <w:autoSpaceDN/>
        <w:jc w:val="both"/>
        <w:rPr>
          <w:rFonts w:ascii="Times New Roman" w:hAnsi="Times New Roman" w:cs="Times New Roman"/>
          <w:sz w:val="20"/>
          <w:szCs w:val="20"/>
        </w:rPr>
      </w:pPr>
      <w:r w:rsidRPr="001B339F">
        <w:rPr>
          <w:rFonts w:ascii="Times New Roman" w:hAnsi="Times New Roman" w:cs="Times New Roman"/>
          <w:sz w:val="20"/>
          <w:szCs w:val="20"/>
        </w:rPr>
        <w:t>Limit over-excavation below the bottom of the footing to 3-inches.</w:t>
      </w:r>
    </w:p>
    <w:p w14:paraId="51DFFB16" w14:textId="77777777" w:rsidR="004D7F5C" w:rsidRPr="001B339F" w:rsidRDefault="004D7F5C" w:rsidP="004D7F5C">
      <w:pPr>
        <w:tabs>
          <w:tab w:val="left" w:pos="2160"/>
        </w:tabs>
        <w:ind w:left="2160" w:hanging="720"/>
        <w:jc w:val="both"/>
        <w:rPr>
          <w:rFonts w:ascii="Times New Roman" w:hAnsi="Times New Roman" w:cs="Times New Roman"/>
          <w:sz w:val="20"/>
          <w:szCs w:val="20"/>
        </w:rPr>
      </w:pPr>
    </w:p>
    <w:p w14:paraId="18B052A9" w14:textId="30EF6FA3" w:rsidR="004D7F5C" w:rsidRPr="001B339F" w:rsidRDefault="00AF2CC0" w:rsidP="004D7F5C">
      <w:pPr>
        <w:widowControl/>
        <w:numPr>
          <w:ilvl w:val="1"/>
          <w:numId w:val="29"/>
        </w:numPr>
        <w:tabs>
          <w:tab w:val="left" w:pos="2160"/>
        </w:tabs>
        <w:autoSpaceDE/>
        <w:autoSpaceDN/>
        <w:jc w:val="both"/>
        <w:rPr>
          <w:rFonts w:ascii="Times New Roman" w:hAnsi="Times New Roman" w:cs="Times New Roman"/>
          <w:sz w:val="20"/>
          <w:szCs w:val="20"/>
        </w:rPr>
      </w:pPr>
      <w:r>
        <w:rPr>
          <w:rFonts w:ascii="Times New Roman" w:hAnsi="Times New Roman" w:cs="Times New Roman"/>
          <w:sz w:val="20"/>
          <w:szCs w:val="20"/>
        </w:rPr>
        <w:t xml:space="preserve">Subgrade </w:t>
      </w:r>
      <w:r w:rsidR="004D7F5C" w:rsidRPr="001B339F">
        <w:rPr>
          <w:rFonts w:ascii="Times New Roman" w:hAnsi="Times New Roman" w:cs="Times New Roman"/>
          <w:sz w:val="20"/>
          <w:szCs w:val="20"/>
        </w:rPr>
        <w:t>surface</w:t>
      </w:r>
      <w:r>
        <w:rPr>
          <w:rFonts w:ascii="Times New Roman" w:hAnsi="Times New Roman" w:cs="Times New Roman"/>
          <w:sz w:val="20"/>
          <w:szCs w:val="20"/>
        </w:rPr>
        <w:t>s</w:t>
      </w:r>
      <w:r w:rsidR="0004460E" w:rsidRPr="001B339F">
        <w:rPr>
          <w:rFonts w:ascii="Times New Roman" w:hAnsi="Times New Roman" w:cs="Times New Roman"/>
          <w:sz w:val="20"/>
          <w:szCs w:val="20"/>
        </w:rPr>
        <w:t xml:space="preserve"> between </w:t>
      </w:r>
      <w:r w:rsidR="0020346E">
        <w:rPr>
          <w:rFonts w:ascii="Times New Roman" w:hAnsi="Times New Roman" w:cs="Times New Roman"/>
          <w:sz w:val="20"/>
          <w:szCs w:val="20"/>
        </w:rPr>
        <w:t>RIs</w:t>
      </w:r>
      <w:r w:rsidR="004D7F5C" w:rsidRPr="001B339F">
        <w:rPr>
          <w:rFonts w:ascii="Times New Roman" w:hAnsi="Times New Roman" w:cs="Times New Roman"/>
          <w:sz w:val="20"/>
          <w:szCs w:val="20"/>
        </w:rPr>
        <w:t xml:space="preserve"> shall be prepared using conventional subgrade preparation</w:t>
      </w:r>
      <w:r>
        <w:rPr>
          <w:rFonts w:ascii="Times New Roman" w:hAnsi="Times New Roman" w:cs="Times New Roman"/>
          <w:sz w:val="20"/>
          <w:szCs w:val="20"/>
        </w:rPr>
        <w:t xml:space="preserve"> practices</w:t>
      </w:r>
      <w:r w:rsidR="004D7F5C" w:rsidRPr="001B339F">
        <w:rPr>
          <w:rFonts w:ascii="Times New Roman" w:hAnsi="Times New Roman" w:cs="Times New Roman"/>
          <w:sz w:val="20"/>
          <w:szCs w:val="20"/>
        </w:rPr>
        <w:t>.</w:t>
      </w:r>
      <w:r w:rsidR="00EA2C61" w:rsidRPr="001B339F">
        <w:rPr>
          <w:rFonts w:ascii="Times New Roman" w:hAnsi="Times New Roman" w:cs="Times New Roman"/>
          <w:sz w:val="20"/>
          <w:szCs w:val="20"/>
        </w:rPr>
        <w:t xml:space="preserve">  </w:t>
      </w:r>
      <w:r w:rsidR="004D7F5C" w:rsidRPr="001B339F">
        <w:rPr>
          <w:rFonts w:ascii="Times New Roman" w:hAnsi="Times New Roman" w:cs="Times New Roman"/>
          <w:sz w:val="20"/>
          <w:szCs w:val="20"/>
        </w:rPr>
        <w:t>Loose or soft surficial soil shall be recompacted or removed</w:t>
      </w:r>
      <w:r w:rsidR="0093413B">
        <w:rPr>
          <w:rFonts w:ascii="Times New Roman" w:hAnsi="Times New Roman" w:cs="Times New Roman"/>
          <w:sz w:val="20"/>
          <w:szCs w:val="20"/>
        </w:rPr>
        <w:t xml:space="preserve"> and replaced as needed</w:t>
      </w:r>
      <w:r w:rsidR="004D7F5C" w:rsidRPr="001B339F">
        <w:rPr>
          <w:rFonts w:ascii="Times New Roman" w:hAnsi="Times New Roman" w:cs="Times New Roman"/>
          <w:sz w:val="20"/>
          <w:szCs w:val="20"/>
        </w:rPr>
        <w:t xml:space="preserve">. </w:t>
      </w:r>
    </w:p>
    <w:p w14:paraId="3F5FE4CD" w14:textId="77777777" w:rsidR="004D7F5C" w:rsidRPr="001B339F" w:rsidRDefault="004D7F5C" w:rsidP="004D7F5C">
      <w:pPr>
        <w:tabs>
          <w:tab w:val="left" w:pos="2160"/>
        </w:tabs>
        <w:ind w:left="2160" w:hanging="720"/>
        <w:jc w:val="both"/>
        <w:rPr>
          <w:rFonts w:ascii="Times New Roman" w:hAnsi="Times New Roman" w:cs="Times New Roman"/>
          <w:sz w:val="20"/>
          <w:szCs w:val="20"/>
        </w:rPr>
      </w:pPr>
    </w:p>
    <w:p w14:paraId="5CD96A48" w14:textId="16DFEC4E" w:rsidR="004D7F5C" w:rsidRPr="001B339F" w:rsidRDefault="0093413B" w:rsidP="004D7F5C">
      <w:pPr>
        <w:widowControl/>
        <w:numPr>
          <w:ilvl w:val="1"/>
          <w:numId w:val="29"/>
        </w:numPr>
        <w:tabs>
          <w:tab w:val="left" w:pos="2160"/>
        </w:tabs>
        <w:autoSpaceDE/>
        <w:autoSpaceDN/>
        <w:jc w:val="both"/>
        <w:rPr>
          <w:rFonts w:ascii="Times New Roman" w:hAnsi="Times New Roman" w:cs="Times New Roman"/>
          <w:sz w:val="20"/>
          <w:szCs w:val="20"/>
        </w:rPr>
      </w:pPr>
      <w:r>
        <w:rPr>
          <w:rFonts w:ascii="Times New Roman" w:hAnsi="Times New Roman" w:cs="Times New Roman"/>
          <w:sz w:val="20"/>
          <w:szCs w:val="20"/>
        </w:rPr>
        <w:t>G</w:t>
      </w:r>
      <w:r w:rsidR="00EA2C61" w:rsidRPr="001B339F">
        <w:rPr>
          <w:rFonts w:ascii="Times New Roman" w:hAnsi="Times New Roman" w:cs="Times New Roman"/>
          <w:sz w:val="20"/>
          <w:szCs w:val="20"/>
        </w:rPr>
        <w:t xml:space="preserve">ranular pads and </w:t>
      </w:r>
      <w:r w:rsidR="004D7F5C" w:rsidRPr="001B339F">
        <w:rPr>
          <w:rFonts w:ascii="Times New Roman" w:hAnsi="Times New Roman" w:cs="Times New Roman"/>
          <w:sz w:val="20"/>
          <w:szCs w:val="20"/>
        </w:rPr>
        <w:t xml:space="preserve">footing concrete </w:t>
      </w:r>
      <w:r>
        <w:rPr>
          <w:rFonts w:ascii="Times New Roman" w:hAnsi="Times New Roman" w:cs="Times New Roman"/>
          <w:sz w:val="20"/>
          <w:szCs w:val="20"/>
        </w:rPr>
        <w:t xml:space="preserve">shall be placed </w:t>
      </w:r>
      <w:r w:rsidR="004D7F5C" w:rsidRPr="001B339F">
        <w:rPr>
          <w:rFonts w:ascii="Times New Roman" w:hAnsi="Times New Roman" w:cs="Times New Roman"/>
          <w:sz w:val="20"/>
          <w:szCs w:val="20"/>
        </w:rPr>
        <w:t>immediately after footing excavation is made and approved, preferably the same day.</w:t>
      </w:r>
      <w:r w:rsidR="00EA2C61" w:rsidRPr="001B339F">
        <w:rPr>
          <w:rFonts w:ascii="Times New Roman" w:hAnsi="Times New Roman" w:cs="Times New Roman"/>
          <w:sz w:val="20"/>
          <w:szCs w:val="20"/>
        </w:rPr>
        <w:t xml:space="preserve">  </w:t>
      </w:r>
      <w:r w:rsidR="005E2EF8">
        <w:rPr>
          <w:rFonts w:ascii="Times New Roman" w:hAnsi="Times New Roman" w:cs="Times New Roman"/>
          <w:sz w:val="20"/>
          <w:szCs w:val="20"/>
        </w:rPr>
        <w:t>Where footings bear on moisture sensitive soils, g</w:t>
      </w:r>
      <w:r w:rsidR="00EE4E77" w:rsidRPr="001B339F">
        <w:rPr>
          <w:rFonts w:ascii="Times New Roman" w:hAnsi="Times New Roman" w:cs="Times New Roman"/>
          <w:sz w:val="20"/>
          <w:szCs w:val="20"/>
        </w:rPr>
        <w:t>ranular pads and f</w:t>
      </w:r>
      <w:r w:rsidR="004D7F5C" w:rsidRPr="001B339F">
        <w:rPr>
          <w:rFonts w:ascii="Times New Roman" w:hAnsi="Times New Roman" w:cs="Times New Roman"/>
          <w:sz w:val="20"/>
          <w:szCs w:val="20"/>
        </w:rPr>
        <w:t>ooting concrete must be placed on the same day</w:t>
      </w:r>
      <w:r w:rsidR="005E2EF8">
        <w:rPr>
          <w:rFonts w:ascii="Times New Roman" w:hAnsi="Times New Roman" w:cs="Times New Roman"/>
          <w:sz w:val="20"/>
          <w:szCs w:val="20"/>
        </w:rPr>
        <w:t>.</w:t>
      </w:r>
      <w:r w:rsidR="00EE4E77" w:rsidRPr="001B339F">
        <w:rPr>
          <w:rFonts w:ascii="Times New Roman" w:hAnsi="Times New Roman" w:cs="Times New Roman"/>
          <w:sz w:val="20"/>
          <w:szCs w:val="20"/>
        </w:rPr>
        <w:t xml:space="preserve">  </w:t>
      </w:r>
      <w:r w:rsidR="004D7F5C" w:rsidRPr="001B339F">
        <w:rPr>
          <w:rFonts w:ascii="Times New Roman" w:hAnsi="Times New Roman" w:cs="Times New Roman"/>
          <w:sz w:val="20"/>
          <w:szCs w:val="20"/>
        </w:rPr>
        <w:t xml:space="preserve">If same day placement is not possible, open excavations shall be protected from surface water accumulation.  A lean concrete mud-mat </w:t>
      </w:r>
      <w:r w:rsidR="009724EC">
        <w:rPr>
          <w:rFonts w:ascii="Times New Roman" w:hAnsi="Times New Roman" w:cs="Times New Roman"/>
          <w:sz w:val="20"/>
          <w:szCs w:val="20"/>
        </w:rPr>
        <w:t>or o</w:t>
      </w:r>
      <w:r w:rsidR="004D7F5C" w:rsidRPr="001B339F">
        <w:rPr>
          <w:rFonts w:ascii="Times New Roman" w:hAnsi="Times New Roman" w:cs="Times New Roman"/>
          <w:sz w:val="20"/>
          <w:szCs w:val="20"/>
        </w:rPr>
        <w:t xml:space="preserve">ther </w:t>
      </w:r>
      <w:r w:rsidR="009F743F">
        <w:rPr>
          <w:rFonts w:ascii="Times New Roman" w:hAnsi="Times New Roman" w:cs="Times New Roman"/>
          <w:sz w:val="20"/>
          <w:szCs w:val="20"/>
        </w:rPr>
        <w:t>Designer</w:t>
      </w:r>
      <w:r w:rsidR="009724EC">
        <w:rPr>
          <w:rFonts w:ascii="Times New Roman" w:hAnsi="Times New Roman" w:cs="Times New Roman"/>
          <w:sz w:val="20"/>
          <w:szCs w:val="20"/>
        </w:rPr>
        <w:t xml:space="preserve">-approved </w:t>
      </w:r>
      <w:r w:rsidR="009F743F">
        <w:rPr>
          <w:rFonts w:ascii="Times New Roman" w:hAnsi="Times New Roman" w:cs="Times New Roman"/>
          <w:sz w:val="20"/>
          <w:szCs w:val="20"/>
        </w:rPr>
        <w:t>methods may be required</w:t>
      </w:r>
      <w:r w:rsidR="004D7F5C" w:rsidRPr="001B339F">
        <w:rPr>
          <w:rFonts w:ascii="Times New Roman" w:hAnsi="Times New Roman" w:cs="Times New Roman"/>
          <w:sz w:val="20"/>
          <w:szCs w:val="20"/>
        </w:rPr>
        <w:t xml:space="preserve">. </w:t>
      </w:r>
    </w:p>
    <w:p w14:paraId="1BCF35E2" w14:textId="77777777" w:rsidR="004D7F5C" w:rsidRPr="001B339F" w:rsidRDefault="004D7F5C" w:rsidP="004D7F5C">
      <w:pPr>
        <w:jc w:val="both"/>
        <w:rPr>
          <w:rFonts w:ascii="Times New Roman" w:hAnsi="Times New Roman" w:cs="Times New Roman"/>
          <w:sz w:val="20"/>
          <w:szCs w:val="20"/>
        </w:rPr>
      </w:pPr>
    </w:p>
    <w:p w14:paraId="7752DDE3" w14:textId="4C14675C" w:rsidR="004D7F5C" w:rsidRPr="001B339F" w:rsidRDefault="004D7F5C" w:rsidP="004D7F5C">
      <w:pPr>
        <w:widowControl/>
        <w:numPr>
          <w:ilvl w:val="0"/>
          <w:numId w:val="29"/>
        </w:numPr>
        <w:tabs>
          <w:tab w:val="left" w:pos="1440"/>
        </w:tabs>
        <w:autoSpaceDE/>
        <w:autoSpaceDN/>
        <w:ind w:hanging="630"/>
        <w:jc w:val="both"/>
        <w:rPr>
          <w:rFonts w:ascii="Times New Roman" w:hAnsi="Times New Roman" w:cs="Times New Roman"/>
          <w:sz w:val="20"/>
          <w:szCs w:val="20"/>
        </w:rPr>
      </w:pPr>
      <w:r w:rsidRPr="001B339F">
        <w:rPr>
          <w:rFonts w:ascii="Times New Roman" w:hAnsi="Times New Roman" w:cs="Times New Roman"/>
          <w:sz w:val="20"/>
          <w:szCs w:val="20"/>
        </w:rPr>
        <w:t>The following criteria shall apply, and a written inspection report sealed by the project Geotechnical Consultant shall be furnished to the</w:t>
      </w:r>
      <w:r w:rsidR="000D7B1F">
        <w:rPr>
          <w:rFonts w:ascii="Times New Roman" w:hAnsi="Times New Roman" w:cs="Times New Roman"/>
          <w:sz w:val="20"/>
          <w:szCs w:val="20"/>
        </w:rPr>
        <w:t xml:space="preserve"> Owner, GC</w:t>
      </w:r>
      <w:r w:rsidR="007B27B7">
        <w:rPr>
          <w:rFonts w:ascii="Times New Roman" w:hAnsi="Times New Roman" w:cs="Times New Roman"/>
          <w:sz w:val="20"/>
          <w:szCs w:val="20"/>
        </w:rPr>
        <w:t>,</w:t>
      </w:r>
      <w:r w:rsidR="000D7B1F">
        <w:rPr>
          <w:rFonts w:ascii="Times New Roman" w:hAnsi="Times New Roman" w:cs="Times New Roman"/>
          <w:sz w:val="20"/>
          <w:szCs w:val="20"/>
        </w:rPr>
        <w:t xml:space="preserve"> and</w:t>
      </w:r>
      <w:r w:rsidR="007B27B7">
        <w:rPr>
          <w:rFonts w:ascii="Times New Roman" w:hAnsi="Times New Roman" w:cs="Times New Roman"/>
          <w:sz w:val="20"/>
          <w:szCs w:val="20"/>
        </w:rPr>
        <w:t xml:space="preserve"> </w:t>
      </w:r>
      <w:r w:rsidRPr="001B339F">
        <w:rPr>
          <w:rFonts w:ascii="Times New Roman" w:hAnsi="Times New Roman" w:cs="Times New Roman"/>
          <w:sz w:val="20"/>
          <w:szCs w:val="20"/>
        </w:rPr>
        <w:t>Installer to confirm that:</w:t>
      </w:r>
    </w:p>
    <w:p w14:paraId="411755E9" w14:textId="77777777" w:rsidR="004D7F5C" w:rsidRPr="001B339F" w:rsidRDefault="004D7F5C" w:rsidP="004D7F5C">
      <w:pPr>
        <w:ind w:left="1440"/>
        <w:jc w:val="both"/>
        <w:rPr>
          <w:rFonts w:ascii="Times New Roman" w:hAnsi="Times New Roman" w:cs="Times New Roman"/>
          <w:sz w:val="20"/>
          <w:szCs w:val="20"/>
        </w:rPr>
      </w:pPr>
    </w:p>
    <w:p w14:paraId="37479CA5" w14:textId="08C16706" w:rsidR="004D7F5C" w:rsidRPr="001B339F" w:rsidRDefault="004D7F5C" w:rsidP="004D7F5C">
      <w:pPr>
        <w:widowControl/>
        <w:numPr>
          <w:ilvl w:val="1"/>
          <w:numId w:val="29"/>
        </w:numPr>
        <w:tabs>
          <w:tab w:val="left" w:pos="2160"/>
        </w:tabs>
        <w:autoSpaceDE/>
        <w:autoSpaceDN/>
        <w:jc w:val="both"/>
        <w:rPr>
          <w:rFonts w:ascii="Times New Roman" w:hAnsi="Times New Roman" w:cs="Times New Roman"/>
          <w:sz w:val="20"/>
          <w:szCs w:val="20"/>
        </w:rPr>
      </w:pPr>
      <w:r w:rsidRPr="001B339F">
        <w:rPr>
          <w:rFonts w:ascii="Times New Roman" w:hAnsi="Times New Roman" w:cs="Times New Roman"/>
          <w:sz w:val="20"/>
          <w:szCs w:val="20"/>
        </w:rPr>
        <w:lastRenderedPageBreak/>
        <w:t xml:space="preserve">Water has not been allowed to pond in the footing excavation at any time.  Ponded water may soften the unconfined matrix soil between and around the </w:t>
      </w:r>
      <w:r w:rsidR="007B27B7">
        <w:rPr>
          <w:rFonts w:ascii="Times New Roman" w:hAnsi="Times New Roman" w:cs="Times New Roman"/>
          <w:sz w:val="20"/>
          <w:szCs w:val="20"/>
        </w:rPr>
        <w:t>RIs</w:t>
      </w:r>
      <w:r w:rsidR="007B27B7" w:rsidRPr="001B339F">
        <w:rPr>
          <w:rFonts w:ascii="Times New Roman" w:hAnsi="Times New Roman" w:cs="Times New Roman"/>
          <w:sz w:val="20"/>
          <w:szCs w:val="20"/>
        </w:rPr>
        <w:t xml:space="preserve"> and</w:t>
      </w:r>
      <w:r w:rsidRPr="001B339F">
        <w:rPr>
          <w:rFonts w:ascii="Times New Roman" w:hAnsi="Times New Roman" w:cs="Times New Roman"/>
          <w:sz w:val="20"/>
          <w:szCs w:val="20"/>
        </w:rPr>
        <w:t xml:space="preserve"> may have detrimental effects on the supporting capability of the </w:t>
      </w:r>
      <w:r w:rsidR="006F6809">
        <w:rPr>
          <w:rFonts w:ascii="Times New Roman" w:hAnsi="Times New Roman" w:cs="Times New Roman"/>
          <w:sz w:val="20"/>
          <w:szCs w:val="20"/>
        </w:rPr>
        <w:t>engineered granular</w:t>
      </w:r>
      <w:r w:rsidR="00B03A18">
        <w:rPr>
          <w:rFonts w:ascii="Times New Roman" w:hAnsi="Times New Roman" w:cs="Times New Roman"/>
          <w:sz w:val="20"/>
          <w:szCs w:val="20"/>
        </w:rPr>
        <w:t xml:space="preserve"> pad and </w:t>
      </w:r>
      <w:r w:rsidR="0020346E">
        <w:rPr>
          <w:rFonts w:ascii="Times New Roman" w:hAnsi="Times New Roman" w:cs="Times New Roman"/>
          <w:sz w:val="20"/>
          <w:szCs w:val="20"/>
        </w:rPr>
        <w:t>RI</w:t>
      </w:r>
      <w:r w:rsidRPr="001B339F">
        <w:rPr>
          <w:rFonts w:ascii="Times New Roman" w:hAnsi="Times New Roman" w:cs="Times New Roman"/>
          <w:sz w:val="20"/>
          <w:szCs w:val="20"/>
        </w:rPr>
        <w:t xml:space="preserve"> reinforced subgrade.</w:t>
      </w:r>
    </w:p>
    <w:p w14:paraId="515126FA" w14:textId="77777777" w:rsidR="004D7F5C" w:rsidRPr="001B339F" w:rsidRDefault="004D7F5C" w:rsidP="004D7F5C">
      <w:pPr>
        <w:tabs>
          <w:tab w:val="left" w:pos="2160"/>
        </w:tabs>
        <w:ind w:left="2160" w:hanging="720"/>
        <w:jc w:val="both"/>
        <w:rPr>
          <w:rFonts w:ascii="Times New Roman" w:hAnsi="Times New Roman" w:cs="Times New Roman"/>
          <w:sz w:val="20"/>
          <w:szCs w:val="20"/>
        </w:rPr>
      </w:pPr>
      <w:r w:rsidRPr="001B339F">
        <w:rPr>
          <w:rFonts w:ascii="Times New Roman" w:hAnsi="Times New Roman" w:cs="Times New Roman"/>
          <w:sz w:val="20"/>
          <w:szCs w:val="20"/>
        </w:rPr>
        <w:t xml:space="preserve"> </w:t>
      </w:r>
    </w:p>
    <w:p w14:paraId="31513823" w14:textId="77777777" w:rsidR="004D7F5C" w:rsidRPr="001B339F" w:rsidRDefault="004D7F5C" w:rsidP="004D7F5C">
      <w:pPr>
        <w:widowControl/>
        <w:numPr>
          <w:ilvl w:val="1"/>
          <w:numId w:val="29"/>
        </w:numPr>
        <w:tabs>
          <w:tab w:val="left" w:pos="2160"/>
        </w:tabs>
        <w:autoSpaceDE/>
        <w:autoSpaceDN/>
        <w:jc w:val="both"/>
        <w:rPr>
          <w:rFonts w:ascii="Times New Roman" w:hAnsi="Times New Roman" w:cs="Times New Roman"/>
          <w:sz w:val="20"/>
          <w:szCs w:val="20"/>
        </w:rPr>
      </w:pPr>
      <w:r w:rsidRPr="001B339F">
        <w:rPr>
          <w:rFonts w:ascii="Times New Roman" w:hAnsi="Times New Roman" w:cs="Times New Roman"/>
          <w:sz w:val="20"/>
          <w:szCs w:val="20"/>
        </w:rPr>
        <w:t xml:space="preserve">Footing subgrades have remained unfrozen. </w:t>
      </w:r>
    </w:p>
    <w:p w14:paraId="13E35F19" w14:textId="77777777" w:rsidR="004D7F5C" w:rsidRPr="001B339F" w:rsidRDefault="004D7F5C" w:rsidP="004D7F5C">
      <w:pPr>
        <w:pStyle w:val="ListParagraph"/>
        <w:rPr>
          <w:rFonts w:ascii="Times New Roman" w:hAnsi="Times New Roman" w:cs="Times New Roman"/>
          <w:sz w:val="20"/>
          <w:szCs w:val="20"/>
        </w:rPr>
      </w:pPr>
    </w:p>
    <w:p w14:paraId="14C40765" w14:textId="2779291B" w:rsidR="004D7F5C" w:rsidRPr="001B339F" w:rsidRDefault="004D7F5C" w:rsidP="004D7F5C">
      <w:pPr>
        <w:widowControl/>
        <w:numPr>
          <w:ilvl w:val="1"/>
          <w:numId w:val="29"/>
        </w:numPr>
        <w:tabs>
          <w:tab w:val="left" w:pos="2160"/>
        </w:tabs>
        <w:autoSpaceDE/>
        <w:autoSpaceDN/>
        <w:jc w:val="both"/>
        <w:rPr>
          <w:rFonts w:ascii="Times New Roman" w:hAnsi="Times New Roman" w:cs="Times New Roman"/>
          <w:sz w:val="20"/>
          <w:szCs w:val="20"/>
        </w:rPr>
      </w:pPr>
      <w:r w:rsidRPr="001B339F">
        <w:rPr>
          <w:rFonts w:ascii="Times New Roman" w:hAnsi="Times New Roman" w:cs="Times New Roman"/>
          <w:sz w:val="20"/>
          <w:szCs w:val="20"/>
        </w:rPr>
        <w:t xml:space="preserve">All </w:t>
      </w:r>
      <w:r w:rsidR="0020346E">
        <w:rPr>
          <w:rFonts w:ascii="Times New Roman" w:hAnsi="Times New Roman" w:cs="Times New Roman"/>
          <w:sz w:val="20"/>
          <w:szCs w:val="20"/>
        </w:rPr>
        <w:t>RIs</w:t>
      </w:r>
      <w:r w:rsidRPr="001B339F">
        <w:rPr>
          <w:rFonts w:ascii="Times New Roman" w:hAnsi="Times New Roman" w:cs="Times New Roman"/>
          <w:sz w:val="20"/>
          <w:szCs w:val="20"/>
        </w:rPr>
        <w:t xml:space="preserve"> designed for each footing have been exposed</w:t>
      </w:r>
      <w:r w:rsidR="00FD28BF">
        <w:rPr>
          <w:rFonts w:ascii="Times New Roman" w:hAnsi="Times New Roman" w:cs="Times New Roman"/>
          <w:sz w:val="20"/>
          <w:szCs w:val="20"/>
        </w:rPr>
        <w:t xml:space="preserve"> and inspected</w:t>
      </w:r>
      <w:r w:rsidRPr="001B339F">
        <w:rPr>
          <w:rFonts w:ascii="Times New Roman" w:hAnsi="Times New Roman" w:cs="Times New Roman"/>
          <w:sz w:val="20"/>
          <w:szCs w:val="20"/>
        </w:rPr>
        <w:t>.</w:t>
      </w:r>
    </w:p>
    <w:p w14:paraId="3F5C61D8" w14:textId="77777777" w:rsidR="004D7F5C" w:rsidRPr="001B339F" w:rsidRDefault="004D7F5C" w:rsidP="004D7F5C">
      <w:pPr>
        <w:tabs>
          <w:tab w:val="left" w:pos="2160"/>
        </w:tabs>
        <w:ind w:left="2160" w:hanging="720"/>
        <w:jc w:val="both"/>
        <w:rPr>
          <w:rFonts w:ascii="Times New Roman" w:hAnsi="Times New Roman" w:cs="Times New Roman"/>
          <w:sz w:val="20"/>
          <w:szCs w:val="20"/>
        </w:rPr>
      </w:pPr>
    </w:p>
    <w:p w14:paraId="77048B43" w14:textId="678CAE05" w:rsidR="004D7F5C" w:rsidRPr="001B339F" w:rsidRDefault="004D7F5C" w:rsidP="004D7F5C">
      <w:pPr>
        <w:widowControl/>
        <w:numPr>
          <w:ilvl w:val="1"/>
          <w:numId w:val="29"/>
        </w:numPr>
        <w:tabs>
          <w:tab w:val="left" w:pos="2160"/>
        </w:tabs>
        <w:autoSpaceDE/>
        <w:autoSpaceDN/>
        <w:jc w:val="both"/>
        <w:rPr>
          <w:rFonts w:ascii="Times New Roman" w:hAnsi="Times New Roman" w:cs="Times New Roman"/>
          <w:sz w:val="20"/>
          <w:szCs w:val="20"/>
        </w:rPr>
      </w:pPr>
      <w:r w:rsidRPr="001B339F">
        <w:rPr>
          <w:rFonts w:ascii="Times New Roman" w:hAnsi="Times New Roman" w:cs="Times New Roman"/>
          <w:sz w:val="20"/>
          <w:szCs w:val="20"/>
        </w:rPr>
        <w:t xml:space="preserve">No excavations or shafts (elevator, </w:t>
      </w:r>
      <w:r w:rsidR="007B27B7" w:rsidRPr="001B339F">
        <w:rPr>
          <w:rFonts w:ascii="Times New Roman" w:hAnsi="Times New Roman" w:cs="Times New Roman"/>
          <w:sz w:val="20"/>
          <w:szCs w:val="20"/>
        </w:rPr>
        <w:t>etc.</w:t>
      </w:r>
      <w:r w:rsidRPr="001B339F">
        <w:rPr>
          <w:rFonts w:ascii="Times New Roman" w:hAnsi="Times New Roman" w:cs="Times New Roman"/>
          <w:sz w:val="20"/>
          <w:szCs w:val="20"/>
        </w:rPr>
        <w:t xml:space="preserve">) have been made after installation of </w:t>
      </w:r>
      <w:r w:rsidR="0020346E">
        <w:rPr>
          <w:rFonts w:ascii="Times New Roman" w:hAnsi="Times New Roman" w:cs="Times New Roman"/>
          <w:sz w:val="20"/>
          <w:szCs w:val="20"/>
        </w:rPr>
        <w:t>RIs</w:t>
      </w:r>
      <w:r w:rsidRPr="001B339F">
        <w:rPr>
          <w:rFonts w:ascii="Times New Roman" w:hAnsi="Times New Roman" w:cs="Times New Roman"/>
          <w:sz w:val="20"/>
          <w:szCs w:val="20"/>
        </w:rPr>
        <w:t xml:space="preserve"> within the excavation limits described in the </w:t>
      </w:r>
      <w:r w:rsidR="0020346E">
        <w:rPr>
          <w:rFonts w:ascii="Times New Roman" w:hAnsi="Times New Roman" w:cs="Times New Roman"/>
          <w:sz w:val="20"/>
          <w:szCs w:val="20"/>
        </w:rPr>
        <w:t>RI</w:t>
      </w:r>
      <w:r w:rsidRPr="001B339F">
        <w:rPr>
          <w:rFonts w:ascii="Times New Roman" w:hAnsi="Times New Roman" w:cs="Times New Roman"/>
          <w:sz w:val="20"/>
          <w:szCs w:val="20"/>
        </w:rPr>
        <w:t xml:space="preserve"> construction drawings, without the written approval of the Installer or Designer.</w:t>
      </w:r>
    </w:p>
    <w:p w14:paraId="045F8234" w14:textId="77777777" w:rsidR="004D7F5C" w:rsidRPr="001B339F" w:rsidRDefault="004D7F5C" w:rsidP="004D7F5C">
      <w:pPr>
        <w:jc w:val="both"/>
        <w:rPr>
          <w:rFonts w:ascii="Times New Roman" w:hAnsi="Times New Roman" w:cs="Times New Roman"/>
          <w:sz w:val="20"/>
          <w:szCs w:val="20"/>
        </w:rPr>
      </w:pPr>
    </w:p>
    <w:p w14:paraId="5F12B7EA" w14:textId="5B4FCF40" w:rsidR="004D7F5C" w:rsidRPr="001B339F" w:rsidRDefault="004D7F5C" w:rsidP="004D7F5C">
      <w:pPr>
        <w:tabs>
          <w:tab w:val="left" w:pos="1440"/>
        </w:tabs>
        <w:ind w:left="1440" w:hanging="630"/>
        <w:jc w:val="both"/>
        <w:rPr>
          <w:rFonts w:ascii="Times New Roman" w:hAnsi="Times New Roman" w:cs="Times New Roman"/>
          <w:sz w:val="20"/>
          <w:szCs w:val="20"/>
        </w:rPr>
      </w:pPr>
      <w:r w:rsidRPr="001B339F">
        <w:rPr>
          <w:rFonts w:ascii="Times New Roman" w:hAnsi="Times New Roman" w:cs="Times New Roman"/>
          <w:sz w:val="20"/>
          <w:szCs w:val="20"/>
        </w:rPr>
        <w:t>E.</w:t>
      </w:r>
      <w:r w:rsidRPr="001B339F">
        <w:rPr>
          <w:rFonts w:ascii="Times New Roman" w:hAnsi="Times New Roman" w:cs="Times New Roman"/>
          <w:sz w:val="20"/>
          <w:szCs w:val="20"/>
        </w:rPr>
        <w:tab/>
        <w:t xml:space="preserve">Failure to provide the above inspection and certification by the Geotechnical Consultant, which is beyond the responsibility of the Installer, may void any written or implied warranty on the performance of the </w:t>
      </w:r>
      <w:r w:rsidR="0020346E">
        <w:rPr>
          <w:rFonts w:ascii="Times New Roman" w:hAnsi="Times New Roman" w:cs="Times New Roman"/>
          <w:sz w:val="20"/>
          <w:szCs w:val="20"/>
        </w:rPr>
        <w:t>RI</w:t>
      </w:r>
      <w:r w:rsidRPr="001B339F">
        <w:rPr>
          <w:rFonts w:ascii="Times New Roman" w:hAnsi="Times New Roman" w:cs="Times New Roman"/>
          <w:sz w:val="20"/>
          <w:szCs w:val="20"/>
        </w:rPr>
        <w:t xml:space="preserve"> system.</w:t>
      </w:r>
    </w:p>
    <w:p w14:paraId="3A1E6EA9" w14:textId="77777777" w:rsidR="00063633" w:rsidRPr="00D65242" w:rsidRDefault="00063633" w:rsidP="00063633">
      <w:pPr>
        <w:pStyle w:val="ListParagraph"/>
        <w:tabs>
          <w:tab w:val="left" w:pos="1557"/>
          <w:tab w:val="left" w:pos="1559"/>
        </w:tabs>
        <w:ind w:right="117" w:firstLine="0"/>
        <w:rPr>
          <w:rFonts w:ascii="Times New Roman" w:hAnsi="Times New Roman" w:cs="Times New Roman"/>
          <w:sz w:val="20"/>
          <w:szCs w:val="20"/>
        </w:rPr>
      </w:pPr>
    </w:p>
    <w:p w14:paraId="3B25A59A" w14:textId="77777777" w:rsidR="001448BF" w:rsidRPr="001B339F" w:rsidRDefault="001448BF" w:rsidP="001448BF">
      <w:pPr>
        <w:pStyle w:val="Heading1"/>
        <w:keepNext/>
        <w:tabs>
          <w:tab w:val="left" w:pos="1559"/>
        </w:tabs>
        <w:ind w:left="115"/>
        <w:jc w:val="both"/>
        <w:rPr>
          <w:rFonts w:ascii="Times New Roman" w:hAnsi="Times New Roman" w:cs="Times New Roman"/>
        </w:rPr>
      </w:pPr>
      <w:r w:rsidRPr="001B339F">
        <w:rPr>
          <w:rFonts w:ascii="Times New Roman" w:hAnsi="Times New Roman" w:cs="Times New Roman"/>
        </w:rPr>
        <w:t>PART</w:t>
      </w:r>
      <w:r w:rsidRPr="001B339F">
        <w:rPr>
          <w:rFonts w:ascii="Times New Roman" w:hAnsi="Times New Roman" w:cs="Times New Roman"/>
          <w:spacing w:val="-2"/>
        </w:rPr>
        <w:t xml:space="preserve"> </w:t>
      </w:r>
      <w:r w:rsidRPr="001B339F">
        <w:rPr>
          <w:rFonts w:ascii="Times New Roman" w:hAnsi="Times New Roman" w:cs="Times New Roman"/>
          <w:spacing w:val="-5"/>
        </w:rPr>
        <w:t>8:</w:t>
      </w:r>
      <w:r w:rsidRPr="001B339F">
        <w:rPr>
          <w:rFonts w:ascii="Times New Roman" w:hAnsi="Times New Roman" w:cs="Times New Roman"/>
        </w:rPr>
        <w:t xml:space="preserve"> </w:t>
      </w:r>
      <w:r w:rsidRPr="001B339F">
        <w:rPr>
          <w:rFonts w:ascii="Times New Roman" w:hAnsi="Times New Roman" w:cs="Times New Roman"/>
          <w:spacing w:val="-2"/>
        </w:rPr>
        <w:t>PAYMENT</w:t>
      </w:r>
    </w:p>
    <w:p w14:paraId="2E4EE587" w14:textId="77777777" w:rsidR="001448BF" w:rsidRPr="001B339F" w:rsidRDefault="001448BF" w:rsidP="001448BF">
      <w:pPr>
        <w:pStyle w:val="BodyText"/>
        <w:jc w:val="both"/>
        <w:rPr>
          <w:rFonts w:ascii="Times New Roman" w:hAnsi="Times New Roman" w:cs="Times New Roman"/>
          <w:b/>
        </w:rPr>
      </w:pPr>
    </w:p>
    <w:p w14:paraId="23C84B0E" w14:textId="77777777" w:rsidR="001448BF" w:rsidRPr="001B339F" w:rsidRDefault="001448BF" w:rsidP="001448BF">
      <w:pPr>
        <w:pStyle w:val="Heading2"/>
        <w:numPr>
          <w:ilvl w:val="1"/>
          <w:numId w:val="30"/>
        </w:numPr>
        <w:tabs>
          <w:tab w:val="left" w:pos="839"/>
        </w:tabs>
        <w:ind w:hanging="720"/>
        <w:jc w:val="both"/>
        <w:rPr>
          <w:rFonts w:ascii="Times New Roman" w:hAnsi="Times New Roman" w:cs="Times New Roman"/>
        </w:rPr>
      </w:pPr>
      <w:r w:rsidRPr="001B339F">
        <w:rPr>
          <w:rFonts w:ascii="Times New Roman" w:hAnsi="Times New Roman" w:cs="Times New Roman"/>
        </w:rPr>
        <w:t>Method</w:t>
      </w:r>
      <w:r w:rsidRPr="001B339F">
        <w:rPr>
          <w:rFonts w:ascii="Times New Roman" w:hAnsi="Times New Roman" w:cs="Times New Roman"/>
          <w:spacing w:val="-3"/>
        </w:rPr>
        <w:t xml:space="preserve"> </w:t>
      </w:r>
      <w:r w:rsidRPr="001B339F">
        <w:rPr>
          <w:rFonts w:ascii="Times New Roman" w:hAnsi="Times New Roman" w:cs="Times New Roman"/>
        </w:rPr>
        <w:t>of</w:t>
      </w:r>
      <w:r w:rsidRPr="001B339F">
        <w:rPr>
          <w:rFonts w:ascii="Times New Roman" w:hAnsi="Times New Roman" w:cs="Times New Roman"/>
          <w:spacing w:val="-2"/>
        </w:rPr>
        <w:t xml:space="preserve"> Measurement</w:t>
      </w:r>
    </w:p>
    <w:p w14:paraId="55F417D9" w14:textId="77777777" w:rsidR="001448BF" w:rsidRPr="001B339F" w:rsidRDefault="001448BF" w:rsidP="001448BF">
      <w:pPr>
        <w:pStyle w:val="BodyText"/>
        <w:jc w:val="both"/>
        <w:rPr>
          <w:rFonts w:ascii="Times New Roman" w:hAnsi="Times New Roman" w:cs="Times New Roman"/>
          <w:b/>
        </w:rPr>
      </w:pPr>
    </w:p>
    <w:p w14:paraId="1043CFC7" w14:textId="55B77BA6" w:rsidR="001448BF" w:rsidRPr="001B339F" w:rsidRDefault="001448BF" w:rsidP="001448BF">
      <w:pPr>
        <w:pStyle w:val="ListParagraph"/>
        <w:numPr>
          <w:ilvl w:val="2"/>
          <w:numId w:val="30"/>
        </w:numPr>
        <w:tabs>
          <w:tab w:val="left" w:pos="1559"/>
        </w:tabs>
        <w:ind w:hanging="720"/>
        <w:rPr>
          <w:rFonts w:ascii="Times New Roman" w:hAnsi="Times New Roman" w:cs="Times New Roman"/>
          <w:sz w:val="20"/>
          <w:szCs w:val="20"/>
        </w:rPr>
      </w:pPr>
      <w:r w:rsidRPr="001B339F">
        <w:rPr>
          <w:rFonts w:ascii="Times New Roman" w:hAnsi="Times New Roman" w:cs="Times New Roman"/>
          <w:sz w:val="20"/>
          <w:szCs w:val="20"/>
        </w:rPr>
        <w:t xml:space="preserve">Payment shall cover one mobilization, one </w:t>
      </w:r>
      <w:r w:rsidR="00995CC0">
        <w:rPr>
          <w:rFonts w:ascii="Times New Roman" w:hAnsi="Times New Roman" w:cs="Times New Roman"/>
          <w:sz w:val="20"/>
          <w:szCs w:val="20"/>
        </w:rPr>
        <w:t>load test</w:t>
      </w:r>
      <w:r w:rsidRPr="001B339F">
        <w:rPr>
          <w:rFonts w:ascii="Times New Roman" w:hAnsi="Times New Roman" w:cs="Times New Roman"/>
          <w:sz w:val="20"/>
          <w:szCs w:val="20"/>
        </w:rPr>
        <w:t xml:space="preserve">, one design submittal, installation of </w:t>
      </w:r>
      <w:r w:rsidR="0020346E">
        <w:rPr>
          <w:rFonts w:ascii="Times New Roman" w:hAnsi="Times New Roman" w:cs="Times New Roman"/>
          <w:sz w:val="20"/>
          <w:szCs w:val="20"/>
        </w:rPr>
        <w:t>RIs</w:t>
      </w:r>
      <w:r w:rsidRPr="001B339F">
        <w:rPr>
          <w:rFonts w:ascii="Times New Roman" w:hAnsi="Times New Roman" w:cs="Times New Roman"/>
          <w:sz w:val="20"/>
          <w:szCs w:val="20"/>
        </w:rPr>
        <w:t>, and one demobilization.</w:t>
      </w:r>
      <w:r w:rsidR="00B36B30">
        <w:rPr>
          <w:rFonts w:ascii="Times New Roman" w:hAnsi="Times New Roman" w:cs="Times New Roman"/>
          <w:sz w:val="20"/>
          <w:szCs w:val="20"/>
        </w:rPr>
        <w:t xml:space="preserve"> </w:t>
      </w:r>
      <w:r w:rsidRPr="001B339F">
        <w:rPr>
          <w:rFonts w:ascii="Times New Roman" w:hAnsi="Times New Roman" w:cs="Times New Roman"/>
          <w:sz w:val="20"/>
          <w:szCs w:val="20"/>
        </w:rPr>
        <w:t xml:space="preserve">Excavation of unsuitable materials and obstructions by others, delays, re-engineering, added </w:t>
      </w:r>
      <w:r w:rsidR="00995CC0">
        <w:rPr>
          <w:rFonts w:ascii="Times New Roman" w:hAnsi="Times New Roman" w:cs="Times New Roman"/>
          <w:sz w:val="20"/>
          <w:szCs w:val="20"/>
        </w:rPr>
        <w:t>load test</w:t>
      </w:r>
      <w:r w:rsidRPr="001B339F">
        <w:rPr>
          <w:rFonts w:ascii="Times New Roman" w:hAnsi="Times New Roman" w:cs="Times New Roman"/>
          <w:sz w:val="20"/>
          <w:szCs w:val="20"/>
        </w:rPr>
        <w:t xml:space="preserve">s, added </w:t>
      </w:r>
      <w:r w:rsidR="0020346E">
        <w:rPr>
          <w:rFonts w:ascii="Times New Roman" w:hAnsi="Times New Roman" w:cs="Times New Roman"/>
          <w:sz w:val="20"/>
          <w:szCs w:val="20"/>
        </w:rPr>
        <w:t>RIs</w:t>
      </w:r>
      <w:r w:rsidRPr="001B339F">
        <w:rPr>
          <w:rFonts w:ascii="Times New Roman" w:hAnsi="Times New Roman" w:cs="Times New Roman"/>
          <w:sz w:val="20"/>
          <w:szCs w:val="20"/>
        </w:rPr>
        <w:t xml:space="preserve">, and added mobilization/demobilization shall be paid for under separate pay items. </w:t>
      </w:r>
    </w:p>
    <w:p w14:paraId="1486C702" w14:textId="77777777" w:rsidR="001448BF" w:rsidRPr="001B339F" w:rsidRDefault="001448BF" w:rsidP="001448BF">
      <w:pPr>
        <w:pStyle w:val="BodyText"/>
        <w:jc w:val="both"/>
        <w:rPr>
          <w:rFonts w:ascii="Times New Roman" w:hAnsi="Times New Roman" w:cs="Times New Roman"/>
        </w:rPr>
      </w:pPr>
    </w:p>
    <w:p w14:paraId="118D56AB" w14:textId="77777777" w:rsidR="001448BF" w:rsidRPr="001B339F" w:rsidRDefault="001448BF" w:rsidP="001448BF">
      <w:pPr>
        <w:pStyle w:val="Heading2"/>
        <w:numPr>
          <w:ilvl w:val="1"/>
          <w:numId w:val="30"/>
        </w:numPr>
        <w:tabs>
          <w:tab w:val="left" w:pos="839"/>
        </w:tabs>
        <w:ind w:hanging="720"/>
        <w:jc w:val="both"/>
        <w:rPr>
          <w:rFonts w:ascii="Times New Roman" w:hAnsi="Times New Roman" w:cs="Times New Roman"/>
        </w:rPr>
      </w:pPr>
      <w:r w:rsidRPr="001B339F">
        <w:rPr>
          <w:rFonts w:ascii="Times New Roman" w:hAnsi="Times New Roman" w:cs="Times New Roman"/>
        </w:rPr>
        <w:t>Basis</w:t>
      </w:r>
      <w:r w:rsidRPr="001B339F">
        <w:rPr>
          <w:rFonts w:ascii="Times New Roman" w:hAnsi="Times New Roman" w:cs="Times New Roman"/>
          <w:spacing w:val="-2"/>
        </w:rPr>
        <w:t xml:space="preserve"> </w:t>
      </w:r>
      <w:r w:rsidRPr="001B339F">
        <w:rPr>
          <w:rFonts w:ascii="Times New Roman" w:hAnsi="Times New Roman" w:cs="Times New Roman"/>
        </w:rPr>
        <w:t>of</w:t>
      </w:r>
      <w:r w:rsidRPr="001B339F">
        <w:rPr>
          <w:rFonts w:ascii="Times New Roman" w:hAnsi="Times New Roman" w:cs="Times New Roman"/>
          <w:spacing w:val="-2"/>
        </w:rPr>
        <w:t xml:space="preserve"> Payment</w:t>
      </w:r>
    </w:p>
    <w:p w14:paraId="7642A7C6" w14:textId="77777777" w:rsidR="001448BF" w:rsidRPr="001B339F" w:rsidRDefault="001448BF" w:rsidP="001448BF">
      <w:pPr>
        <w:pStyle w:val="Heading2"/>
        <w:tabs>
          <w:tab w:val="left" w:pos="839"/>
        </w:tabs>
        <w:ind w:firstLine="0"/>
        <w:rPr>
          <w:rFonts w:ascii="Times New Roman" w:hAnsi="Times New Roman" w:cs="Times New Roman"/>
        </w:rPr>
      </w:pPr>
    </w:p>
    <w:p w14:paraId="762B45F8" w14:textId="77777777" w:rsidR="001448BF" w:rsidRPr="001B339F" w:rsidRDefault="001448BF" w:rsidP="001448BF">
      <w:pPr>
        <w:pStyle w:val="ListParagraph"/>
        <w:numPr>
          <w:ilvl w:val="2"/>
          <w:numId w:val="30"/>
        </w:numPr>
        <w:tabs>
          <w:tab w:val="left" w:pos="1556"/>
          <w:tab w:val="left" w:pos="1559"/>
        </w:tabs>
        <w:ind w:right="119"/>
        <w:rPr>
          <w:rFonts w:ascii="Times New Roman" w:hAnsi="Times New Roman" w:cs="Times New Roman"/>
          <w:sz w:val="20"/>
          <w:szCs w:val="20"/>
        </w:rPr>
      </w:pPr>
      <w:r w:rsidRPr="001B339F">
        <w:rPr>
          <w:rFonts w:ascii="Times New Roman" w:hAnsi="Times New Roman" w:cs="Times New Roman"/>
          <w:sz w:val="20"/>
          <w:szCs w:val="20"/>
        </w:rPr>
        <w:t>Payment will</w:t>
      </w:r>
      <w:r w:rsidRPr="001B339F">
        <w:rPr>
          <w:rFonts w:ascii="Times New Roman" w:hAnsi="Times New Roman" w:cs="Times New Roman"/>
          <w:spacing w:val="40"/>
          <w:sz w:val="20"/>
          <w:szCs w:val="20"/>
        </w:rPr>
        <w:t xml:space="preserve"> </w:t>
      </w:r>
      <w:r w:rsidRPr="001B339F">
        <w:rPr>
          <w:rFonts w:ascii="Times New Roman" w:hAnsi="Times New Roman" w:cs="Times New Roman"/>
          <w:sz w:val="20"/>
          <w:szCs w:val="20"/>
        </w:rPr>
        <w:t>be made as follows:</w:t>
      </w:r>
    </w:p>
    <w:p w14:paraId="752842C9" w14:textId="77777777" w:rsidR="001448BF" w:rsidRPr="001B339F" w:rsidRDefault="001448BF" w:rsidP="001448BF">
      <w:pPr>
        <w:pStyle w:val="BodyText"/>
        <w:tabs>
          <w:tab w:val="left" w:pos="6599"/>
        </w:tabs>
        <w:ind w:left="1560"/>
        <w:jc w:val="both"/>
        <w:rPr>
          <w:rFonts w:ascii="Times New Roman" w:hAnsi="Times New Roman" w:cs="Times New Roman"/>
          <w:u w:val="single"/>
        </w:rPr>
      </w:pPr>
    </w:p>
    <w:p w14:paraId="2497176D" w14:textId="77777777" w:rsidR="001448BF" w:rsidRPr="001B339F" w:rsidRDefault="001448BF" w:rsidP="001448BF">
      <w:pPr>
        <w:pStyle w:val="BodyText"/>
        <w:ind w:left="1560"/>
        <w:jc w:val="both"/>
        <w:rPr>
          <w:rFonts w:ascii="Times New Roman" w:hAnsi="Times New Roman" w:cs="Times New Roman"/>
        </w:rPr>
      </w:pPr>
      <w:r w:rsidRPr="001B339F">
        <w:rPr>
          <w:rFonts w:ascii="Times New Roman" w:hAnsi="Times New Roman" w:cs="Times New Roman"/>
          <w:u w:val="single"/>
        </w:rPr>
        <w:t>Pay</w:t>
      </w:r>
      <w:r w:rsidRPr="001B339F">
        <w:rPr>
          <w:rFonts w:ascii="Times New Roman" w:hAnsi="Times New Roman" w:cs="Times New Roman"/>
          <w:spacing w:val="-2"/>
          <w:u w:val="single"/>
        </w:rPr>
        <w:t xml:space="preserve"> Item:</w:t>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u w:val="single"/>
        </w:rPr>
        <w:t>Pay</w:t>
      </w:r>
      <w:r w:rsidRPr="001B339F">
        <w:rPr>
          <w:rFonts w:ascii="Times New Roman" w:hAnsi="Times New Roman" w:cs="Times New Roman"/>
          <w:spacing w:val="-4"/>
          <w:u w:val="single"/>
        </w:rPr>
        <w:t xml:space="preserve"> </w:t>
      </w:r>
      <w:r w:rsidRPr="001B339F">
        <w:rPr>
          <w:rFonts w:ascii="Times New Roman" w:hAnsi="Times New Roman" w:cs="Times New Roman"/>
          <w:spacing w:val="-2"/>
          <w:u w:val="single"/>
        </w:rPr>
        <w:t>Unit:</w:t>
      </w:r>
    </w:p>
    <w:p w14:paraId="536A748F" w14:textId="77777777" w:rsidR="001448BF" w:rsidRPr="001B339F" w:rsidRDefault="001448BF" w:rsidP="001448BF">
      <w:pPr>
        <w:pStyle w:val="BodyText"/>
        <w:ind w:left="1560"/>
        <w:jc w:val="both"/>
        <w:rPr>
          <w:rFonts w:ascii="Times New Roman" w:hAnsi="Times New Roman" w:cs="Times New Roman"/>
        </w:rPr>
      </w:pPr>
    </w:p>
    <w:p w14:paraId="36066220" w14:textId="462B1EDA" w:rsidR="001448BF" w:rsidRPr="001B339F" w:rsidRDefault="001448BF" w:rsidP="001448BF">
      <w:pPr>
        <w:pStyle w:val="BodyText"/>
        <w:ind w:left="1560"/>
        <w:jc w:val="both"/>
        <w:rPr>
          <w:rFonts w:ascii="Times New Roman" w:hAnsi="Times New Roman" w:cs="Times New Roman"/>
        </w:rPr>
      </w:pPr>
      <w:r w:rsidRPr="001B339F">
        <w:rPr>
          <w:rFonts w:ascii="Times New Roman" w:hAnsi="Times New Roman" w:cs="Times New Roman"/>
        </w:rPr>
        <w:t xml:space="preserve">One mobilization, one </w:t>
      </w:r>
      <w:r w:rsidR="00995CC0">
        <w:rPr>
          <w:rFonts w:ascii="Times New Roman" w:hAnsi="Times New Roman" w:cs="Times New Roman"/>
        </w:rPr>
        <w:t>load test</w:t>
      </w:r>
      <w:r w:rsidRPr="001B339F">
        <w:rPr>
          <w:rFonts w:ascii="Times New Roman" w:hAnsi="Times New Roman" w:cs="Times New Roman"/>
        </w:rPr>
        <w:t xml:space="preserve">, one design </w:t>
      </w:r>
    </w:p>
    <w:p w14:paraId="2DEF26BD" w14:textId="7FBB031D" w:rsidR="001448BF" w:rsidRPr="001B339F" w:rsidRDefault="001448BF" w:rsidP="001448BF">
      <w:pPr>
        <w:pStyle w:val="BodyText"/>
        <w:ind w:left="1560"/>
        <w:rPr>
          <w:rFonts w:ascii="Times New Roman" w:hAnsi="Times New Roman" w:cs="Times New Roman"/>
          <w:spacing w:val="-2"/>
        </w:rPr>
      </w:pPr>
      <w:r w:rsidRPr="001B339F">
        <w:rPr>
          <w:rFonts w:ascii="Times New Roman" w:hAnsi="Times New Roman" w:cs="Times New Roman"/>
        </w:rPr>
        <w:t>submittal, installation</w:t>
      </w:r>
      <w:r w:rsidRPr="001B339F">
        <w:rPr>
          <w:rFonts w:ascii="Times New Roman" w:hAnsi="Times New Roman" w:cs="Times New Roman"/>
          <w:spacing w:val="-5"/>
        </w:rPr>
        <w:t xml:space="preserve"> </w:t>
      </w:r>
      <w:r w:rsidRPr="001B339F">
        <w:rPr>
          <w:rFonts w:ascii="Times New Roman" w:hAnsi="Times New Roman" w:cs="Times New Roman"/>
        </w:rPr>
        <w:t>of</w:t>
      </w:r>
      <w:r w:rsidRPr="001B339F">
        <w:rPr>
          <w:rFonts w:ascii="Times New Roman" w:hAnsi="Times New Roman" w:cs="Times New Roman"/>
          <w:spacing w:val="-5"/>
        </w:rPr>
        <w:t xml:space="preserve"> </w:t>
      </w:r>
      <w:r w:rsidR="0020346E">
        <w:rPr>
          <w:rFonts w:ascii="Times New Roman" w:hAnsi="Times New Roman" w:cs="Times New Roman"/>
        </w:rPr>
        <w:t>RIs</w:t>
      </w:r>
      <w:r w:rsidRPr="001B339F">
        <w:rPr>
          <w:rFonts w:ascii="Times New Roman" w:hAnsi="Times New Roman" w:cs="Times New Roman"/>
          <w:spacing w:val="-2"/>
        </w:rPr>
        <w:t xml:space="preserve">, and </w:t>
      </w:r>
    </w:p>
    <w:p w14:paraId="4AADF494" w14:textId="77777777" w:rsidR="001448BF" w:rsidRPr="001B339F" w:rsidRDefault="001448BF" w:rsidP="001448BF">
      <w:pPr>
        <w:pStyle w:val="BodyText"/>
        <w:ind w:left="1560"/>
        <w:rPr>
          <w:rFonts w:ascii="Times New Roman" w:hAnsi="Times New Roman" w:cs="Times New Roman"/>
        </w:rPr>
      </w:pPr>
      <w:r w:rsidRPr="001B339F">
        <w:rPr>
          <w:rFonts w:ascii="Times New Roman" w:hAnsi="Times New Roman" w:cs="Times New Roman"/>
          <w:spacing w:val="-2"/>
        </w:rPr>
        <w:t>demobilization.</w:t>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spacing w:val="-10"/>
        </w:rPr>
        <w:t>$</w:t>
      </w:r>
      <w:r w:rsidRPr="001B339F">
        <w:rPr>
          <w:rFonts w:ascii="Times New Roman" w:hAnsi="Times New Roman" w:cs="Times New Roman"/>
          <w:u w:val="single"/>
        </w:rPr>
        <w:tab/>
      </w:r>
      <w:r w:rsidRPr="001B339F">
        <w:rPr>
          <w:rFonts w:ascii="Times New Roman" w:hAnsi="Times New Roman" w:cs="Times New Roman"/>
        </w:rPr>
        <w:t xml:space="preserve"> Lump Sum</w:t>
      </w:r>
    </w:p>
    <w:p w14:paraId="0E8CBC64" w14:textId="77777777" w:rsidR="001448BF" w:rsidRPr="001B339F" w:rsidRDefault="001448BF" w:rsidP="001448BF">
      <w:pPr>
        <w:pStyle w:val="ListParagraph"/>
        <w:tabs>
          <w:tab w:val="left" w:pos="1559"/>
        </w:tabs>
        <w:ind w:firstLine="0"/>
        <w:jc w:val="left"/>
        <w:rPr>
          <w:rFonts w:ascii="Times New Roman" w:hAnsi="Times New Roman" w:cs="Times New Roman"/>
          <w:sz w:val="20"/>
          <w:szCs w:val="20"/>
        </w:rPr>
      </w:pPr>
    </w:p>
    <w:p w14:paraId="48240E03" w14:textId="77777777" w:rsidR="001448BF" w:rsidRPr="001B339F" w:rsidRDefault="001448BF" w:rsidP="001448BF">
      <w:pPr>
        <w:pStyle w:val="ListParagraph"/>
        <w:tabs>
          <w:tab w:val="left" w:pos="1559"/>
        </w:tabs>
        <w:ind w:firstLine="0"/>
        <w:jc w:val="left"/>
        <w:rPr>
          <w:rFonts w:ascii="Times New Roman" w:hAnsi="Times New Roman" w:cs="Times New Roman"/>
          <w:sz w:val="20"/>
          <w:szCs w:val="20"/>
        </w:rPr>
      </w:pPr>
      <w:r w:rsidRPr="001B339F">
        <w:rPr>
          <w:rFonts w:ascii="Times New Roman" w:hAnsi="Times New Roman" w:cs="Times New Roman"/>
          <w:sz w:val="20"/>
          <w:szCs w:val="20"/>
          <w:u w:val="single"/>
        </w:rPr>
        <w:t>Unit</w:t>
      </w:r>
      <w:r w:rsidRPr="001B339F">
        <w:rPr>
          <w:rFonts w:ascii="Times New Roman" w:hAnsi="Times New Roman" w:cs="Times New Roman"/>
          <w:spacing w:val="-5"/>
          <w:sz w:val="20"/>
          <w:szCs w:val="20"/>
          <w:u w:val="single"/>
        </w:rPr>
        <w:t xml:space="preserve"> </w:t>
      </w:r>
      <w:r w:rsidRPr="001B339F">
        <w:rPr>
          <w:rFonts w:ascii="Times New Roman" w:hAnsi="Times New Roman" w:cs="Times New Roman"/>
          <w:sz w:val="20"/>
          <w:szCs w:val="20"/>
          <w:u w:val="single"/>
        </w:rPr>
        <w:t>prices</w:t>
      </w:r>
      <w:r w:rsidRPr="001B339F">
        <w:rPr>
          <w:rFonts w:ascii="Times New Roman" w:hAnsi="Times New Roman" w:cs="Times New Roman"/>
          <w:spacing w:val="-4"/>
          <w:sz w:val="20"/>
          <w:szCs w:val="20"/>
          <w:u w:val="single"/>
        </w:rPr>
        <w:t xml:space="preserve"> </w:t>
      </w:r>
      <w:r w:rsidRPr="001B339F">
        <w:rPr>
          <w:rFonts w:ascii="Times New Roman" w:hAnsi="Times New Roman" w:cs="Times New Roman"/>
          <w:sz w:val="20"/>
          <w:szCs w:val="20"/>
          <w:u w:val="single"/>
        </w:rPr>
        <w:t>shall</w:t>
      </w:r>
      <w:r w:rsidRPr="001B339F">
        <w:rPr>
          <w:rFonts w:ascii="Times New Roman" w:hAnsi="Times New Roman" w:cs="Times New Roman"/>
          <w:spacing w:val="-3"/>
          <w:sz w:val="20"/>
          <w:szCs w:val="20"/>
          <w:u w:val="single"/>
        </w:rPr>
        <w:t xml:space="preserve"> </w:t>
      </w:r>
      <w:r w:rsidRPr="001B339F">
        <w:rPr>
          <w:rFonts w:ascii="Times New Roman" w:hAnsi="Times New Roman" w:cs="Times New Roman"/>
          <w:sz w:val="20"/>
          <w:szCs w:val="20"/>
          <w:u w:val="single"/>
        </w:rPr>
        <w:t>be</w:t>
      </w:r>
      <w:r w:rsidRPr="001B339F">
        <w:rPr>
          <w:rFonts w:ascii="Times New Roman" w:hAnsi="Times New Roman" w:cs="Times New Roman"/>
          <w:spacing w:val="-3"/>
          <w:sz w:val="20"/>
          <w:szCs w:val="20"/>
          <w:u w:val="single"/>
        </w:rPr>
        <w:t xml:space="preserve"> </w:t>
      </w:r>
      <w:r w:rsidRPr="001B339F">
        <w:rPr>
          <w:rFonts w:ascii="Times New Roman" w:hAnsi="Times New Roman" w:cs="Times New Roman"/>
          <w:sz w:val="20"/>
          <w:szCs w:val="20"/>
          <w:u w:val="single"/>
        </w:rPr>
        <w:t>provided</w:t>
      </w:r>
      <w:r w:rsidRPr="001B339F">
        <w:rPr>
          <w:rFonts w:ascii="Times New Roman" w:hAnsi="Times New Roman" w:cs="Times New Roman"/>
          <w:spacing w:val="-3"/>
          <w:sz w:val="20"/>
          <w:szCs w:val="20"/>
          <w:u w:val="single"/>
        </w:rPr>
        <w:t xml:space="preserve"> </w:t>
      </w:r>
      <w:r w:rsidRPr="001B339F">
        <w:rPr>
          <w:rFonts w:ascii="Times New Roman" w:hAnsi="Times New Roman" w:cs="Times New Roman"/>
          <w:sz w:val="20"/>
          <w:szCs w:val="20"/>
          <w:u w:val="single"/>
        </w:rPr>
        <w:t>to</w:t>
      </w:r>
      <w:r w:rsidRPr="001B339F">
        <w:rPr>
          <w:rFonts w:ascii="Times New Roman" w:hAnsi="Times New Roman" w:cs="Times New Roman"/>
          <w:spacing w:val="-2"/>
          <w:sz w:val="20"/>
          <w:szCs w:val="20"/>
          <w:u w:val="single"/>
        </w:rPr>
        <w:t xml:space="preserve"> </w:t>
      </w:r>
      <w:r w:rsidRPr="001B339F">
        <w:rPr>
          <w:rFonts w:ascii="Times New Roman" w:hAnsi="Times New Roman" w:cs="Times New Roman"/>
          <w:sz w:val="20"/>
          <w:szCs w:val="20"/>
          <w:u w:val="single"/>
        </w:rPr>
        <w:t>account</w:t>
      </w:r>
      <w:r w:rsidRPr="001B339F">
        <w:rPr>
          <w:rFonts w:ascii="Times New Roman" w:hAnsi="Times New Roman" w:cs="Times New Roman"/>
          <w:spacing w:val="-4"/>
          <w:sz w:val="20"/>
          <w:szCs w:val="20"/>
          <w:u w:val="single"/>
        </w:rPr>
        <w:t xml:space="preserve"> for</w:t>
      </w:r>
      <w:r w:rsidRPr="001B339F">
        <w:rPr>
          <w:rFonts w:ascii="Times New Roman" w:hAnsi="Times New Roman" w:cs="Times New Roman"/>
          <w:spacing w:val="-4"/>
          <w:sz w:val="20"/>
          <w:szCs w:val="20"/>
        </w:rPr>
        <w:t>:</w:t>
      </w:r>
    </w:p>
    <w:p w14:paraId="2A3A6015" w14:textId="77777777" w:rsidR="001448BF" w:rsidRPr="001B339F" w:rsidRDefault="001448BF" w:rsidP="001448BF">
      <w:pPr>
        <w:pStyle w:val="BodyText"/>
        <w:ind w:left="1560"/>
        <w:jc w:val="both"/>
        <w:rPr>
          <w:rFonts w:ascii="Times New Roman" w:hAnsi="Times New Roman" w:cs="Times New Roman"/>
        </w:rPr>
      </w:pPr>
    </w:p>
    <w:p w14:paraId="1C84DB0D" w14:textId="67551155" w:rsidR="001448BF" w:rsidRPr="001B339F" w:rsidRDefault="001448BF" w:rsidP="001448BF">
      <w:pPr>
        <w:pStyle w:val="BodyText"/>
        <w:ind w:left="1560"/>
        <w:jc w:val="both"/>
        <w:rPr>
          <w:rFonts w:ascii="Times New Roman" w:hAnsi="Times New Roman" w:cs="Times New Roman"/>
          <w:spacing w:val="-5"/>
        </w:rPr>
      </w:pPr>
      <w:r w:rsidRPr="001B339F">
        <w:rPr>
          <w:rFonts w:ascii="Times New Roman" w:hAnsi="Times New Roman" w:cs="Times New Roman"/>
        </w:rPr>
        <w:t>Additional</w:t>
      </w:r>
      <w:r w:rsidRPr="001B339F">
        <w:rPr>
          <w:rFonts w:ascii="Times New Roman" w:hAnsi="Times New Roman" w:cs="Times New Roman"/>
          <w:spacing w:val="-6"/>
        </w:rPr>
        <w:t xml:space="preserve"> </w:t>
      </w:r>
      <w:r w:rsidRPr="001B339F">
        <w:rPr>
          <w:rFonts w:ascii="Times New Roman" w:hAnsi="Times New Roman" w:cs="Times New Roman"/>
        </w:rPr>
        <w:t>installed</w:t>
      </w:r>
      <w:r w:rsidRPr="001B339F">
        <w:rPr>
          <w:rFonts w:ascii="Times New Roman" w:hAnsi="Times New Roman" w:cs="Times New Roman"/>
          <w:spacing w:val="-3"/>
        </w:rPr>
        <w:t xml:space="preserve"> </w:t>
      </w:r>
      <w:r w:rsidR="0020346E">
        <w:rPr>
          <w:rFonts w:ascii="Times New Roman" w:hAnsi="Times New Roman" w:cs="Times New Roman"/>
          <w:spacing w:val="-3"/>
        </w:rPr>
        <w:t>RIs</w:t>
      </w:r>
      <w:r w:rsidRPr="001B339F">
        <w:rPr>
          <w:rFonts w:ascii="Times New Roman" w:hAnsi="Times New Roman" w:cs="Times New Roman"/>
          <w:spacing w:val="-5"/>
        </w:rPr>
        <w:t xml:space="preserve"> due to </w:t>
      </w:r>
    </w:p>
    <w:p w14:paraId="2FD437E6" w14:textId="77777777" w:rsidR="001448BF" w:rsidRPr="001B339F" w:rsidRDefault="001448BF" w:rsidP="001448BF">
      <w:pPr>
        <w:pStyle w:val="BodyText"/>
        <w:ind w:left="1560"/>
        <w:jc w:val="both"/>
        <w:rPr>
          <w:rFonts w:ascii="Times New Roman" w:hAnsi="Times New Roman" w:cs="Times New Roman"/>
          <w:spacing w:val="-5"/>
        </w:rPr>
      </w:pPr>
      <w:r w:rsidRPr="001B339F">
        <w:rPr>
          <w:rFonts w:ascii="Times New Roman" w:hAnsi="Times New Roman" w:cs="Times New Roman"/>
          <w:spacing w:val="-5"/>
        </w:rPr>
        <w:t xml:space="preserve">obstructions or Owner design changes </w:t>
      </w:r>
    </w:p>
    <w:p w14:paraId="7B71328A" w14:textId="77777777" w:rsidR="001448BF" w:rsidRPr="001B339F" w:rsidRDefault="001448BF" w:rsidP="001448BF">
      <w:pPr>
        <w:pStyle w:val="BodyText"/>
        <w:ind w:left="1560"/>
        <w:jc w:val="both"/>
        <w:rPr>
          <w:rFonts w:ascii="Times New Roman" w:hAnsi="Times New Roman" w:cs="Times New Roman"/>
        </w:rPr>
      </w:pPr>
      <w:r w:rsidRPr="001B339F">
        <w:rPr>
          <w:rFonts w:ascii="Times New Roman" w:hAnsi="Times New Roman" w:cs="Times New Roman"/>
        </w:rPr>
        <w:t>(w/o</w:t>
      </w:r>
      <w:r w:rsidRPr="001B339F">
        <w:rPr>
          <w:rFonts w:ascii="Times New Roman" w:hAnsi="Times New Roman" w:cs="Times New Roman"/>
          <w:spacing w:val="-4"/>
        </w:rPr>
        <w:t xml:space="preserve"> </w:t>
      </w:r>
      <w:r w:rsidRPr="001B339F">
        <w:rPr>
          <w:rFonts w:ascii="Times New Roman" w:hAnsi="Times New Roman" w:cs="Times New Roman"/>
          <w:spacing w:val="-2"/>
        </w:rPr>
        <w:t>remobilization).</w:t>
      </w:r>
      <w:r w:rsidRPr="001B339F">
        <w:rPr>
          <w:rFonts w:ascii="Times New Roman" w:hAnsi="Times New Roman" w:cs="Times New Roman"/>
          <w:spacing w:val="-2"/>
        </w:rPr>
        <w:tab/>
      </w:r>
      <w:r w:rsidRPr="001B339F">
        <w:rPr>
          <w:rFonts w:ascii="Times New Roman" w:hAnsi="Times New Roman" w:cs="Times New Roman"/>
          <w:spacing w:val="-2"/>
        </w:rPr>
        <w:tab/>
      </w:r>
      <w:r w:rsidRPr="001B339F">
        <w:rPr>
          <w:rFonts w:ascii="Times New Roman" w:hAnsi="Times New Roman" w:cs="Times New Roman"/>
          <w:spacing w:val="-2"/>
        </w:rPr>
        <w:tab/>
      </w:r>
      <w:r w:rsidRPr="001B339F">
        <w:rPr>
          <w:rFonts w:ascii="Times New Roman" w:hAnsi="Times New Roman" w:cs="Times New Roman"/>
          <w:spacing w:val="-2"/>
        </w:rPr>
        <w:tab/>
      </w:r>
      <w:r w:rsidRPr="001B339F">
        <w:rPr>
          <w:rFonts w:ascii="Times New Roman" w:hAnsi="Times New Roman" w:cs="Times New Roman"/>
          <w:spacing w:val="-2"/>
        </w:rPr>
        <w:tab/>
      </w:r>
      <w:r w:rsidRPr="001B339F">
        <w:rPr>
          <w:rFonts w:ascii="Times New Roman" w:hAnsi="Times New Roman" w:cs="Times New Roman"/>
          <w:spacing w:val="-10"/>
        </w:rPr>
        <w:t>$</w:t>
      </w:r>
      <w:r w:rsidRPr="001B339F">
        <w:rPr>
          <w:rFonts w:ascii="Times New Roman" w:hAnsi="Times New Roman" w:cs="Times New Roman"/>
          <w:u w:val="single"/>
        </w:rPr>
        <w:tab/>
      </w:r>
      <w:r w:rsidRPr="001B339F">
        <w:rPr>
          <w:rFonts w:ascii="Times New Roman" w:hAnsi="Times New Roman" w:cs="Times New Roman"/>
        </w:rPr>
        <w:t xml:space="preserve"> per Linear Foot</w:t>
      </w:r>
    </w:p>
    <w:p w14:paraId="40ACDCFB" w14:textId="77777777" w:rsidR="001448BF" w:rsidRPr="001B339F" w:rsidRDefault="001448BF" w:rsidP="001448BF">
      <w:pPr>
        <w:pStyle w:val="BodyText"/>
        <w:tabs>
          <w:tab w:val="left" w:pos="7102"/>
        </w:tabs>
        <w:ind w:left="1560"/>
        <w:jc w:val="both"/>
        <w:rPr>
          <w:rFonts w:ascii="Times New Roman" w:hAnsi="Times New Roman" w:cs="Times New Roman"/>
        </w:rPr>
      </w:pPr>
    </w:p>
    <w:p w14:paraId="42A664F9" w14:textId="77777777" w:rsidR="001448BF" w:rsidRPr="001B339F" w:rsidRDefault="001448BF" w:rsidP="001448BF">
      <w:pPr>
        <w:pStyle w:val="BodyText"/>
        <w:ind w:left="1560"/>
        <w:jc w:val="both"/>
        <w:rPr>
          <w:rFonts w:ascii="Times New Roman" w:hAnsi="Times New Roman" w:cs="Times New Roman"/>
        </w:rPr>
      </w:pPr>
      <w:r w:rsidRPr="001B339F">
        <w:rPr>
          <w:rFonts w:ascii="Times New Roman" w:hAnsi="Times New Roman" w:cs="Times New Roman"/>
        </w:rPr>
        <w:t>Additional</w:t>
      </w:r>
      <w:r w:rsidRPr="001B339F">
        <w:rPr>
          <w:rFonts w:ascii="Times New Roman" w:hAnsi="Times New Roman" w:cs="Times New Roman"/>
          <w:spacing w:val="-7"/>
        </w:rPr>
        <w:t xml:space="preserve"> </w:t>
      </w:r>
      <w:r w:rsidRPr="001B339F">
        <w:rPr>
          <w:rFonts w:ascii="Times New Roman" w:hAnsi="Times New Roman" w:cs="Times New Roman"/>
          <w:spacing w:val="-2"/>
        </w:rPr>
        <w:t>Mobilizations/Demobilizations (beyond one).</w:t>
      </w:r>
      <w:r w:rsidRPr="001B339F">
        <w:rPr>
          <w:rFonts w:ascii="Times New Roman" w:hAnsi="Times New Roman" w:cs="Times New Roman"/>
        </w:rPr>
        <w:tab/>
      </w:r>
      <w:r w:rsidRPr="001B339F">
        <w:rPr>
          <w:rFonts w:ascii="Times New Roman" w:hAnsi="Times New Roman" w:cs="Times New Roman"/>
          <w:spacing w:val="-10"/>
        </w:rPr>
        <w:t>$</w:t>
      </w:r>
      <w:r w:rsidRPr="001B339F">
        <w:rPr>
          <w:rFonts w:ascii="Times New Roman" w:hAnsi="Times New Roman" w:cs="Times New Roman"/>
          <w:u w:val="single"/>
        </w:rPr>
        <w:tab/>
      </w:r>
      <w:r w:rsidRPr="001B339F">
        <w:rPr>
          <w:rFonts w:ascii="Times New Roman" w:hAnsi="Times New Roman" w:cs="Times New Roman"/>
        </w:rPr>
        <w:t xml:space="preserve"> Each</w:t>
      </w:r>
    </w:p>
    <w:p w14:paraId="047C6B7E" w14:textId="77777777" w:rsidR="001448BF" w:rsidRPr="001B339F" w:rsidRDefault="001448BF" w:rsidP="001448BF">
      <w:pPr>
        <w:pStyle w:val="BodyText"/>
        <w:ind w:left="1561"/>
        <w:jc w:val="both"/>
        <w:rPr>
          <w:rFonts w:ascii="Times New Roman" w:hAnsi="Times New Roman" w:cs="Times New Roman"/>
        </w:rPr>
      </w:pPr>
    </w:p>
    <w:p w14:paraId="34347BBE" w14:textId="0BD76420" w:rsidR="001448BF" w:rsidRPr="001B339F" w:rsidRDefault="001448BF" w:rsidP="001448BF">
      <w:pPr>
        <w:pStyle w:val="BodyText"/>
        <w:ind w:left="1561"/>
        <w:jc w:val="both"/>
        <w:rPr>
          <w:rFonts w:ascii="Times New Roman" w:hAnsi="Times New Roman" w:cs="Times New Roman"/>
        </w:rPr>
      </w:pPr>
      <w:r w:rsidRPr="001B339F">
        <w:rPr>
          <w:rFonts w:ascii="Times New Roman" w:hAnsi="Times New Roman" w:cs="Times New Roman"/>
        </w:rPr>
        <w:t>Additional</w:t>
      </w:r>
      <w:r w:rsidRPr="001B339F">
        <w:rPr>
          <w:rFonts w:ascii="Times New Roman" w:hAnsi="Times New Roman" w:cs="Times New Roman"/>
          <w:spacing w:val="-7"/>
        </w:rPr>
        <w:t xml:space="preserve"> </w:t>
      </w:r>
      <w:r w:rsidR="00995CC0">
        <w:rPr>
          <w:rFonts w:ascii="Times New Roman" w:hAnsi="Times New Roman" w:cs="Times New Roman"/>
          <w:spacing w:val="-2"/>
        </w:rPr>
        <w:t>Load test</w:t>
      </w:r>
      <w:r w:rsidRPr="001B339F">
        <w:rPr>
          <w:rFonts w:ascii="Times New Roman" w:hAnsi="Times New Roman" w:cs="Times New Roman"/>
          <w:spacing w:val="-2"/>
        </w:rPr>
        <w:t>s (beyond one).</w:t>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rPr>
        <w:tab/>
      </w:r>
      <w:r w:rsidRPr="001B339F">
        <w:rPr>
          <w:rFonts w:ascii="Times New Roman" w:hAnsi="Times New Roman" w:cs="Times New Roman"/>
          <w:spacing w:val="-10"/>
        </w:rPr>
        <w:t>$</w:t>
      </w:r>
      <w:r w:rsidRPr="001B339F">
        <w:rPr>
          <w:rFonts w:ascii="Times New Roman" w:hAnsi="Times New Roman" w:cs="Times New Roman"/>
          <w:u w:val="single"/>
        </w:rPr>
        <w:tab/>
      </w:r>
      <w:r w:rsidRPr="001B339F">
        <w:rPr>
          <w:rFonts w:ascii="Times New Roman" w:hAnsi="Times New Roman" w:cs="Times New Roman"/>
        </w:rPr>
        <w:t xml:space="preserve"> Each</w:t>
      </w:r>
    </w:p>
    <w:p w14:paraId="62F8E98E" w14:textId="427ECB8B" w:rsidR="00936DC5" w:rsidRPr="00971310" w:rsidRDefault="00936DC5" w:rsidP="001448BF">
      <w:pPr>
        <w:pStyle w:val="Heading1"/>
        <w:tabs>
          <w:tab w:val="left" w:pos="1559"/>
        </w:tabs>
        <w:jc w:val="both"/>
        <w:rPr>
          <w:rFonts w:ascii="Times New Roman" w:hAnsi="Times New Roman" w:cs="Times New Roman"/>
        </w:rPr>
      </w:pPr>
    </w:p>
    <w:sectPr w:rsidR="00936DC5" w:rsidRPr="00971310">
      <w:footerReference w:type="default" r:id="rId8"/>
      <w:pgSz w:w="12240" w:h="15840"/>
      <w:pgMar w:top="1360" w:right="1320" w:bottom="1500" w:left="1320" w:header="0" w:footer="13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089C" w14:textId="77777777" w:rsidR="00105C20" w:rsidRDefault="00105C20">
      <w:r>
        <w:separator/>
      </w:r>
    </w:p>
  </w:endnote>
  <w:endnote w:type="continuationSeparator" w:id="0">
    <w:p w14:paraId="1F58702A" w14:textId="77777777" w:rsidR="00105C20" w:rsidRDefault="0010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CBFB" w14:textId="77777777" w:rsidR="00582062" w:rsidRDefault="00582062">
    <w:pPr>
      <w:pStyle w:val="BodyText"/>
      <w:spacing w:line="14" w:lineRule="auto"/>
    </w:pPr>
    <w:r>
      <w:rPr>
        <w:noProof/>
      </w:rPr>
      <mc:AlternateContent>
        <mc:Choice Requires="wps">
          <w:drawing>
            <wp:anchor distT="0" distB="0" distL="0" distR="0" simplePos="0" relativeHeight="251660800" behindDoc="1" locked="0" layoutInCell="1" allowOverlap="1" wp14:anchorId="071A8FF6" wp14:editId="2DB88C48">
              <wp:simplePos x="0" y="0"/>
              <wp:positionH relativeFrom="page">
                <wp:posOffset>3697357</wp:posOffset>
              </wp:positionH>
              <wp:positionV relativeFrom="page">
                <wp:posOffset>9088341</wp:posOffset>
              </wp:positionV>
              <wp:extent cx="276418" cy="194310"/>
              <wp:effectExtent l="0" t="0" r="0" b="0"/>
              <wp:wrapNone/>
              <wp:docPr id="79026385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418" cy="194310"/>
                      </a:xfrm>
                      <a:prstGeom prst="rect">
                        <a:avLst/>
                      </a:prstGeom>
                    </wps:spPr>
                    <wps:txbx>
                      <w:txbxContent>
                        <w:p w14:paraId="5C4127B9" w14:textId="77777777" w:rsidR="00582062" w:rsidRPr="001B339F" w:rsidRDefault="00582062">
                          <w:pPr>
                            <w:spacing w:before="10"/>
                            <w:ind w:left="60"/>
                            <w:rPr>
                              <w:rFonts w:ascii="Times New Roman" w:hAnsi="Times New Roman" w:cs="Times New Roman"/>
                              <w:sz w:val="20"/>
                              <w:szCs w:val="20"/>
                            </w:rPr>
                          </w:pPr>
                          <w:r w:rsidRPr="001B339F">
                            <w:rPr>
                              <w:rFonts w:ascii="Times New Roman" w:hAnsi="Times New Roman" w:cs="Times New Roman"/>
                              <w:spacing w:val="-10"/>
                              <w:sz w:val="20"/>
                              <w:szCs w:val="20"/>
                            </w:rPr>
                            <w:fldChar w:fldCharType="begin"/>
                          </w:r>
                          <w:r w:rsidRPr="00F27015">
                            <w:rPr>
                              <w:rFonts w:ascii="Times New Roman" w:hAnsi="Times New Roman" w:cs="Times New Roman"/>
                              <w:spacing w:val="-10"/>
                              <w:sz w:val="20"/>
                              <w:szCs w:val="20"/>
                            </w:rPr>
                            <w:instrText xml:space="preserve"> PAGE </w:instrText>
                          </w:r>
                          <w:r w:rsidRPr="001B339F">
                            <w:rPr>
                              <w:rFonts w:ascii="Times New Roman" w:hAnsi="Times New Roman" w:cs="Times New Roman"/>
                              <w:spacing w:val="-10"/>
                              <w:sz w:val="20"/>
                              <w:szCs w:val="20"/>
                            </w:rPr>
                            <w:fldChar w:fldCharType="separate"/>
                          </w:r>
                          <w:r w:rsidRPr="00F27015">
                            <w:rPr>
                              <w:rFonts w:ascii="Times New Roman" w:hAnsi="Times New Roman" w:cs="Times New Roman"/>
                              <w:spacing w:val="-10"/>
                              <w:sz w:val="20"/>
                              <w:szCs w:val="20"/>
                            </w:rPr>
                            <w:t>4</w:t>
                          </w:r>
                          <w:r w:rsidRPr="001B339F">
                            <w:rPr>
                              <w:rFonts w:ascii="Times New Roman" w:hAnsi="Times New Roman" w:cs="Times New Roman"/>
                              <w:spacing w:val="-10"/>
                              <w:sz w:val="20"/>
                              <w:szCs w:val="20"/>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071A8FF6" id="_x0000_t202" coordsize="21600,21600" o:spt="202" path="m,l,21600r21600,l21600,xe">
              <v:stroke joinstyle="miter"/>
              <v:path gradientshapeok="t" o:connecttype="rect"/>
            </v:shapetype>
            <v:shape id="Textbox 1" o:spid="_x0000_s1026" type="#_x0000_t202" style="position:absolute;margin-left:291.15pt;margin-top:715.6pt;width:21.75pt;height:15.3pt;z-index:-2516556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" filled="f" stroked="f">
              <v:textbox inset="0,0,0,0">
                <w:txbxContent>
                  <w:p w14:paraId="5C4127B9" w14:textId="77777777" w:rsidR="00582062" w:rsidRPr="001B339F" w:rsidRDefault="00582062">
                    <w:pPr>
                      <w:spacing w:before="10"/>
                      <w:ind w:left="60"/>
                      <w:rPr>
                        <w:rFonts w:ascii="Times New Roman" w:hAnsi="Times New Roman" w:cs="Times New Roman"/>
                        <w:sz w:val="20"/>
                        <w:szCs w:val="20"/>
                      </w:rPr>
                    </w:pPr>
                    <w:r w:rsidRPr="001B339F">
                      <w:rPr>
                        <w:rFonts w:ascii="Times New Roman" w:hAnsi="Times New Roman" w:cs="Times New Roman"/>
                        <w:spacing w:val="-10"/>
                        <w:sz w:val="20"/>
                        <w:szCs w:val="20"/>
                      </w:rPr>
                      <w:fldChar w:fldCharType="begin"/>
                    </w:r>
                    <w:r w:rsidRPr="00F27015">
                      <w:rPr>
                        <w:rFonts w:ascii="Times New Roman" w:hAnsi="Times New Roman" w:cs="Times New Roman"/>
                        <w:spacing w:val="-10"/>
                        <w:sz w:val="20"/>
                        <w:szCs w:val="20"/>
                      </w:rPr>
                      <w:instrText xml:space="preserve"> PAGE </w:instrText>
                    </w:r>
                    <w:r w:rsidRPr="001B339F">
                      <w:rPr>
                        <w:rFonts w:ascii="Times New Roman" w:hAnsi="Times New Roman" w:cs="Times New Roman"/>
                        <w:spacing w:val="-10"/>
                        <w:sz w:val="20"/>
                        <w:szCs w:val="20"/>
                      </w:rPr>
                      <w:fldChar w:fldCharType="separate"/>
                    </w:r>
                    <w:r w:rsidRPr="00F27015">
                      <w:rPr>
                        <w:rFonts w:ascii="Times New Roman" w:hAnsi="Times New Roman" w:cs="Times New Roman"/>
                        <w:spacing w:val="-10"/>
                        <w:sz w:val="20"/>
                        <w:szCs w:val="20"/>
                      </w:rPr>
                      <w:t>4</w:t>
                    </w:r>
                    <w:r w:rsidRPr="001B339F">
                      <w:rPr>
                        <w:rFonts w:ascii="Times New Roman" w:hAnsi="Times New Roman" w:cs="Times New Roman"/>
                        <w:spacing w:val="-10"/>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EA72" w14:textId="77777777" w:rsidR="00105C20" w:rsidRDefault="00105C20">
      <w:r>
        <w:separator/>
      </w:r>
    </w:p>
  </w:footnote>
  <w:footnote w:type="continuationSeparator" w:id="0">
    <w:p w14:paraId="1C339BF5" w14:textId="77777777" w:rsidR="00105C20" w:rsidRDefault="00105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D15"/>
    <w:multiLevelType w:val="multilevel"/>
    <w:tmpl w:val="E0221E48"/>
    <w:lvl w:ilvl="0">
      <w:start w:val="8"/>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Arial" w:hAnsi="Times New Roman" w:cs="Times New Roman" w:hint="default"/>
        <w:b w:val="0"/>
        <w:bCs w:val="0"/>
        <w:i w:val="0"/>
        <w:iCs w:val="0"/>
        <w:spacing w:val="-1"/>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1" w15:restartNumberingAfterBreak="0">
    <w:nsid w:val="05024154"/>
    <w:multiLevelType w:val="multilevel"/>
    <w:tmpl w:val="05062232"/>
    <w:lvl w:ilvl="0">
      <w:start w:val="3"/>
      <w:numFmt w:val="decimal"/>
      <w:lvlText w:val="%1"/>
      <w:lvlJc w:val="left"/>
      <w:pPr>
        <w:ind w:left="840" w:hanging="721"/>
      </w:pPr>
      <w:rPr>
        <w:rFonts w:hint="default"/>
        <w:lang w:val="en-US" w:eastAsia="en-US" w:bidi="ar-SA"/>
      </w:rPr>
    </w:lvl>
    <w:lvl w:ilvl="1">
      <w:start w:val="1"/>
      <w:numFmt w:val="decimalZero"/>
      <w:lvlText w:val="%1.%2"/>
      <w:lvlJc w:val="left"/>
      <w:pPr>
        <w:ind w:left="840"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60" w:hanging="721"/>
      </w:pPr>
      <w:rPr>
        <w:rFonts w:ascii="Times New Roman" w:eastAsia="Arial" w:hAnsi="Times New Roman" w:cs="Times New Roman" w:hint="default"/>
        <w:b w:val="0"/>
        <w:bCs w:val="0"/>
        <w:i w:val="0"/>
        <w:iCs w:val="0"/>
        <w:spacing w:val="-1"/>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2" w15:restartNumberingAfterBreak="0">
    <w:nsid w:val="0A0D3586"/>
    <w:multiLevelType w:val="multilevel"/>
    <w:tmpl w:val="1F3C8C42"/>
    <w:lvl w:ilvl="0">
      <w:start w:val="3"/>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985" w:hanging="360"/>
      </w:p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3" w15:restartNumberingAfterBreak="0">
    <w:nsid w:val="0C9C61C6"/>
    <w:multiLevelType w:val="multilevel"/>
    <w:tmpl w:val="62A846E8"/>
    <w:lvl w:ilvl="0">
      <w:start w:val="2"/>
      <w:numFmt w:val="decimal"/>
      <w:lvlText w:val="%1"/>
      <w:lvlJc w:val="left"/>
      <w:pPr>
        <w:ind w:left="840" w:hanging="720"/>
      </w:pPr>
      <w:rPr>
        <w:rFonts w:hint="default"/>
        <w:lang w:val="en-US" w:eastAsia="en-US" w:bidi="ar-SA"/>
      </w:rPr>
    </w:lvl>
    <w:lvl w:ilvl="1">
      <w:start w:val="1"/>
      <w:numFmt w:val="decimalZero"/>
      <w:lvlText w:val="%1.%2"/>
      <w:lvlJc w:val="left"/>
      <w:pPr>
        <w:ind w:left="840"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60"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4" w15:restartNumberingAfterBreak="0">
    <w:nsid w:val="0E9654D8"/>
    <w:multiLevelType w:val="singleLevel"/>
    <w:tmpl w:val="6FF225F6"/>
    <w:lvl w:ilvl="0">
      <w:start w:val="1"/>
      <w:numFmt w:val="decimal"/>
      <w:lvlText w:val="%1."/>
      <w:lvlJc w:val="left"/>
      <w:pPr>
        <w:tabs>
          <w:tab w:val="num" w:pos="2160"/>
        </w:tabs>
        <w:ind w:left="2160" w:hanging="720"/>
      </w:pPr>
      <w:rPr>
        <w:rFonts w:hint="default"/>
      </w:rPr>
    </w:lvl>
  </w:abstractNum>
  <w:abstractNum w:abstractNumId="5" w15:restartNumberingAfterBreak="0">
    <w:nsid w:val="127F55CC"/>
    <w:multiLevelType w:val="hybridMultilevel"/>
    <w:tmpl w:val="D84A1FCC"/>
    <w:lvl w:ilvl="0" w:tplc="28BE6580">
      <w:start w:val="1"/>
      <w:numFmt w:val="upperLetter"/>
      <w:lvlText w:val="%1."/>
      <w:lvlJc w:val="left"/>
      <w:pPr>
        <w:tabs>
          <w:tab w:val="num" w:pos="4320"/>
        </w:tabs>
        <w:ind w:left="4320" w:hanging="36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 w15:restartNumberingAfterBreak="0">
    <w:nsid w:val="166C72C3"/>
    <w:multiLevelType w:val="hybridMultilevel"/>
    <w:tmpl w:val="870C4AE6"/>
    <w:lvl w:ilvl="0" w:tplc="EE6674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C364F3"/>
    <w:multiLevelType w:val="multilevel"/>
    <w:tmpl w:val="2C72597E"/>
    <w:lvl w:ilvl="0">
      <w:start w:val="1"/>
      <w:numFmt w:val="decimal"/>
      <w:lvlText w:val="%1"/>
      <w:lvlJc w:val="left"/>
      <w:pPr>
        <w:ind w:left="840" w:hanging="721"/>
      </w:pPr>
      <w:rPr>
        <w:rFonts w:hint="default"/>
        <w:lang w:val="en-US" w:eastAsia="en-US" w:bidi="ar-SA"/>
      </w:rPr>
    </w:lvl>
    <w:lvl w:ilvl="1">
      <w:start w:val="1"/>
      <w:numFmt w:val="decimalZero"/>
      <w:lvlText w:val="%1.%2"/>
      <w:lvlJc w:val="left"/>
      <w:pPr>
        <w:ind w:left="840" w:hanging="721"/>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80"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8" w15:restartNumberingAfterBreak="0">
    <w:nsid w:val="201C02A0"/>
    <w:multiLevelType w:val="hybridMultilevel"/>
    <w:tmpl w:val="E960C02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F96BD0"/>
    <w:multiLevelType w:val="multilevel"/>
    <w:tmpl w:val="9B1AD014"/>
    <w:lvl w:ilvl="0">
      <w:start w:val="5"/>
      <w:numFmt w:val="decimal"/>
      <w:lvlText w:val="%1"/>
      <w:lvlJc w:val="left"/>
      <w:pPr>
        <w:ind w:left="838" w:hanging="720"/>
      </w:pPr>
      <w:rPr>
        <w:rFonts w:hint="default"/>
        <w:lang w:val="en-US" w:eastAsia="en-US" w:bidi="ar-SA"/>
      </w:rPr>
    </w:lvl>
    <w:lvl w:ilvl="1">
      <w:start w:val="1"/>
      <w:numFmt w:val="decimalZero"/>
      <w:lvlText w:val="%1.%2"/>
      <w:lvlJc w:val="left"/>
      <w:pPr>
        <w:ind w:left="838" w:hanging="720"/>
      </w:pPr>
      <w:rPr>
        <w:rFonts w:ascii="Times New Roman" w:eastAsia="Times New Roman" w:hAnsi="Times New Roman" w:cs="Times New Roman" w:hint="default"/>
        <w:b/>
        <w:bCs/>
        <w:i w:val="0"/>
        <w:iCs w:val="0"/>
        <w:spacing w:val="-1"/>
        <w:w w:val="100"/>
        <w:sz w:val="20"/>
        <w:szCs w:val="20"/>
        <w:lang w:val="en-US" w:eastAsia="en-US" w:bidi="ar-SA"/>
      </w:rPr>
    </w:lvl>
    <w:lvl w:ilvl="2">
      <w:numFmt w:val="bullet"/>
      <w:lvlText w:val="•"/>
      <w:lvlJc w:val="left"/>
      <w:pPr>
        <w:ind w:left="2592" w:hanging="720"/>
      </w:pPr>
      <w:rPr>
        <w:rFonts w:hint="default"/>
        <w:lang w:val="en-US" w:eastAsia="en-US" w:bidi="ar-SA"/>
      </w:rPr>
    </w:lvl>
    <w:lvl w:ilvl="3">
      <w:numFmt w:val="bullet"/>
      <w:lvlText w:val="•"/>
      <w:lvlJc w:val="left"/>
      <w:pPr>
        <w:ind w:left="3468" w:hanging="720"/>
      </w:pPr>
      <w:rPr>
        <w:rFonts w:hint="default"/>
        <w:lang w:val="en-US" w:eastAsia="en-US" w:bidi="ar-SA"/>
      </w:rPr>
    </w:lvl>
    <w:lvl w:ilvl="4">
      <w:numFmt w:val="bullet"/>
      <w:lvlText w:val="•"/>
      <w:lvlJc w:val="left"/>
      <w:pPr>
        <w:ind w:left="4344" w:hanging="720"/>
      </w:pPr>
      <w:rPr>
        <w:rFonts w:hint="default"/>
        <w:lang w:val="en-US" w:eastAsia="en-US" w:bidi="ar-SA"/>
      </w:rPr>
    </w:lvl>
    <w:lvl w:ilvl="5">
      <w:numFmt w:val="bullet"/>
      <w:lvlText w:val="•"/>
      <w:lvlJc w:val="left"/>
      <w:pPr>
        <w:ind w:left="5220" w:hanging="720"/>
      </w:pPr>
      <w:rPr>
        <w:rFonts w:hint="default"/>
        <w:lang w:val="en-US" w:eastAsia="en-US" w:bidi="ar-SA"/>
      </w:rPr>
    </w:lvl>
    <w:lvl w:ilvl="6">
      <w:numFmt w:val="bullet"/>
      <w:lvlText w:val="•"/>
      <w:lvlJc w:val="left"/>
      <w:pPr>
        <w:ind w:left="6096" w:hanging="720"/>
      </w:pPr>
      <w:rPr>
        <w:rFonts w:hint="default"/>
        <w:lang w:val="en-US" w:eastAsia="en-US" w:bidi="ar-SA"/>
      </w:rPr>
    </w:lvl>
    <w:lvl w:ilvl="7">
      <w:numFmt w:val="bullet"/>
      <w:lvlText w:val="•"/>
      <w:lvlJc w:val="left"/>
      <w:pPr>
        <w:ind w:left="6972" w:hanging="720"/>
      </w:pPr>
      <w:rPr>
        <w:rFonts w:hint="default"/>
        <w:lang w:val="en-US" w:eastAsia="en-US" w:bidi="ar-SA"/>
      </w:rPr>
    </w:lvl>
    <w:lvl w:ilvl="8">
      <w:numFmt w:val="bullet"/>
      <w:lvlText w:val="•"/>
      <w:lvlJc w:val="left"/>
      <w:pPr>
        <w:ind w:left="7848" w:hanging="720"/>
      </w:pPr>
      <w:rPr>
        <w:rFonts w:hint="default"/>
        <w:lang w:val="en-US" w:eastAsia="en-US" w:bidi="ar-SA"/>
      </w:rPr>
    </w:lvl>
  </w:abstractNum>
  <w:abstractNum w:abstractNumId="10" w15:restartNumberingAfterBreak="0">
    <w:nsid w:val="2D2C296E"/>
    <w:multiLevelType w:val="multilevel"/>
    <w:tmpl w:val="DD2220D6"/>
    <w:lvl w:ilvl="0">
      <w:start w:val="4"/>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7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11" w15:restartNumberingAfterBreak="0">
    <w:nsid w:val="2DB94888"/>
    <w:multiLevelType w:val="multilevel"/>
    <w:tmpl w:val="1F3C8C42"/>
    <w:lvl w:ilvl="0">
      <w:start w:val="3"/>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985" w:hanging="360"/>
      </w:p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12" w15:restartNumberingAfterBreak="0">
    <w:nsid w:val="2FA50FB7"/>
    <w:multiLevelType w:val="multilevel"/>
    <w:tmpl w:val="43903B36"/>
    <w:lvl w:ilvl="0">
      <w:start w:val="6"/>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Arial" w:hAnsi="Times New Roman" w:cs="Times New Roman" w:hint="default"/>
        <w:b w:val="0"/>
        <w:bCs w:val="0"/>
        <w:i w:val="0"/>
        <w:iCs w:val="0"/>
        <w:spacing w:val="-1"/>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13" w15:restartNumberingAfterBreak="0">
    <w:nsid w:val="3E980CF0"/>
    <w:multiLevelType w:val="multilevel"/>
    <w:tmpl w:val="FBB02BA2"/>
    <w:lvl w:ilvl="0">
      <w:start w:val="4"/>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decimal"/>
      <w:lvlText w:val="%3."/>
      <w:lvlJc w:val="left"/>
      <w:pPr>
        <w:ind w:left="2280" w:hanging="720"/>
      </w:pPr>
      <w:rPr>
        <w:rFonts w:ascii="Times New Roman" w:eastAsia="Arial" w:hAnsi="Times New Roman" w:cs="Times New Roman" w:hint="default"/>
        <w:b w:val="0"/>
        <w:bCs w:val="0"/>
        <w:i w:val="0"/>
        <w:iCs w:val="0"/>
        <w:spacing w:val="0"/>
        <w:w w:val="100"/>
        <w:sz w:val="20"/>
        <w:szCs w:val="20"/>
        <w:lang w:val="en-US" w:eastAsia="en-US" w:bidi="ar-SA"/>
      </w:rPr>
    </w:lvl>
    <w:lvl w:ilvl="3">
      <w:numFmt w:val="bullet"/>
      <w:lvlText w:val="•"/>
      <w:lvlJc w:val="left"/>
      <w:pPr>
        <w:ind w:left="3906" w:hanging="720"/>
      </w:pPr>
      <w:rPr>
        <w:rFonts w:hint="default"/>
        <w:lang w:val="en-US" w:eastAsia="en-US" w:bidi="ar-SA"/>
      </w:rPr>
    </w:lvl>
    <w:lvl w:ilvl="4">
      <w:numFmt w:val="bullet"/>
      <w:lvlText w:val="•"/>
      <w:lvlJc w:val="left"/>
      <w:pPr>
        <w:ind w:left="4720" w:hanging="720"/>
      </w:pPr>
      <w:rPr>
        <w:rFonts w:hint="default"/>
        <w:lang w:val="en-US" w:eastAsia="en-US" w:bidi="ar-SA"/>
      </w:rPr>
    </w:lvl>
    <w:lvl w:ilvl="5">
      <w:numFmt w:val="bullet"/>
      <w:lvlText w:val="•"/>
      <w:lvlJc w:val="left"/>
      <w:pPr>
        <w:ind w:left="5533" w:hanging="720"/>
      </w:pPr>
      <w:rPr>
        <w:rFonts w:hint="default"/>
        <w:lang w:val="en-US" w:eastAsia="en-US" w:bidi="ar-SA"/>
      </w:rPr>
    </w:lvl>
    <w:lvl w:ilvl="6">
      <w:numFmt w:val="bullet"/>
      <w:lvlText w:val="•"/>
      <w:lvlJc w:val="left"/>
      <w:pPr>
        <w:ind w:left="6346" w:hanging="720"/>
      </w:pPr>
      <w:rPr>
        <w:rFonts w:hint="default"/>
        <w:lang w:val="en-US" w:eastAsia="en-US" w:bidi="ar-SA"/>
      </w:rPr>
    </w:lvl>
    <w:lvl w:ilvl="7">
      <w:numFmt w:val="bullet"/>
      <w:lvlText w:val="•"/>
      <w:lvlJc w:val="left"/>
      <w:pPr>
        <w:ind w:left="7160" w:hanging="720"/>
      </w:pPr>
      <w:rPr>
        <w:rFonts w:hint="default"/>
        <w:lang w:val="en-US" w:eastAsia="en-US" w:bidi="ar-SA"/>
      </w:rPr>
    </w:lvl>
    <w:lvl w:ilvl="8">
      <w:numFmt w:val="bullet"/>
      <w:lvlText w:val="•"/>
      <w:lvlJc w:val="left"/>
      <w:pPr>
        <w:ind w:left="7973" w:hanging="720"/>
      </w:pPr>
      <w:rPr>
        <w:rFonts w:hint="default"/>
        <w:lang w:val="en-US" w:eastAsia="en-US" w:bidi="ar-SA"/>
      </w:rPr>
    </w:lvl>
  </w:abstractNum>
  <w:abstractNum w:abstractNumId="14" w15:restartNumberingAfterBreak="0">
    <w:nsid w:val="3F107CAD"/>
    <w:multiLevelType w:val="multilevel"/>
    <w:tmpl w:val="DD2220D6"/>
    <w:lvl w:ilvl="0">
      <w:start w:val="4"/>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7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15" w15:restartNumberingAfterBreak="0">
    <w:nsid w:val="44122AC5"/>
    <w:multiLevelType w:val="multilevel"/>
    <w:tmpl w:val="2466B68A"/>
    <w:lvl w:ilvl="0">
      <w:start w:val="5"/>
      <w:numFmt w:val="decimal"/>
      <w:lvlText w:val="%1"/>
      <w:lvlJc w:val="left"/>
      <w:pPr>
        <w:ind w:left="838" w:hanging="721"/>
      </w:pPr>
      <w:rPr>
        <w:rFonts w:hint="default"/>
        <w:lang w:val="en-US" w:eastAsia="en-US" w:bidi="ar-SA"/>
      </w:rPr>
    </w:lvl>
    <w:lvl w:ilvl="1">
      <w:start w:val="1"/>
      <w:numFmt w:val="decimalZero"/>
      <w:lvlText w:val="%1.%2"/>
      <w:lvlJc w:val="left"/>
      <w:pPr>
        <w:ind w:left="838" w:hanging="721"/>
      </w:pPr>
      <w:rPr>
        <w:rFonts w:ascii="Times New Roman" w:eastAsia="Arial" w:hAnsi="Times New Roman" w:cs="Times New Roman" w:hint="default"/>
        <w:b/>
        <w:bCs/>
        <w:i w:val="0"/>
        <w:iCs w:val="0"/>
        <w:spacing w:val="-1"/>
        <w:w w:val="100"/>
        <w:sz w:val="20"/>
        <w:szCs w:val="20"/>
        <w:lang w:val="en-US" w:eastAsia="en-US" w:bidi="ar-SA"/>
      </w:rPr>
    </w:lvl>
    <w:lvl w:ilvl="2">
      <w:numFmt w:val="bullet"/>
      <w:lvlText w:val="•"/>
      <w:lvlJc w:val="left"/>
      <w:pPr>
        <w:ind w:left="2592" w:hanging="721"/>
      </w:pPr>
      <w:rPr>
        <w:rFonts w:hint="default"/>
        <w:lang w:val="en-US" w:eastAsia="en-US" w:bidi="ar-SA"/>
      </w:rPr>
    </w:lvl>
    <w:lvl w:ilvl="3">
      <w:numFmt w:val="bullet"/>
      <w:lvlText w:val="•"/>
      <w:lvlJc w:val="left"/>
      <w:pPr>
        <w:ind w:left="3468" w:hanging="721"/>
      </w:pPr>
      <w:rPr>
        <w:rFonts w:hint="default"/>
        <w:lang w:val="en-US" w:eastAsia="en-US" w:bidi="ar-SA"/>
      </w:rPr>
    </w:lvl>
    <w:lvl w:ilvl="4">
      <w:numFmt w:val="bullet"/>
      <w:lvlText w:val="•"/>
      <w:lvlJc w:val="left"/>
      <w:pPr>
        <w:ind w:left="4344" w:hanging="721"/>
      </w:pPr>
      <w:rPr>
        <w:rFonts w:hint="default"/>
        <w:lang w:val="en-US" w:eastAsia="en-US" w:bidi="ar-SA"/>
      </w:rPr>
    </w:lvl>
    <w:lvl w:ilvl="5">
      <w:numFmt w:val="bullet"/>
      <w:lvlText w:val="•"/>
      <w:lvlJc w:val="left"/>
      <w:pPr>
        <w:ind w:left="5220" w:hanging="721"/>
      </w:pPr>
      <w:rPr>
        <w:rFonts w:hint="default"/>
        <w:lang w:val="en-US" w:eastAsia="en-US" w:bidi="ar-SA"/>
      </w:rPr>
    </w:lvl>
    <w:lvl w:ilvl="6">
      <w:numFmt w:val="bullet"/>
      <w:lvlText w:val="•"/>
      <w:lvlJc w:val="left"/>
      <w:pPr>
        <w:ind w:left="6096" w:hanging="721"/>
      </w:pPr>
      <w:rPr>
        <w:rFonts w:hint="default"/>
        <w:lang w:val="en-US" w:eastAsia="en-US" w:bidi="ar-SA"/>
      </w:rPr>
    </w:lvl>
    <w:lvl w:ilvl="7">
      <w:numFmt w:val="bullet"/>
      <w:lvlText w:val="•"/>
      <w:lvlJc w:val="left"/>
      <w:pPr>
        <w:ind w:left="6972" w:hanging="721"/>
      </w:pPr>
      <w:rPr>
        <w:rFonts w:hint="default"/>
        <w:lang w:val="en-US" w:eastAsia="en-US" w:bidi="ar-SA"/>
      </w:rPr>
    </w:lvl>
    <w:lvl w:ilvl="8">
      <w:numFmt w:val="bullet"/>
      <w:lvlText w:val="•"/>
      <w:lvlJc w:val="left"/>
      <w:pPr>
        <w:ind w:left="7848" w:hanging="721"/>
      </w:pPr>
      <w:rPr>
        <w:rFonts w:hint="default"/>
        <w:lang w:val="en-US" w:eastAsia="en-US" w:bidi="ar-SA"/>
      </w:rPr>
    </w:lvl>
  </w:abstractNum>
  <w:abstractNum w:abstractNumId="16" w15:restartNumberingAfterBreak="0">
    <w:nsid w:val="4BF95088"/>
    <w:multiLevelType w:val="multilevel"/>
    <w:tmpl w:val="D9A40C80"/>
    <w:lvl w:ilvl="0">
      <w:start w:val="1"/>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Arial" w:hAnsi="Times New Roman" w:cs="Times New Roman" w:hint="default"/>
        <w:b w:val="0"/>
        <w:bCs w:val="0"/>
        <w:i w:val="0"/>
        <w:iCs w:val="0"/>
        <w:spacing w:val="-1"/>
        <w:w w:val="100"/>
        <w:sz w:val="20"/>
        <w:szCs w:val="20"/>
        <w:lang w:val="en-US" w:eastAsia="en-US" w:bidi="ar-SA"/>
      </w:rPr>
    </w:lvl>
    <w:lvl w:ilvl="3">
      <w:start w:val="1"/>
      <w:numFmt w:val="decimal"/>
      <w:lvlText w:val="%4."/>
      <w:lvlJc w:val="left"/>
      <w:pPr>
        <w:ind w:left="2279" w:hanging="720"/>
      </w:pPr>
      <w:rPr>
        <w:rFonts w:ascii="Times New Roman" w:eastAsia="Arial" w:hAnsi="Times New Roman" w:cs="Times New Roman" w:hint="default"/>
        <w:b w:val="0"/>
        <w:bCs w:val="0"/>
        <w:i w:val="0"/>
        <w:iCs w:val="0"/>
        <w:spacing w:val="0"/>
        <w:w w:val="100"/>
        <w:sz w:val="20"/>
        <w:szCs w:val="20"/>
        <w:lang w:val="en-US" w:eastAsia="en-US" w:bidi="ar-SA"/>
      </w:rPr>
    </w:lvl>
    <w:lvl w:ilvl="4">
      <w:numFmt w:val="bullet"/>
      <w:lvlText w:val="•"/>
      <w:lvlJc w:val="left"/>
      <w:pPr>
        <w:ind w:left="3325" w:hanging="720"/>
      </w:pPr>
      <w:rPr>
        <w:rFonts w:hint="default"/>
        <w:lang w:val="en-US" w:eastAsia="en-US" w:bidi="ar-SA"/>
      </w:rPr>
    </w:lvl>
    <w:lvl w:ilvl="5">
      <w:numFmt w:val="bullet"/>
      <w:lvlText w:val="•"/>
      <w:lvlJc w:val="left"/>
      <w:pPr>
        <w:ind w:left="4371" w:hanging="720"/>
      </w:pPr>
      <w:rPr>
        <w:rFonts w:hint="default"/>
        <w:lang w:val="en-US" w:eastAsia="en-US" w:bidi="ar-SA"/>
      </w:rPr>
    </w:lvl>
    <w:lvl w:ilvl="6">
      <w:numFmt w:val="bullet"/>
      <w:lvlText w:val="•"/>
      <w:lvlJc w:val="left"/>
      <w:pPr>
        <w:ind w:left="5417" w:hanging="720"/>
      </w:pPr>
      <w:rPr>
        <w:rFonts w:hint="default"/>
        <w:lang w:val="en-US" w:eastAsia="en-US" w:bidi="ar-SA"/>
      </w:rPr>
    </w:lvl>
    <w:lvl w:ilvl="7">
      <w:numFmt w:val="bullet"/>
      <w:lvlText w:val="•"/>
      <w:lvlJc w:val="left"/>
      <w:pPr>
        <w:ind w:left="6462" w:hanging="720"/>
      </w:pPr>
      <w:rPr>
        <w:rFonts w:hint="default"/>
        <w:lang w:val="en-US" w:eastAsia="en-US" w:bidi="ar-SA"/>
      </w:rPr>
    </w:lvl>
    <w:lvl w:ilvl="8">
      <w:numFmt w:val="bullet"/>
      <w:lvlText w:val="•"/>
      <w:lvlJc w:val="left"/>
      <w:pPr>
        <w:ind w:left="7508" w:hanging="720"/>
      </w:pPr>
      <w:rPr>
        <w:rFonts w:hint="default"/>
        <w:lang w:val="en-US" w:eastAsia="en-US" w:bidi="ar-SA"/>
      </w:rPr>
    </w:lvl>
  </w:abstractNum>
  <w:abstractNum w:abstractNumId="17" w15:restartNumberingAfterBreak="0">
    <w:nsid w:val="501A4E37"/>
    <w:multiLevelType w:val="multilevel"/>
    <w:tmpl w:val="2C72597E"/>
    <w:lvl w:ilvl="0">
      <w:start w:val="1"/>
      <w:numFmt w:val="decimal"/>
      <w:lvlText w:val="%1"/>
      <w:lvlJc w:val="left"/>
      <w:pPr>
        <w:ind w:left="840" w:hanging="721"/>
      </w:pPr>
      <w:rPr>
        <w:rFonts w:hint="default"/>
        <w:lang w:val="en-US" w:eastAsia="en-US" w:bidi="ar-SA"/>
      </w:rPr>
    </w:lvl>
    <w:lvl w:ilvl="1">
      <w:start w:val="1"/>
      <w:numFmt w:val="decimalZero"/>
      <w:lvlText w:val="%1.%2"/>
      <w:lvlJc w:val="left"/>
      <w:pPr>
        <w:ind w:left="840" w:hanging="721"/>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80"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18" w15:restartNumberingAfterBreak="0">
    <w:nsid w:val="53B75F19"/>
    <w:multiLevelType w:val="hybridMultilevel"/>
    <w:tmpl w:val="E66AF820"/>
    <w:lvl w:ilvl="0" w:tplc="E830340A">
      <w:start w:val="1"/>
      <w:numFmt w:val="upperLetter"/>
      <w:lvlText w:val="%1."/>
      <w:lvlJc w:val="left"/>
      <w:pPr>
        <w:tabs>
          <w:tab w:val="num" w:pos="1440"/>
        </w:tabs>
        <w:ind w:left="1440" w:hanging="720"/>
      </w:pPr>
      <w:rPr>
        <w:rFonts w:hint="default"/>
      </w:rPr>
    </w:lvl>
    <w:lvl w:ilvl="1" w:tplc="0C101E7E">
      <w:start w:val="1"/>
      <w:numFmt w:val="decimal"/>
      <w:lvlText w:val="%2."/>
      <w:lvlJc w:val="left"/>
      <w:pPr>
        <w:tabs>
          <w:tab w:val="num" w:pos="2160"/>
        </w:tabs>
        <w:ind w:left="2160" w:hanging="720"/>
      </w:pPr>
      <w:rPr>
        <w:rFonts w:hint="default"/>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9322C9B"/>
    <w:multiLevelType w:val="multilevel"/>
    <w:tmpl w:val="1F3C8C42"/>
    <w:lvl w:ilvl="0">
      <w:start w:val="3"/>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985" w:hanging="360"/>
      </w:p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20" w15:restartNumberingAfterBreak="0">
    <w:nsid w:val="5BC90310"/>
    <w:multiLevelType w:val="hybridMultilevel"/>
    <w:tmpl w:val="25EC4B5A"/>
    <w:lvl w:ilvl="0" w:tplc="D5B65E4C">
      <w:start w:val="1"/>
      <w:numFmt w:val="upperLetter"/>
      <w:lvlText w:val="%1."/>
      <w:lvlJc w:val="left"/>
      <w:pPr>
        <w:ind w:left="2166" w:hanging="360"/>
      </w:pPr>
      <w:rPr>
        <w:rFonts w:hint="default"/>
      </w:r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21" w15:restartNumberingAfterBreak="0">
    <w:nsid w:val="603067FD"/>
    <w:multiLevelType w:val="hybridMultilevel"/>
    <w:tmpl w:val="4F422C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4584B"/>
    <w:multiLevelType w:val="hybridMultilevel"/>
    <w:tmpl w:val="2E6EB7C6"/>
    <w:lvl w:ilvl="0" w:tplc="3AAEAB6E">
      <w:start w:val="1"/>
      <w:numFmt w:val="upperLetter"/>
      <w:lvlText w:val="%1."/>
      <w:lvlJc w:val="left"/>
      <w:pPr>
        <w:tabs>
          <w:tab w:val="num" w:pos="1440"/>
        </w:tabs>
        <w:ind w:left="1440" w:hanging="720"/>
      </w:pPr>
      <w:rPr>
        <w:rFonts w:hint="default"/>
      </w:rPr>
    </w:lvl>
    <w:lvl w:ilvl="1" w:tplc="A404BE84">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3D83052"/>
    <w:multiLevelType w:val="multilevel"/>
    <w:tmpl w:val="07361830"/>
    <w:lvl w:ilvl="0">
      <w:start w:val="7"/>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1919"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3840" w:hanging="361"/>
      </w:pPr>
      <w:rPr>
        <w:rFonts w:hint="default"/>
        <w:lang w:val="en-US" w:eastAsia="en-US" w:bidi="ar-SA"/>
      </w:rPr>
    </w:lvl>
    <w:lvl w:ilvl="5">
      <w:numFmt w:val="bullet"/>
      <w:lvlText w:val="•"/>
      <w:lvlJc w:val="left"/>
      <w:pPr>
        <w:ind w:left="4800" w:hanging="361"/>
      </w:pPr>
      <w:rPr>
        <w:rFonts w:hint="default"/>
        <w:lang w:val="en-US" w:eastAsia="en-US" w:bidi="ar-SA"/>
      </w:rPr>
    </w:lvl>
    <w:lvl w:ilvl="6">
      <w:numFmt w:val="bullet"/>
      <w:lvlText w:val="•"/>
      <w:lvlJc w:val="left"/>
      <w:pPr>
        <w:ind w:left="5760" w:hanging="361"/>
      </w:pPr>
      <w:rPr>
        <w:rFonts w:hint="default"/>
        <w:lang w:val="en-US" w:eastAsia="en-US" w:bidi="ar-SA"/>
      </w:rPr>
    </w:lvl>
    <w:lvl w:ilvl="7">
      <w:numFmt w:val="bullet"/>
      <w:lvlText w:val="•"/>
      <w:lvlJc w:val="left"/>
      <w:pPr>
        <w:ind w:left="6720" w:hanging="361"/>
      </w:pPr>
      <w:rPr>
        <w:rFonts w:hint="default"/>
        <w:lang w:val="en-US" w:eastAsia="en-US" w:bidi="ar-SA"/>
      </w:rPr>
    </w:lvl>
    <w:lvl w:ilvl="8">
      <w:numFmt w:val="bullet"/>
      <w:lvlText w:val="•"/>
      <w:lvlJc w:val="left"/>
      <w:pPr>
        <w:ind w:left="7680" w:hanging="361"/>
      </w:pPr>
      <w:rPr>
        <w:rFonts w:hint="default"/>
        <w:lang w:val="en-US" w:eastAsia="en-US" w:bidi="ar-SA"/>
      </w:rPr>
    </w:lvl>
  </w:abstractNum>
  <w:abstractNum w:abstractNumId="24" w15:restartNumberingAfterBreak="0">
    <w:nsid w:val="63E46C37"/>
    <w:multiLevelType w:val="multilevel"/>
    <w:tmpl w:val="A9163546"/>
    <w:lvl w:ilvl="0">
      <w:start w:val="8"/>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25" w15:restartNumberingAfterBreak="0">
    <w:nsid w:val="67CE24D0"/>
    <w:multiLevelType w:val="multilevel"/>
    <w:tmpl w:val="E1029D00"/>
    <w:lvl w:ilvl="0">
      <w:start w:val="6"/>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60"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26" w15:restartNumberingAfterBreak="0">
    <w:nsid w:val="6C7E74BC"/>
    <w:multiLevelType w:val="hybridMultilevel"/>
    <w:tmpl w:val="42C88030"/>
    <w:lvl w:ilvl="0" w:tplc="067E8A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3F127C5"/>
    <w:multiLevelType w:val="multilevel"/>
    <w:tmpl w:val="DD2220D6"/>
    <w:lvl w:ilvl="0">
      <w:start w:val="4"/>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7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28" w15:restartNumberingAfterBreak="0">
    <w:nsid w:val="752E3033"/>
    <w:multiLevelType w:val="multilevel"/>
    <w:tmpl w:val="9C8C4EBC"/>
    <w:lvl w:ilvl="0">
      <w:start w:val="7"/>
      <w:numFmt w:val="decimal"/>
      <w:lvlText w:val="%1"/>
      <w:lvlJc w:val="left"/>
      <w:pPr>
        <w:ind w:left="839" w:hanging="721"/>
      </w:pPr>
      <w:rPr>
        <w:rFonts w:hint="default"/>
        <w:lang w:val="en-US" w:eastAsia="en-US" w:bidi="ar-SA"/>
      </w:rPr>
    </w:lvl>
    <w:lvl w:ilvl="1">
      <w:start w:val="1"/>
      <w:numFmt w:val="decimalZero"/>
      <w:lvlText w:val="%1.%2"/>
      <w:lvlJc w:val="left"/>
      <w:pPr>
        <w:ind w:left="839"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Arial" w:hAnsi="Times New Roman" w:cs="Times New Roman" w:hint="default"/>
        <w:b w:val="0"/>
        <w:bCs w:val="0"/>
        <w:i w:val="0"/>
        <w:iCs w:val="0"/>
        <w:spacing w:val="-1"/>
        <w:w w:val="100"/>
        <w:sz w:val="20"/>
        <w:szCs w:val="20"/>
        <w:lang w:val="en-US" w:eastAsia="en-US" w:bidi="ar-SA"/>
      </w:rPr>
    </w:lvl>
    <w:lvl w:ilvl="3">
      <w:start w:val="1"/>
      <w:numFmt w:val="decimal"/>
      <w:lvlText w:val="%4."/>
      <w:lvlJc w:val="left"/>
      <w:pPr>
        <w:ind w:left="1919" w:hanging="360"/>
      </w:pPr>
      <w:rPr>
        <w:rFonts w:ascii="Times New Roman" w:eastAsia="Arial" w:hAnsi="Times New Roman" w:cs="Times New Roman" w:hint="default"/>
        <w:b w:val="0"/>
        <w:bCs w:val="0"/>
        <w:i w:val="0"/>
        <w:iCs w:val="0"/>
        <w:spacing w:val="0"/>
        <w:w w:val="100"/>
        <w:sz w:val="20"/>
        <w:szCs w:val="20"/>
        <w:lang w:val="en-US" w:eastAsia="en-US" w:bidi="ar-SA"/>
      </w:rPr>
    </w:lvl>
    <w:lvl w:ilvl="4">
      <w:numFmt w:val="bullet"/>
      <w:lvlText w:val="•"/>
      <w:lvlJc w:val="left"/>
      <w:pPr>
        <w:ind w:left="3840" w:hanging="360"/>
      </w:pPr>
      <w:rPr>
        <w:rFonts w:hint="default"/>
        <w:lang w:val="en-US" w:eastAsia="en-US" w:bidi="ar-SA"/>
      </w:rPr>
    </w:lvl>
    <w:lvl w:ilvl="5">
      <w:numFmt w:val="bullet"/>
      <w:lvlText w:val="•"/>
      <w:lvlJc w:val="left"/>
      <w:pPr>
        <w:ind w:left="4800" w:hanging="360"/>
      </w:pPr>
      <w:rPr>
        <w:rFonts w:hint="default"/>
        <w:lang w:val="en-US" w:eastAsia="en-US" w:bidi="ar-SA"/>
      </w:rPr>
    </w:lvl>
    <w:lvl w:ilvl="6">
      <w:numFmt w:val="bullet"/>
      <w:lvlText w:val="•"/>
      <w:lvlJc w:val="left"/>
      <w:pPr>
        <w:ind w:left="5760" w:hanging="360"/>
      </w:pPr>
      <w:rPr>
        <w:rFonts w:hint="default"/>
        <w:lang w:val="en-US" w:eastAsia="en-US" w:bidi="ar-SA"/>
      </w:rPr>
    </w:lvl>
    <w:lvl w:ilvl="7">
      <w:numFmt w:val="bullet"/>
      <w:lvlText w:val="•"/>
      <w:lvlJc w:val="left"/>
      <w:pPr>
        <w:ind w:left="6720" w:hanging="360"/>
      </w:pPr>
      <w:rPr>
        <w:rFonts w:hint="default"/>
        <w:lang w:val="en-US" w:eastAsia="en-US" w:bidi="ar-SA"/>
      </w:rPr>
    </w:lvl>
    <w:lvl w:ilvl="8">
      <w:numFmt w:val="bullet"/>
      <w:lvlText w:val="•"/>
      <w:lvlJc w:val="left"/>
      <w:pPr>
        <w:ind w:left="7680" w:hanging="360"/>
      </w:pPr>
      <w:rPr>
        <w:rFonts w:hint="default"/>
        <w:lang w:val="en-US" w:eastAsia="en-US" w:bidi="ar-SA"/>
      </w:rPr>
    </w:lvl>
  </w:abstractNum>
  <w:abstractNum w:abstractNumId="29" w15:restartNumberingAfterBreak="0">
    <w:nsid w:val="76E626BD"/>
    <w:multiLevelType w:val="multilevel"/>
    <w:tmpl w:val="CDFCC866"/>
    <w:lvl w:ilvl="0">
      <w:start w:val="2"/>
      <w:numFmt w:val="decimal"/>
      <w:lvlText w:val="%1"/>
      <w:lvlJc w:val="left"/>
      <w:pPr>
        <w:ind w:left="840" w:hanging="721"/>
      </w:pPr>
      <w:rPr>
        <w:rFonts w:hint="default"/>
        <w:lang w:val="en-US" w:eastAsia="en-US" w:bidi="ar-SA"/>
      </w:rPr>
    </w:lvl>
    <w:lvl w:ilvl="1">
      <w:start w:val="1"/>
      <w:numFmt w:val="decimalZero"/>
      <w:lvlText w:val="%1.%2"/>
      <w:lvlJc w:val="left"/>
      <w:pPr>
        <w:ind w:left="840" w:hanging="721"/>
      </w:pPr>
      <w:rPr>
        <w:rFonts w:ascii="Times New Roman" w:eastAsia="Arial" w:hAnsi="Times New Roman" w:cs="Times New Roman" w:hint="default"/>
        <w:b/>
        <w:bCs/>
        <w:i w:val="0"/>
        <w:iCs w:val="0"/>
        <w:spacing w:val="-1"/>
        <w:w w:val="100"/>
        <w:sz w:val="20"/>
        <w:szCs w:val="20"/>
        <w:lang w:val="en-US" w:eastAsia="en-US" w:bidi="ar-SA"/>
      </w:rPr>
    </w:lvl>
    <w:lvl w:ilvl="2">
      <w:start w:val="1"/>
      <w:numFmt w:val="upperLetter"/>
      <w:lvlText w:val="%3."/>
      <w:lvlJc w:val="left"/>
      <w:pPr>
        <w:ind w:left="1560" w:hanging="721"/>
      </w:pPr>
      <w:rPr>
        <w:rFonts w:ascii="Times New Roman" w:eastAsia="Arial" w:hAnsi="Times New Roman" w:cs="Times New Roman" w:hint="default"/>
        <w:b w:val="0"/>
        <w:bCs w:val="0"/>
        <w:i w:val="0"/>
        <w:iCs w:val="0"/>
        <w:spacing w:val="-1"/>
        <w:w w:val="100"/>
        <w:sz w:val="20"/>
        <w:szCs w:val="20"/>
        <w:lang w:val="en-US" w:eastAsia="en-US" w:bidi="ar-SA"/>
      </w:rPr>
    </w:lvl>
    <w:lvl w:ilvl="3">
      <w:numFmt w:val="bullet"/>
      <w:lvlText w:val="•"/>
      <w:lvlJc w:val="left"/>
      <w:pPr>
        <w:ind w:left="3346" w:hanging="721"/>
      </w:pPr>
      <w:rPr>
        <w:rFonts w:hint="default"/>
        <w:lang w:val="en-US" w:eastAsia="en-US" w:bidi="ar-SA"/>
      </w:rPr>
    </w:lvl>
    <w:lvl w:ilvl="4">
      <w:numFmt w:val="bullet"/>
      <w:lvlText w:val="•"/>
      <w:lvlJc w:val="left"/>
      <w:pPr>
        <w:ind w:left="4240" w:hanging="721"/>
      </w:pPr>
      <w:rPr>
        <w:rFonts w:hint="default"/>
        <w:lang w:val="en-US" w:eastAsia="en-US" w:bidi="ar-SA"/>
      </w:rPr>
    </w:lvl>
    <w:lvl w:ilvl="5">
      <w:numFmt w:val="bullet"/>
      <w:lvlText w:val="•"/>
      <w:lvlJc w:val="left"/>
      <w:pPr>
        <w:ind w:left="513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6920" w:hanging="721"/>
      </w:pPr>
      <w:rPr>
        <w:rFonts w:hint="default"/>
        <w:lang w:val="en-US" w:eastAsia="en-US" w:bidi="ar-SA"/>
      </w:rPr>
    </w:lvl>
    <w:lvl w:ilvl="8">
      <w:numFmt w:val="bullet"/>
      <w:lvlText w:val="•"/>
      <w:lvlJc w:val="left"/>
      <w:pPr>
        <w:ind w:left="7813" w:hanging="721"/>
      </w:pPr>
      <w:rPr>
        <w:rFonts w:hint="default"/>
        <w:lang w:val="en-US" w:eastAsia="en-US" w:bidi="ar-SA"/>
      </w:rPr>
    </w:lvl>
  </w:abstractNum>
  <w:abstractNum w:abstractNumId="30" w15:restartNumberingAfterBreak="0">
    <w:nsid w:val="7D725752"/>
    <w:multiLevelType w:val="multilevel"/>
    <w:tmpl w:val="07361830"/>
    <w:lvl w:ilvl="0">
      <w:start w:val="7"/>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1919"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3840" w:hanging="361"/>
      </w:pPr>
      <w:rPr>
        <w:rFonts w:hint="default"/>
        <w:lang w:val="en-US" w:eastAsia="en-US" w:bidi="ar-SA"/>
      </w:rPr>
    </w:lvl>
    <w:lvl w:ilvl="5">
      <w:numFmt w:val="bullet"/>
      <w:lvlText w:val="•"/>
      <w:lvlJc w:val="left"/>
      <w:pPr>
        <w:ind w:left="4800" w:hanging="361"/>
      </w:pPr>
      <w:rPr>
        <w:rFonts w:hint="default"/>
        <w:lang w:val="en-US" w:eastAsia="en-US" w:bidi="ar-SA"/>
      </w:rPr>
    </w:lvl>
    <w:lvl w:ilvl="6">
      <w:numFmt w:val="bullet"/>
      <w:lvlText w:val="•"/>
      <w:lvlJc w:val="left"/>
      <w:pPr>
        <w:ind w:left="5760" w:hanging="361"/>
      </w:pPr>
      <w:rPr>
        <w:rFonts w:hint="default"/>
        <w:lang w:val="en-US" w:eastAsia="en-US" w:bidi="ar-SA"/>
      </w:rPr>
    </w:lvl>
    <w:lvl w:ilvl="7">
      <w:numFmt w:val="bullet"/>
      <w:lvlText w:val="•"/>
      <w:lvlJc w:val="left"/>
      <w:pPr>
        <w:ind w:left="6720" w:hanging="361"/>
      </w:pPr>
      <w:rPr>
        <w:rFonts w:hint="default"/>
        <w:lang w:val="en-US" w:eastAsia="en-US" w:bidi="ar-SA"/>
      </w:rPr>
    </w:lvl>
    <w:lvl w:ilvl="8">
      <w:numFmt w:val="bullet"/>
      <w:lvlText w:val="•"/>
      <w:lvlJc w:val="left"/>
      <w:pPr>
        <w:ind w:left="7680" w:hanging="361"/>
      </w:pPr>
      <w:rPr>
        <w:rFonts w:hint="default"/>
        <w:lang w:val="en-US" w:eastAsia="en-US" w:bidi="ar-SA"/>
      </w:rPr>
    </w:lvl>
  </w:abstractNum>
  <w:abstractNum w:abstractNumId="31" w15:restartNumberingAfterBreak="0">
    <w:nsid w:val="7DE76167"/>
    <w:multiLevelType w:val="multilevel"/>
    <w:tmpl w:val="DD2220D6"/>
    <w:lvl w:ilvl="0">
      <w:start w:val="4"/>
      <w:numFmt w:val="decimal"/>
      <w:lvlText w:val="%1"/>
      <w:lvlJc w:val="left"/>
      <w:pPr>
        <w:ind w:left="839" w:hanging="720"/>
      </w:pPr>
      <w:rPr>
        <w:rFonts w:hint="default"/>
        <w:lang w:val="en-US" w:eastAsia="en-US" w:bidi="ar-SA"/>
      </w:rPr>
    </w:lvl>
    <w:lvl w:ilvl="1">
      <w:start w:val="1"/>
      <w:numFmt w:val="decimalZero"/>
      <w:lvlText w:val="%1.%2"/>
      <w:lvlJc w:val="left"/>
      <w:pPr>
        <w:ind w:left="839" w:hanging="720"/>
      </w:pPr>
      <w:rPr>
        <w:rFonts w:ascii="Times New Roman" w:eastAsia="Times New Roman" w:hAnsi="Times New Roman" w:cs="Times New Roman" w:hint="default"/>
        <w:b/>
        <w:bCs/>
        <w:i w:val="0"/>
        <w:iCs w:val="0"/>
        <w:spacing w:val="-1"/>
        <w:w w:val="100"/>
        <w:sz w:val="20"/>
        <w:szCs w:val="20"/>
        <w:lang w:val="en-US" w:eastAsia="en-US" w:bidi="ar-SA"/>
      </w:rPr>
    </w:lvl>
    <w:lvl w:ilvl="2">
      <w:start w:val="1"/>
      <w:numFmt w:val="upperLetter"/>
      <w:lvlText w:val="%3."/>
      <w:lvlJc w:val="left"/>
      <w:pPr>
        <w:ind w:left="155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3">
      <w:start w:val="1"/>
      <w:numFmt w:val="decimal"/>
      <w:lvlText w:val="%4."/>
      <w:lvlJc w:val="left"/>
      <w:pPr>
        <w:ind w:left="2279"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4110" w:hanging="721"/>
      </w:pPr>
      <w:rPr>
        <w:rFonts w:hint="default"/>
        <w:lang w:val="en-US" w:eastAsia="en-US" w:bidi="ar-SA"/>
      </w:rPr>
    </w:lvl>
    <w:lvl w:ilvl="5">
      <w:numFmt w:val="bullet"/>
      <w:lvlText w:val="•"/>
      <w:lvlJc w:val="left"/>
      <w:pPr>
        <w:ind w:left="5025" w:hanging="721"/>
      </w:pPr>
      <w:rPr>
        <w:rFonts w:hint="default"/>
        <w:lang w:val="en-US" w:eastAsia="en-US" w:bidi="ar-SA"/>
      </w:rPr>
    </w:lvl>
    <w:lvl w:ilvl="6">
      <w:numFmt w:val="bullet"/>
      <w:lvlText w:val="•"/>
      <w:lvlJc w:val="left"/>
      <w:pPr>
        <w:ind w:left="5940" w:hanging="721"/>
      </w:pPr>
      <w:rPr>
        <w:rFonts w:hint="default"/>
        <w:lang w:val="en-US" w:eastAsia="en-US" w:bidi="ar-SA"/>
      </w:rPr>
    </w:lvl>
    <w:lvl w:ilvl="7">
      <w:numFmt w:val="bullet"/>
      <w:lvlText w:val="•"/>
      <w:lvlJc w:val="left"/>
      <w:pPr>
        <w:ind w:left="6855"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num w:numId="1" w16cid:durableId="1046686856">
    <w:abstractNumId w:val="0"/>
  </w:num>
  <w:num w:numId="2" w16cid:durableId="1013803483">
    <w:abstractNumId w:val="28"/>
  </w:num>
  <w:num w:numId="3" w16cid:durableId="1858080904">
    <w:abstractNumId w:val="12"/>
  </w:num>
  <w:num w:numId="4" w16cid:durableId="1939484514">
    <w:abstractNumId w:val="15"/>
  </w:num>
  <w:num w:numId="5" w16cid:durableId="112335714">
    <w:abstractNumId w:val="13"/>
  </w:num>
  <w:num w:numId="6" w16cid:durableId="758915234">
    <w:abstractNumId w:val="1"/>
  </w:num>
  <w:num w:numId="7" w16cid:durableId="2057271359">
    <w:abstractNumId w:val="29"/>
  </w:num>
  <w:num w:numId="8" w16cid:durableId="556547959">
    <w:abstractNumId w:val="16"/>
  </w:num>
  <w:num w:numId="9" w16cid:durableId="826094670">
    <w:abstractNumId w:val="21"/>
  </w:num>
  <w:num w:numId="10" w16cid:durableId="1038552411">
    <w:abstractNumId w:val="8"/>
  </w:num>
  <w:num w:numId="11" w16cid:durableId="1537693256">
    <w:abstractNumId w:val="7"/>
  </w:num>
  <w:num w:numId="12" w16cid:durableId="1233812477">
    <w:abstractNumId w:val="17"/>
  </w:num>
  <w:num w:numId="13" w16cid:durableId="1658267607">
    <w:abstractNumId w:val="4"/>
  </w:num>
  <w:num w:numId="14" w16cid:durableId="1628656875">
    <w:abstractNumId w:val="3"/>
  </w:num>
  <w:num w:numId="15" w16cid:durableId="1879778090">
    <w:abstractNumId w:val="6"/>
  </w:num>
  <w:num w:numId="16" w16cid:durableId="770665960">
    <w:abstractNumId w:val="11"/>
  </w:num>
  <w:num w:numId="17" w16cid:durableId="100734313">
    <w:abstractNumId w:val="2"/>
  </w:num>
  <w:num w:numId="18" w16cid:durableId="2043822022">
    <w:abstractNumId w:val="19"/>
  </w:num>
  <w:num w:numId="19" w16cid:durableId="1640260524">
    <w:abstractNumId w:val="26"/>
  </w:num>
  <w:num w:numId="20" w16cid:durableId="1645156838">
    <w:abstractNumId w:val="31"/>
  </w:num>
  <w:num w:numId="21" w16cid:durableId="1291478395">
    <w:abstractNumId w:val="18"/>
  </w:num>
  <w:num w:numId="22" w16cid:durableId="2024941967">
    <w:abstractNumId w:val="27"/>
  </w:num>
  <w:num w:numId="23" w16cid:durableId="571700023">
    <w:abstractNumId w:val="9"/>
  </w:num>
  <w:num w:numId="24" w16cid:durableId="1172379695">
    <w:abstractNumId w:val="5"/>
  </w:num>
  <w:num w:numId="25" w16cid:durableId="1506673033">
    <w:abstractNumId w:val="14"/>
  </w:num>
  <w:num w:numId="26" w16cid:durableId="485361058">
    <w:abstractNumId w:val="25"/>
  </w:num>
  <w:num w:numId="27" w16cid:durableId="168956704">
    <w:abstractNumId w:val="23"/>
  </w:num>
  <w:num w:numId="28" w16cid:durableId="437214393">
    <w:abstractNumId w:val="30"/>
  </w:num>
  <w:num w:numId="29" w16cid:durableId="380980748">
    <w:abstractNumId w:val="22"/>
  </w:num>
  <w:num w:numId="30" w16cid:durableId="527567483">
    <w:abstractNumId w:val="24"/>
  </w:num>
  <w:num w:numId="31" w16cid:durableId="590896122">
    <w:abstractNumId w:val="20"/>
  </w:num>
  <w:num w:numId="32" w16cid:durableId="4174059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DC5"/>
    <w:rsid w:val="000008B3"/>
    <w:rsid w:val="000016E7"/>
    <w:rsid w:val="00001ADA"/>
    <w:rsid w:val="00004AE5"/>
    <w:rsid w:val="00014EAC"/>
    <w:rsid w:val="000150EE"/>
    <w:rsid w:val="000175EB"/>
    <w:rsid w:val="0003155A"/>
    <w:rsid w:val="00033ABC"/>
    <w:rsid w:val="000357F1"/>
    <w:rsid w:val="00037F03"/>
    <w:rsid w:val="0004460E"/>
    <w:rsid w:val="00044B3D"/>
    <w:rsid w:val="00044BD6"/>
    <w:rsid w:val="0004543E"/>
    <w:rsid w:val="0005097E"/>
    <w:rsid w:val="00051ABF"/>
    <w:rsid w:val="00051ACD"/>
    <w:rsid w:val="00051F24"/>
    <w:rsid w:val="000521E6"/>
    <w:rsid w:val="00054D78"/>
    <w:rsid w:val="00056001"/>
    <w:rsid w:val="00061F08"/>
    <w:rsid w:val="00063633"/>
    <w:rsid w:val="00065C1D"/>
    <w:rsid w:val="00070E25"/>
    <w:rsid w:val="00071314"/>
    <w:rsid w:val="0007216F"/>
    <w:rsid w:val="0007368E"/>
    <w:rsid w:val="00074DE6"/>
    <w:rsid w:val="000871D7"/>
    <w:rsid w:val="00093881"/>
    <w:rsid w:val="000956AA"/>
    <w:rsid w:val="000966B6"/>
    <w:rsid w:val="000A08ED"/>
    <w:rsid w:val="000A3FE7"/>
    <w:rsid w:val="000A64DD"/>
    <w:rsid w:val="000B5966"/>
    <w:rsid w:val="000B6CBF"/>
    <w:rsid w:val="000B6F86"/>
    <w:rsid w:val="000C30FE"/>
    <w:rsid w:val="000C59E9"/>
    <w:rsid w:val="000C5DCD"/>
    <w:rsid w:val="000D4446"/>
    <w:rsid w:val="000D5256"/>
    <w:rsid w:val="000D7B1F"/>
    <w:rsid w:val="000E15A6"/>
    <w:rsid w:val="000E5402"/>
    <w:rsid w:val="00103D23"/>
    <w:rsid w:val="001041C1"/>
    <w:rsid w:val="00105C20"/>
    <w:rsid w:val="001114D0"/>
    <w:rsid w:val="001131F8"/>
    <w:rsid w:val="0012454B"/>
    <w:rsid w:val="00132F6D"/>
    <w:rsid w:val="001354A3"/>
    <w:rsid w:val="00141452"/>
    <w:rsid w:val="0014245F"/>
    <w:rsid w:val="001448BF"/>
    <w:rsid w:val="00153DB2"/>
    <w:rsid w:val="00155654"/>
    <w:rsid w:val="00156161"/>
    <w:rsid w:val="00162752"/>
    <w:rsid w:val="001628B4"/>
    <w:rsid w:val="00163EEB"/>
    <w:rsid w:val="001640F3"/>
    <w:rsid w:val="00167CA5"/>
    <w:rsid w:val="00174499"/>
    <w:rsid w:val="00180824"/>
    <w:rsid w:val="00191553"/>
    <w:rsid w:val="001952CB"/>
    <w:rsid w:val="001A5644"/>
    <w:rsid w:val="001A6580"/>
    <w:rsid w:val="001B1039"/>
    <w:rsid w:val="001B339F"/>
    <w:rsid w:val="001B57D8"/>
    <w:rsid w:val="001B7FDF"/>
    <w:rsid w:val="001C6DC0"/>
    <w:rsid w:val="001D0592"/>
    <w:rsid w:val="001D4CE2"/>
    <w:rsid w:val="001D5212"/>
    <w:rsid w:val="001E55F4"/>
    <w:rsid w:val="001E71FC"/>
    <w:rsid w:val="001F180D"/>
    <w:rsid w:val="001F23A3"/>
    <w:rsid w:val="001F3E42"/>
    <w:rsid w:val="001F7CB5"/>
    <w:rsid w:val="00200D8D"/>
    <w:rsid w:val="0020346E"/>
    <w:rsid w:val="00206078"/>
    <w:rsid w:val="002118ED"/>
    <w:rsid w:val="00212A0C"/>
    <w:rsid w:val="002131D1"/>
    <w:rsid w:val="00214930"/>
    <w:rsid w:val="002221CB"/>
    <w:rsid w:val="00224D38"/>
    <w:rsid w:val="00227E12"/>
    <w:rsid w:val="00231E3B"/>
    <w:rsid w:val="002324A9"/>
    <w:rsid w:val="00244332"/>
    <w:rsid w:val="00246636"/>
    <w:rsid w:val="00247241"/>
    <w:rsid w:val="002517E2"/>
    <w:rsid w:val="002601A4"/>
    <w:rsid w:val="00260E95"/>
    <w:rsid w:val="0027534D"/>
    <w:rsid w:val="002802F6"/>
    <w:rsid w:val="00287758"/>
    <w:rsid w:val="00292A92"/>
    <w:rsid w:val="0029440E"/>
    <w:rsid w:val="002A2122"/>
    <w:rsid w:val="002A21AF"/>
    <w:rsid w:val="002A3178"/>
    <w:rsid w:val="002A4F35"/>
    <w:rsid w:val="002A64FE"/>
    <w:rsid w:val="002B4E98"/>
    <w:rsid w:val="002B59F3"/>
    <w:rsid w:val="002B6A3A"/>
    <w:rsid w:val="002C54B3"/>
    <w:rsid w:val="002C7986"/>
    <w:rsid w:val="002D1E0D"/>
    <w:rsid w:val="002D3404"/>
    <w:rsid w:val="002D42B6"/>
    <w:rsid w:val="002D4B20"/>
    <w:rsid w:val="002D6FBB"/>
    <w:rsid w:val="002F3232"/>
    <w:rsid w:val="002F3D1F"/>
    <w:rsid w:val="002F4113"/>
    <w:rsid w:val="002F5513"/>
    <w:rsid w:val="00305200"/>
    <w:rsid w:val="00311065"/>
    <w:rsid w:val="00313912"/>
    <w:rsid w:val="0031628D"/>
    <w:rsid w:val="003229F5"/>
    <w:rsid w:val="00322E38"/>
    <w:rsid w:val="003236FF"/>
    <w:rsid w:val="00326B92"/>
    <w:rsid w:val="00326EDB"/>
    <w:rsid w:val="003301C4"/>
    <w:rsid w:val="00331435"/>
    <w:rsid w:val="003367B3"/>
    <w:rsid w:val="00341AA0"/>
    <w:rsid w:val="00341B5F"/>
    <w:rsid w:val="00341D66"/>
    <w:rsid w:val="003456FB"/>
    <w:rsid w:val="0034664A"/>
    <w:rsid w:val="00347EED"/>
    <w:rsid w:val="00350C9F"/>
    <w:rsid w:val="00351402"/>
    <w:rsid w:val="003526E0"/>
    <w:rsid w:val="00365EF7"/>
    <w:rsid w:val="003752CB"/>
    <w:rsid w:val="00377281"/>
    <w:rsid w:val="00380764"/>
    <w:rsid w:val="00382A62"/>
    <w:rsid w:val="003832DA"/>
    <w:rsid w:val="00391642"/>
    <w:rsid w:val="003928A6"/>
    <w:rsid w:val="0039450F"/>
    <w:rsid w:val="00394582"/>
    <w:rsid w:val="00395B6A"/>
    <w:rsid w:val="00397DA6"/>
    <w:rsid w:val="003A3AFE"/>
    <w:rsid w:val="003A49BF"/>
    <w:rsid w:val="003A64B9"/>
    <w:rsid w:val="003A7A6E"/>
    <w:rsid w:val="003B554C"/>
    <w:rsid w:val="003C19F6"/>
    <w:rsid w:val="003C390F"/>
    <w:rsid w:val="003C3E65"/>
    <w:rsid w:val="003C3E9C"/>
    <w:rsid w:val="003C4266"/>
    <w:rsid w:val="003D15EC"/>
    <w:rsid w:val="003D5CCB"/>
    <w:rsid w:val="003E2873"/>
    <w:rsid w:val="003E335F"/>
    <w:rsid w:val="003E3A6A"/>
    <w:rsid w:val="003F1CC8"/>
    <w:rsid w:val="003F20A4"/>
    <w:rsid w:val="00402A08"/>
    <w:rsid w:val="00407D26"/>
    <w:rsid w:val="00410D59"/>
    <w:rsid w:val="00413464"/>
    <w:rsid w:val="00414C09"/>
    <w:rsid w:val="00426A54"/>
    <w:rsid w:val="0043282D"/>
    <w:rsid w:val="00435C61"/>
    <w:rsid w:val="00437691"/>
    <w:rsid w:val="00443B2B"/>
    <w:rsid w:val="004447A1"/>
    <w:rsid w:val="00454707"/>
    <w:rsid w:val="004565DD"/>
    <w:rsid w:val="004628D4"/>
    <w:rsid w:val="00464A07"/>
    <w:rsid w:val="00464C71"/>
    <w:rsid w:val="00465153"/>
    <w:rsid w:val="00480FD1"/>
    <w:rsid w:val="0048636D"/>
    <w:rsid w:val="004A388C"/>
    <w:rsid w:val="004B3567"/>
    <w:rsid w:val="004B5AEF"/>
    <w:rsid w:val="004C39B7"/>
    <w:rsid w:val="004D0E52"/>
    <w:rsid w:val="004D15F7"/>
    <w:rsid w:val="004D1A4A"/>
    <w:rsid w:val="004D5116"/>
    <w:rsid w:val="004D6DB9"/>
    <w:rsid w:val="004D7F5C"/>
    <w:rsid w:val="004E00D7"/>
    <w:rsid w:val="004E3627"/>
    <w:rsid w:val="004E418F"/>
    <w:rsid w:val="004E630B"/>
    <w:rsid w:val="004F0567"/>
    <w:rsid w:val="004F0BE3"/>
    <w:rsid w:val="004F1CB6"/>
    <w:rsid w:val="004F7CD1"/>
    <w:rsid w:val="00501711"/>
    <w:rsid w:val="005040DE"/>
    <w:rsid w:val="005040F6"/>
    <w:rsid w:val="0050494C"/>
    <w:rsid w:val="00505F15"/>
    <w:rsid w:val="0051077F"/>
    <w:rsid w:val="0052315B"/>
    <w:rsid w:val="00525C38"/>
    <w:rsid w:val="005260F2"/>
    <w:rsid w:val="00530197"/>
    <w:rsid w:val="00535EBB"/>
    <w:rsid w:val="005419C6"/>
    <w:rsid w:val="00543597"/>
    <w:rsid w:val="0054513F"/>
    <w:rsid w:val="00547923"/>
    <w:rsid w:val="00555A47"/>
    <w:rsid w:val="00556EEE"/>
    <w:rsid w:val="00561A18"/>
    <w:rsid w:val="005626F4"/>
    <w:rsid w:val="00562CFF"/>
    <w:rsid w:val="00567D29"/>
    <w:rsid w:val="00570E3C"/>
    <w:rsid w:val="00573284"/>
    <w:rsid w:val="0057363B"/>
    <w:rsid w:val="00574098"/>
    <w:rsid w:val="00574145"/>
    <w:rsid w:val="00576341"/>
    <w:rsid w:val="00582062"/>
    <w:rsid w:val="005932F9"/>
    <w:rsid w:val="00596DEF"/>
    <w:rsid w:val="005A524C"/>
    <w:rsid w:val="005A6642"/>
    <w:rsid w:val="005B3B90"/>
    <w:rsid w:val="005B64BB"/>
    <w:rsid w:val="005B7363"/>
    <w:rsid w:val="005C065B"/>
    <w:rsid w:val="005C0FE3"/>
    <w:rsid w:val="005C10A5"/>
    <w:rsid w:val="005D0A38"/>
    <w:rsid w:val="005D46B9"/>
    <w:rsid w:val="005E2EF8"/>
    <w:rsid w:val="005E535C"/>
    <w:rsid w:val="005F7C93"/>
    <w:rsid w:val="00601E1D"/>
    <w:rsid w:val="0061491C"/>
    <w:rsid w:val="00615982"/>
    <w:rsid w:val="00615AF9"/>
    <w:rsid w:val="00624731"/>
    <w:rsid w:val="00626E38"/>
    <w:rsid w:val="00630887"/>
    <w:rsid w:val="00630CA2"/>
    <w:rsid w:val="00630D21"/>
    <w:rsid w:val="0063189A"/>
    <w:rsid w:val="006332B2"/>
    <w:rsid w:val="006359D5"/>
    <w:rsid w:val="006517DA"/>
    <w:rsid w:val="00651C1B"/>
    <w:rsid w:val="00652D00"/>
    <w:rsid w:val="006556BB"/>
    <w:rsid w:val="0066184D"/>
    <w:rsid w:val="00662332"/>
    <w:rsid w:val="00662531"/>
    <w:rsid w:val="006664D9"/>
    <w:rsid w:val="00677E10"/>
    <w:rsid w:val="006812C0"/>
    <w:rsid w:val="006814AB"/>
    <w:rsid w:val="00681BF1"/>
    <w:rsid w:val="006838DC"/>
    <w:rsid w:val="006857FA"/>
    <w:rsid w:val="006874D8"/>
    <w:rsid w:val="00687ECB"/>
    <w:rsid w:val="00690D2D"/>
    <w:rsid w:val="0069138D"/>
    <w:rsid w:val="00692A84"/>
    <w:rsid w:val="00697125"/>
    <w:rsid w:val="006A018A"/>
    <w:rsid w:val="006A1D10"/>
    <w:rsid w:val="006C6D0F"/>
    <w:rsid w:val="006C6FAA"/>
    <w:rsid w:val="006D11D6"/>
    <w:rsid w:val="006D6F62"/>
    <w:rsid w:val="006E096F"/>
    <w:rsid w:val="006E26A0"/>
    <w:rsid w:val="006E3BC4"/>
    <w:rsid w:val="006E508C"/>
    <w:rsid w:val="006E5579"/>
    <w:rsid w:val="006E6E12"/>
    <w:rsid w:val="006F6809"/>
    <w:rsid w:val="006F68FE"/>
    <w:rsid w:val="007001FA"/>
    <w:rsid w:val="007126CA"/>
    <w:rsid w:val="00712A20"/>
    <w:rsid w:val="00716C99"/>
    <w:rsid w:val="00717156"/>
    <w:rsid w:val="00723499"/>
    <w:rsid w:val="00724149"/>
    <w:rsid w:val="00735BF6"/>
    <w:rsid w:val="00751B34"/>
    <w:rsid w:val="00756A97"/>
    <w:rsid w:val="00756CD3"/>
    <w:rsid w:val="00757087"/>
    <w:rsid w:val="00757FAD"/>
    <w:rsid w:val="007732DA"/>
    <w:rsid w:val="00782588"/>
    <w:rsid w:val="00782908"/>
    <w:rsid w:val="00782961"/>
    <w:rsid w:val="007840DF"/>
    <w:rsid w:val="007870B9"/>
    <w:rsid w:val="007937A7"/>
    <w:rsid w:val="007A1C9F"/>
    <w:rsid w:val="007A3E4D"/>
    <w:rsid w:val="007A5B46"/>
    <w:rsid w:val="007A66D8"/>
    <w:rsid w:val="007A7245"/>
    <w:rsid w:val="007B09B3"/>
    <w:rsid w:val="007B27B7"/>
    <w:rsid w:val="007B2911"/>
    <w:rsid w:val="007B788E"/>
    <w:rsid w:val="007C3636"/>
    <w:rsid w:val="007C6A3E"/>
    <w:rsid w:val="007D25AE"/>
    <w:rsid w:val="007D71E8"/>
    <w:rsid w:val="007E2CA9"/>
    <w:rsid w:val="007E3CFB"/>
    <w:rsid w:val="007E3E35"/>
    <w:rsid w:val="007E7F9A"/>
    <w:rsid w:val="007F30BC"/>
    <w:rsid w:val="00802929"/>
    <w:rsid w:val="008058CF"/>
    <w:rsid w:val="008076BF"/>
    <w:rsid w:val="00810458"/>
    <w:rsid w:val="0081170C"/>
    <w:rsid w:val="008159EA"/>
    <w:rsid w:val="008313BC"/>
    <w:rsid w:val="00831EB7"/>
    <w:rsid w:val="00855540"/>
    <w:rsid w:val="00855D64"/>
    <w:rsid w:val="00857613"/>
    <w:rsid w:val="008660D8"/>
    <w:rsid w:val="008673BC"/>
    <w:rsid w:val="00867CF3"/>
    <w:rsid w:val="008700D9"/>
    <w:rsid w:val="0087038E"/>
    <w:rsid w:val="00875F6D"/>
    <w:rsid w:val="00877EE0"/>
    <w:rsid w:val="008913D8"/>
    <w:rsid w:val="00895DCF"/>
    <w:rsid w:val="008A0A46"/>
    <w:rsid w:val="008A14A7"/>
    <w:rsid w:val="008B6CD6"/>
    <w:rsid w:val="008C57A1"/>
    <w:rsid w:val="008D3AD2"/>
    <w:rsid w:val="008E34CD"/>
    <w:rsid w:val="008E3F71"/>
    <w:rsid w:val="008E4017"/>
    <w:rsid w:val="008E7E85"/>
    <w:rsid w:val="008F29BB"/>
    <w:rsid w:val="008F62C0"/>
    <w:rsid w:val="00911037"/>
    <w:rsid w:val="009115F8"/>
    <w:rsid w:val="00913C82"/>
    <w:rsid w:val="009142F7"/>
    <w:rsid w:val="00917083"/>
    <w:rsid w:val="00921490"/>
    <w:rsid w:val="00924866"/>
    <w:rsid w:val="0093124D"/>
    <w:rsid w:val="00931316"/>
    <w:rsid w:val="0093413B"/>
    <w:rsid w:val="00936DC5"/>
    <w:rsid w:val="00937C68"/>
    <w:rsid w:val="0094347D"/>
    <w:rsid w:val="00950A2A"/>
    <w:rsid w:val="00952DA6"/>
    <w:rsid w:val="009555A8"/>
    <w:rsid w:val="0095630C"/>
    <w:rsid w:val="0096062D"/>
    <w:rsid w:val="00962B84"/>
    <w:rsid w:val="00965D0D"/>
    <w:rsid w:val="009702B0"/>
    <w:rsid w:val="00970C0E"/>
    <w:rsid w:val="00971310"/>
    <w:rsid w:val="00971A67"/>
    <w:rsid w:val="009724EC"/>
    <w:rsid w:val="0097333F"/>
    <w:rsid w:val="00975F33"/>
    <w:rsid w:val="00977301"/>
    <w:rsid w:val="00977A6C"/>
    <w:rsid w:val="00980C34"/>
    <w:rsid w:val="00981847"/>
    <w:rsid w:val="00993A7E"/>
    <w:rsid w:val="00994D90"/>
    <w:rsid w:val="009954B7"/>
    <w:rsid w:val="00995CC0"/>
    <w:rsid w:val="00996114"/>
    <w:rsid w:val="009A1094"/>
    <w:rsid w:val="009A40CE"/>
    <w:rsid w:val="009B0873"/>
    <w:rsid w:val="009B7B80"/>
    <w:rsid w:val="009C0A5F"/>
    <w:rsid w:val="009C320C"/>
    <w:rsid w:val="009C74B5"/>
    <w:rsid w:val="009D7AC0"/>
    <w:rsid w:val="009E23B6"/>
    <w:rsid w:val="009E291E"/>
    <w:rsid w:val="009E2F4E"/>
    <w:rsid w:val="009F743F"/>
    <w:rsid w:val="00A02E24"/>
    <w:rsid w:val="00A03B83"/>
    <w:rsid w:val="00A061CD"/>
    <w:rsid w:val="00A075FE"/>
    <w:rsid w:val="00A12E42"/>
    <w:rsid w:val="00A16994"/>
    <w:rsid w:val="00A16F65"/>
    <w:rsid w:val="00A17185"/>
    <w:rsid w:val="00A17C6C"/>
    <w:rsid w:val="00A21248"/>
    <w:rsid w:val="00A25B80"/>
    <w:rsid w:val="00A314C6"/>
    <w:rsid w:val="00A340A5"/>
    <w:rsid w:val="00A352FA"/>
    <w:rsid w:val="00A40567"/>
    <w:rsid w:val="00A44CE3"/>
    <w:rsid w:val="00A45143"/>
    <w:rsid w:val="00A45E67"/>
    <w:rsid w:val="00A507B3"/>
    <w:rsid w:val="00A510F1"/>
    <w:rsid w:val="00A525C2"/>
    <w:rsid w:val="00A56576"/>
    <w:rsid w:val="00A567B4"/>
    <w:rsid w:val="00A63E65"/>
    <w:rsid w:val="00A71DA2"/>
    <w:rsid w:val="00A735E8"/>
    <w:rsid w:val="00A75334"/>
    <w:rsid w:val="00A75A60"/>
    <w:rsid w:val="00A774A1"/>
    <w:rsid w:val="00A843AF"/>
    <w:rsid w:val="00A86289"/>
    <w:rsid w:val="00A96C71"/>
    <w:rsid w:val="00A9743F"/>
    <w:rsid w:val="00AA1637"/>
    <w:rsid w:val="00AA499F"/>
    <w:rsid w:val="00AA5F08"/>
    <w:rsid w:val="00AA7DE7"/>
    <w:rsid w:val="00AB291A"/>
    <w:rsid w:val="00AC1577"/>
    <w:rsid w:val="00AC3826"/>
    <w:rsid w:val="00AC5E10"/>
    <w:rsid w:val="00AD0080"/>
    <w:rsid w:val="00AD3744"/>
    <w:rsid w:val="00AD6AB3"/>
    <w:rsid w:val="00AD74FD"/>
    <w:rsid w:val="00AE2137"/>
    <w:rsid w:val="00AE31CF"/>
    <w:rsid w:val="00AE564C"/>
    <w:rsid w:val="00AF2CC0"/>
    <w:rsid w:val="00AF3118"/>
    <w:rsid w:val="00B00BFD"/>
    <w:rsid w:val="00B03A18"/>
    <w:rsid w:val="00B06BBC"/>
    <w:rsid w:val="00B115D8"/>
    <w:rsid w:val="00B171BA"/>
    <w:rsid w:val="00B2012B"/>
    <w:rsid w:val="00B20170"/>
    <w:rsid w:val="00B211B0"/>
    <w:rsid w:val="00B33B31"/>
    <w:rsid w:val="00B36B30"/>
    <w:rsid w:val="00B4435C"/>
    <w:rsid w:val="00B51DF7"/>
    <w:rsid w:val="00B61663"/>
    <w:rsid w:val="00B63AC2"/>
    <w:rsid w:val="00B73133"/>
    <w:rsid w:val="00B8010F"/>
    <w:rsid w:val="00B803E1"/>
    <w:rsid w:val="00B85D1F"/>
    <w:rsid w:val="00B97788"/>
    <w:rsid w:val="00BA2292"/>
    <w:rsid w:val="00BB12C6"/>
    <w:rsid w:val="00BB2005"/>
    <w:rsid w:val="00BB6A57"/>
    <w:rsid w:val="00BB6FDA"/>
    <w:rsid w:val="00BB7523"/>
    <w:rsid w:val="00BC2D4F"/>
    <w:rsid w:val="00BD377A"/>
    <w:rsid w:val="00BD4602"/>
    <w:rsid w:val="00BD79A5"/>
    <w:rsid w:val="00BE4853"/>
    <w:rsid w:val="00BE6DF2"/>
    <w:rsid w:val="00BE7DC1"/>
    <w:rsid w:val="00BF233D"/>
    <w:rsid w:val="00BF409A"/>
    <w:rsid w:val="00BF6902"/>
    <w:rsid w:val="00C011CE"/>
    <w:rsid w:val="00C0206C"/>
    <w:rsid w:val="00C04DCF"/>
    <w:rsid w:val="00C04F42"/>
    <w:rsid w:val="00C07E9C"/>
    <w:rsid w:val="00C134AF"/>
    <w:rsid w:val="00C13FA7"/>
    <w:rsid w:val="00C2131A"/>
    <w:rsid w:val="00C23A76"/>
    <w:rsid w:val="00C2502E"/>
    <w:rsid w:val="00C26917"/>
    <w:rsid w:val="00C37732"/>
    <w:rsid w:val="00C37AC5"/>
    <w:rsid w:val="00C40C80"/>
    <w:rsid w:val="00C41016"/>
    <w:rsid w:val="00C475E0"/>
    <w:rsid w:val="00C514B0"/>
    <w:rsid w:val="00C51C33"/>
    <w:rsid w:val="00C51F56"/>
    <w:rsid w:val="00C56644"/>
    <w:rsid w:val="00C5791D"/>
    <w:rsid w:val="00C60DC8"/>
    <w:rsid w:val="00C61724"/>
    <w:rsid w:val="00C70807"/>
    <w:rsid w:val="00C709B8"/>
    <w:rsid w:val="00C70C7C"/>
    <w:rsid w:val="00C70FBC"/>
    <w:rsid w:val="00C72401"/>
    <w:rsid w:val="00C864EF"/>
    <w:rsid w:val="00C923A4"/>
    <w:rsid w:val="00C930D9"/>
    <w:rsid w:val="00C93D44"/>
    <w:rsid w:val="00CB30DF"/>
    <w:rsid w:val="00CB5CCE"/>
    <w:rsid w:val="00CB6AA6"/>
    <w:rsid w:val="00CB6E01"/>
    <w:rsid w:val="00CC35A9"/>
    <w:rsid w:val="00CC4A32"/>
    <w:rsid w:val="00CD266B"/>
    <w:rsid w:val="00CE05CE"/>
    <w:rsid w:val="00CE145C"/>
    <w:rsid w:val="00CE7ADF"/>
    <w:rsid w:val="00CF0E24"/>
    <w:rsid w:val="00CF7749"/>
    <w:rsid w:val="00D00930"/>
    <w:rsid w:val="00D038EE"/>
    <w:rsid w:val="00D106B6"/>
    <w:rsid w:val="00D21077"/>
    <w:rsid w:val="00D21EC3"/>
    <w:rsid w:val="00D244DB"/>
    <w:rsid w:val="00D246F6"/>
    <w:rsid w:val="00D31A5A"/>
    <w:rsid w:val="00D3688A"/>
    <w:rsid w:val="00D3725B"/>
    <w:rsid w:val="00D415B5"/>
    <w:rsid w:val="00D465CF"/>
    <w:rsid w:val="00D47B33"/>
    <w:rsid w:val="00D501D7"/>
    <w:rsid w:val="00D51948"/>
    <w:rsid w:val="00D54832"/>
    <w:rsid w:val="00D54C1A"/>
    <w:rsid w:val="00D61AD5"/>
    <w:rsid w:val="00D632B1"/>
    <w:rsid w:val="00D63F76"/>
    <w:rsid w:val="00D64672"/>
    <w:rsid w:val="00D65242"/>
    <w:rsid w:val="00D66F5B"/>
    <w:rsid w:val="00D70EEC"/>
    <w:rsid w:val="00D72D13"/>
    <w:rsid w:val="00D91E08"/>
    <w:rsid w:val="00D93C41"/>
    <w:rsid w:val="00DA28F6"/>
    <w:rsid w:val="00DA2F66"/>
    <w:rsid w:val="00DA42B9"/>
    <w:rsid w:val="00DB13F8"/>
    <w:rsid w:val="00DB1B31"/>
    <w:rsid w:val="00DB2D23"/>
    <w:rsid w:val="00DB4E2C"/>
    <w:rsid w:val="00DC0ABC"/>
    <w:rsid w:val="00DC6C2B"/>
    <w:rsid w:val="00DC7476"/>
    <w:rsid w:val="00DD1358"/>
    <w:rsid w:val="00DD1794"/>
    <w:rsid w:val="00DD5363"/>
    <w:rsid w:val="00DE18BA"/>
    <w:rsid w:val="00DE1CEC"/>
    <w:rsid w:val="00DE56D3"/>
    <w:rsid w:val="00DE5897"/>
    <w:rsid w:val="00DE7A66"/>
    <w:rsid w:val="00DF2A78"/>
    <w:rsid w:val="00DF3D13"/>
    <w:rsid w:val="00E0184C"/>
    <w:rsid w:val="00E020B4"/>
    <w:rsid w:val="00E028DC"/>
    <w:rsid w:val="00E040DC"/>
    <w:rsid w:val="00E043D3"/>
    <w:rsid w:val="00E04A6F"/>
    <w:rsid w:val="00E0520D"/>
    <w:rsid w:val="00E07BEF"/>
    <w:rsid w:val="00E101B6"/>
    <w:rsid w:val="00E114B2"/>
    <w:rsid w:val="00E125EA"/>
    <w:rsid w:val="00E13D3A"/>
    <w:rsid w:val="00E20BA8"/>
    <w:rsid w:val="00E23831"/>
    <w:rsid w:val="00E25118"/>
    <w:rsid w:val="00E26C5E"/>
    <w:rsid w:val="00E27E31"/>
    <w:rsid w:val="00E32764"/>
    <w:rsid w:val="00E40F4D"/>
    <w:rsid w:val="00E41F5A"/>
    <w:rsid w:val="00E46A3D"/>
    <w:rsid w:val="00E51701"/>
    <w:rsid w:val="00E526CC"/>
    <w:rsid w:val="00E56E82"/>
    <w:rsid w:val="00E623A4"/>
    <w:rsid w:val="00E6300B"/>
    <w:rsid w:val="00E63756"/>
    <w:rsid w:val="00E63B20"/>
    <w:rsid w:val="00E831ED"/>
    <w:rsid w:val="00E834B8"/>
    <w:rsid w:val="00E8597B"/>
    <w:rsid w:val="00E85E59"/>
    <w:rsid w:val="00E8697C"/>
    <w:rsid w:val="00E91535"/>
    <w:rsid w:val="00E97420"/>
    <w:rsid w:val="00E97B7D"/>
    <w:rsid w:val="00EA225D"/>
    <w:rsid w:val="00EA2C61"/>
    <w:rsid w:val="00EA38B7"/>
    <w:rsid w:val="00EA6916"/>
    <w:rsid w:val="00EA7F10"/>
    <w:rsid w:val="00EB3DBE"/>
    <w:rsid w:val="00EB4CF6"/>
    <w:rsid w:val="00EB548B"/>
    <w:rsid w:val="00EB5CF7"/>
    <w:rsid w:val="00EC3A74"/>
    <w:rsid w:val="00EC3D67"/>
    <w:rsid w:val="00EC3EFD"/>
    <w:rsid w:val="00EC590A"/>
    <w:rsid w:val="00EC5F8C"/>
    <w:rsid w:val="00EC7E1C"/>
    <w:rsid w:val="00ED067B"/>
    <w:rsid w:val="00ED0E65"/>
    <w:rsid w:val="00ED4C9D"/>
    <w:rsid w:val="00EE3F6C"/>
    <w:rsid w:val="00EE4DC5"/>
    <w:rsid w:val="00EE4E77"/>
    <w:rsid w:val="00EE5321"/>
    <w:rsid w:val="00EE6E0A"/>
    <w:rsid w:val="00EF37AD"/>
    <w:rsid w:val="00F00414"/>
    <w:rsid w:val="00F01617"/>
    <w:rsid w:val="00F01E80"/>
    <w:rsid w:val="00F17155"/>
    <w:rsid w:val="00F17D5D"/>
    <w:rsid w:val="00F20617"/>
    <w:rsid w:val="00F22C20"/>
    <w:rsid w:val="00F256C8"/>
    <w:rsid w:val="00F26E0C"/>
    <w:rsid w:val="00F26EDA"/>
    <w:rsid w:val="00F27015"/>
    <w:rsid w:val="00F35A08"/>
    <w:rsid w:val="00F434FF"/>
    <w:rsid w:val="00F56DF4"/>
    <w:rsid w:val="00F713DA"/>
    <w:rsid w:val="00F7421B"/>
    <w:rsid w:val="00F837BD"/>
    <w:rsid w:val="00F87F85"/>
    <w:rsid w:val="00F94133"/>
    <w:rsid w:val="00F97AD2"/>
    <w:rsid w:val="00FA2BDA"/>
    <w:rsid w:val="00FA2F7A"/>
    <w:rsid w:val="00FA732F"/>
    <w:rsid w:val="00FB2E23"/>
    <w:rsid w:val="00FB61BF"/>
    <w:rsid w:val="00FC12C8"/>
    <w:rsid w:val="00FC14A4"/>
    <w:rsid w:val="00FC449A"/>
    <w:rsid w:val="00FC4DA1"/>
    <w:rsid w:val="00FC6A5A"/>
    <w:rsid w:val="00FC6EBC"/>
    <w:rsid w:val="00FC71EF"/>
    <w:rsid w:val="00FD28BF"/>
    <w:rsid w:val="00FD2EDB"/>
    <w:rsid w:val="00FD40B6"/>
    <w:rsid w:val="00FD5E00"/>
    <w:rsid w:val="00FE17CE"/>
    <w:rsid w:val="00FE6052"/>
    <w:rsid w:val="00FF02B7"/>
    <w:rsid w:val="00FF0850"/>
    <w:rsid w:val="00FF093D"/>
    <w:rsid w:val="00FF29CF"/>
    <w:rsid w:val="00FF2F3F"/>
    <w:rsid w:val="00FF3FB5"/>
    <w:rsid w:val="00FF4F80"/>
    <w:rsid w:val="00FF5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8E8BB"/>
  <w15:docId w15:val="{14F029B0-7753-4447-B0F7-9B7185E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b/>
      <w:bCs/>
      <w:sz w:val="20"/>
      <w:szCs w:val="20"/>
    </w:rPr>
  </w:style>
  <w:style w:type="paragraph" w:styleId="Heading2">
    <w:name w:val="heading 2"/>
    <w:basedOn w:val="Normal"/>
    <w:uiPriority w:val="9"/>
    <w:unhideWhenUsed/>
    <w:qFormat/>
    <w:pPr>
      <w:ind w:left="839" w:hanging="72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0"/>
      <w:ind w:left="60"/>
    </w:pPr>
    <w:rPr>
      <w:rFonts w:ascii="Times New Roman" w:eastAsia="Times New Roman" w:hAnsi="Times New Roman" w:cs="Times New Roman"/>
      <w:sz w:val="24"/>
      <w:szCs w:val="24"/>
    </w:rPr>
  </w:style>
  <w:style w:type="paragraph" w:styleId="ListParagraph">
    <w:name w:val="List Paragraph"/>
    <w:basedOn w:val="Normal"/>
    <w:uiPriority w:val="34"/>
    <w:qFormat/>
    <w:pPr>
      <w:ind w:left="1559" w:hanging="720"/>
      <w:jc w:val="both"/>
    </w:pPr>
  </w:style>
  <w:style w:type="paragraph" w:customStyle="1" w:styleId="TableParagraph">
    <w:name w:val="Table Paragraph"/>
    <w:basedOn w:val="Normal"/>
    <w:uiPriority w:val="1"/>
    <w:qFormat/>
  </w:style>
  <w:style w:type="paragraph" w:styleId="Revision">
    <w:name w:val="Revision"/>
    <w:hidden/>
    <w:uiPriority w:val="99"/>
    <w:semiHidden/>
    <w:rsid w:val="00AD6AB3"/>
    <w:pPr>
      <w:widowControl/>
      <w:autoSpaceDE/>
      <w:autoSpaceDN/>
    </w:pPr>
    <w:rPr>
      <w:rFonts w:ascii="Arial" w:eastAsia="Arial" w:hAnsi="Arial" w:cs="Arial"/>
    </w:rPr>
  </w:style>
  <w:style w:type="paragraph" w:styleId="Header">
    <w:name w:val="header"/>
    <w:basedOn w:val="Normal"/>
    <w:link w:val="HeaderChar"/>
    <w:uiPriority w:val="99"/>
    <w:unhideWhenUsed/>
    <w:rsid w:val="00B20170"/>
    <w:pPr>
      <w:tabs>
        <w:tab w:val="center" w:pos="4680"/>
        <w:tab w:val="right" w:pos="9360"/>
      </w:tabs>
    </w:pPr>
  </w:style>
  <w:style w:type="character" w:customStyle="1" w:styleId="HeaderChar">
    <w:name w:val="Header Char"/>
    <w:basedOn w:val="DefaultParagraphFont"/>
    <w:link w:val="Header"/>
    <w:uiPriority w:val="99"/>
    <w:rsid w:val="00B20170"/>
    <w:rPr>
      <w:rFonts w:ascii="Arial" w:eastAsia="Arial" w:hAnsi="Arial" w:cs="Arial"/>
    </w:rPr>
  </w:style>
  <w:style w:type="paragraph" w:styleId="Footer">
    <w:name w:val="footer"/>
    <w:basedOn w:val="Normal"/>
    <w:link w:val="FooterChar"/>
    <w:uiPriority w:val="99"/>
    <w:unhideWhenUsed/>
    <w:rsid w:val="00B20170"/>
    <w:pPr>
      <w:tabs>
        <w:tab w:val="center" w:pos="4680"/>
        <w:tab w:val="right" w:pos="9360"/>
      </w:tabs>
    </w:pPr>
  </w:style>
  <w:style w:type="character" w:customStyle="1" w:styleId="FooterChar">
    <w:name w:val="Footer Char"/>
    <w:basedOn w:val="DefaultParagraphFont"/>
    <w:link w:val="Footer"/>
    <w:uiPriority w:val="99"/>
    <w:rsid w:val="00B20170"/>
    <w:rPr>
      <w:rFonts w:ascii="Arial" w:eastAsia="Arial" w:hAnsi="Arial" w:cs="Arial"/>
    </w:rPr>
  </w:style>
  <w:style w:type="paragraph" w:styleId="BodyTextIndent2">
    <w:name w:val="Body Text Indent 2"/>
    <w:basedOn w:val="Normal"/>
    <w:link w:val="BodyTextIndent2Char"/>
    <w:uiPriority w:val="99"/>
    <w:semiHidden/>
    <w:unhideWhenUsed/>
    <w:rsid w:val="00326EDB"/>
    <w:pPr>
      <w:spacing w:after="120" w:line="480" w:lineRule="auto"/>
      <w:ind w:left="360"/>
    </w:pPr>
  </w:style>
  <w:style w:type="character" w:customStyle="1" w:styleId="BodyTextIndent2Char">
    <w:name w:val="Body Text Indent 2 Char"/>
    <w:basedOn w:val="DefaultParagraphFont"/>
    <w:link w:val="BodyTextIndent2"/>
    <w:uiPriority w:val="99"/>
    <w:semiHidden/>
    <w:rsid w:val="00326EDB"/>
    <w:rPr>
      <w:rFonts w:ascii="Arial" w:eastAsia="Arial" w:hAnsi="Arial" w:cs="Arial"/>
    </w:rPr>
  </w:style>
  <w:style w:type="character" w:styleId="CommentReference">
    <w:name w:val="annotation reference"/>
    <w:basedOn w:val="DefaultParagraphFont"/>
    <w:uiPriority w:val="99"/>
    <w:semiHidden/>
    <w:unhideWhenUsed/>
    <w:rsid w:val="00E51701"/>
    <w:rPr>
      <w:sz w:val="16"/>
      <w:szCs w:val="16"/>
    </w:rPr>
  </w:style>
  <w:style w:type="paragraph" w:styleId="CommentText">
    <w:name w:val="annotation text"/>
    <w:basedOn w:val="Normal"/>
    <w:link w:val="CommentTextChar"/>
    <w:uiPriority w:val="99"/>
    <w:unhideWhenUsed/>
    <w:rsid w:val="00E51701"/>
    <w:rPr>
      <w:sz w:val="20"/>
      <w:szCs w:val="20"/>
    </w:rPr>
  </w:style>
  <w:style w:type="character" w:customStyle="1" w:styleId="CommentTextChar">
    <w:name w:val="Comment Text Char"/>
    <w:basedOn w:val="DefaultParagraphFont"/>
    <w:link w:val="CommentText"/>
    <w:uiPriority w:val="99"/>
    <w:rsid w:val="00E5170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51701"/>
    <w:rPr>
      <w:b/>
      <w:bCs/>
    </w:rPr>
  </w:style>
  <w:style w:type="character" w:customStyle="1" w:styleId="CommentSubjectChar">
    <w:name w:val="Comment Subject Char"/>
    <w:basedOn w:val="CommentTextChar"/>
    <w:link w:val="CommentSubject"/>
    <w:uiPriority w:val="99"/>
    <w:semiHidden/>
    <w:rsid w:val="00E51701"/>
    <w:rPr>
      <w:rFonts w:ascii="Arial" w:eastAsia="Arial" w:hAnsi="Arial" w:cs="Arial"/>
      <w:b/>
      <w:bCs/>
      <w:sz w:val="20"/>
      <w:szCs w:val="20"/>
    </w:rPr>
  </w:style>
  <w:style w:type="character" w:styleId="Hyperlink">
    <w:name w:val="Hyperlink"/>
    <w:basedOn w:val="DefaultParagraphFont"/>
    <w:uiPriority w:val="99"/>
    <w:unhideWhenUsed/>
    <w:rsid w:val="00C70C7C"/>
    <w:rPr>
      <w:color w:val="0000FF" w:themeColor="hyperlink"/>
      <w:u w:val="single"/>
    </w:rPr>
  </w:style>
  <w:style w:type="character" w:styleId="UnresolvedMention">
    <w:name w:val="Unresolved Mention"/>
    <w:basedOn w:val="DefaultParagraphFont"/>
    <w:uiPriority w:val="99"/>
    <w:semiHidden/>
    <w:unhideWhenUsed/>
    <w:rsid w:val="00C70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B7356-6EE1-4C47-A6CE-D14354627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4628</Words>
  <Characters>25413</Characters>
  <Application>Microsoft Office Word</Application>
  <DocSecurity>0</DocSecurity>
  <Lines>705</Lines>
  <Paragraphs>357</Paragraphs>
  <ScaleCrop>false</ScaleCrop>
  <HeadingPairs>
    <vt:vector size="2" baseType="variant">
      <vt:variant>
        <vt:lpstr>Title</vt:lpstr>
      </vt:variant>
      <vt:variant>
        <vt:i4>1</vt:i4>
      </vt:variant>
    </vt:vector>
  </HeadingPairs>
  <TitlesOfParts>
    <vt:vector size="1" baseType="lpstr">
      <vt:lpstr>SPECIFICATION FOR RAMMED AGGREGATE PIER FOUNDATION SYSTEMS</vt:lpstr>
    </vt:vector>
  </TitlesOfParts>
  <Company>The Tensar Corporation</Company>
  <LinksUpToDate>false</LinksUpToDate>
  <CharactersWithSpaces>29684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RAMMED AGGREGATE PIER FOUNDATION SYSTEMS</dc:title>
  <dc:creator>Geopier Foundation Company</dc:creator>
  <dc:description/>
  <cp:lastModifiedBy>Derek Simpson</cp:lastModifiedBy>
  <cp:revision>8</cp:revision>
  <cp:lastPrinted>2026-07-30T10:25:00Z</cp:lastPrinted>
  <dcterms:created xsi:type="dcterms:W3CDTF">2026-07-28T19:44:00Z</dcterms:created>
  <dcterms:modified xsi:type="dcterms:W3CDTF">2026-07-30T11:02:00Z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21 for Word</vt:lpwstr>
  </property>
  <property fmtid="{D5CDD505-2E9C-101B-9397-08002B2CF9AE}" pid="4" name="LastSaved">
    <vt:filetime>2025-04-24T00:00:00Z</vt:filetime>
  </property>
  <property fmtid="{D5CDD505-2E9C-101B-9397-08002B2CF9AE}" pid="5" name="Producer">
    <vt:lpwstr>Adobe PDF Library 21.7.123</vt:lpwstr>
  </property>
  <property fmtid="{D5CDD505-2E9C-101B-9397-08002B2CF9AE}" pid="6" name="SourceModified">
    <vt:lpwstr/>
  </property>
</Properties>
</file>